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D4341">
      <w:pPr>
        <w:keepNext/>
        <w:keepLines/>
        <w:widowControl w:val="0"/>
        <w:bidi w:val="0"/>
        <w:spacing w:line="360" w:lineRule="auto"/>
        <w:jc w:val="center"/>
        <w:outlineLvl w:val="0"/>
        <w:rPr>
          <w:rFonts w:hint="eastAsia" w:ascii="仿宋" w:hAnsi="仿宋" w:eastAsia="仿宋" w:cs="仿宋"/>
          <w:b/>
          <w:bCs/>
          <w:kern w:val="0"/>
          <w:sz w:val="24"/>
          <w:szCs w:val="44"/>
          <w:lang w:val="en-US" w:eastAsia="zh-CN" w:bidi="ar-SA"/>
        </w:rPr>
      </w:pPr>
      <w:bookmarkStart w:id="0" w:name="_Toc19302"/>
      <w:r>
        <w:rPr>
          <w:rFonts w:hint="eastAsia" w:ascii="Times New Roman" w:hAnsi="Times New Roman" w:eastAsia="仿宋" w:cs="Times New Roman"/>
          <w:b/>
          <w:bCs/>
          <w:kern w:val="44"/>
          <w:sz w:val="32"/>
          <w:szCs w:val="44"/>
          <w:lang w:val="en-US" w:eastAsia="zh-CN" w:bidi="ar-SA"/>
        </w:rPr>
        <w:t>投标相关文件格式</w:t>
      </w:r>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36A98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xcOkpwkCAAA2BAAADgAAAAAAAAABACAA&#10;AAAnAQAAZHJzL2Uyb0RvYy54bWxQSwUGAAAAAAYABgBZAQAAogUAAAAA&#10;">
                <v:fill on="t" focussize="0,0"/>
                <v:stroke color="#000000" joinstyle="miter"/>
                <v:imagedata o:title=""/>
                <o:lock v:ext="edit" aspectratio="f"/>
                <v:textbox>
                  <w:txbxContent>
                    <w:p w14:paraId="6936A98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16A3F40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26E4C9D">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F080C0">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bookmarkStart w:id="1" w:name="_Toc350938485"/>
      <w:r>
        <w:rPr>
          <w:rFonts w:hint="eastAsia" w:ascii="仿宋" w:hAnsi="仿宋" w:eastAsia="仿宋" w:cs="Times New Roman"/>
          <w:b/>
          <w:bCs/>
          <w:kern w:val="2"/>
          <w:sz w:val="28"/>
          <w:szCs w:val="32"/>
          <w:lang w:val="en-US" w:eastAsia="zh-CN" w:bidi="ar-SA"/>
        </w:rPr>
        <w:t>附件一              封面格式1</w:t>
      </w:r>
      <w:bookmarkEnd w:id="1"/>
    </w:p>
    <w:p w14:paraId="5FCC420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3FACA0E">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A00C14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15EE42CA">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62BCA239">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w:t>
      </w:r>
      <w:bookmarkStart w:id="9" w:name="_GoBack"/>
      <w:bookmarkEnd w:id="9"/>
      <w:r>
        <w:rPr>
          <w:rFonts w:hint="eastAsia" w:ascii="仿宋" w:hAnsi="仿宋" w:eastAsia="仿宋" w:cs="仿宋"/>
          <w:b/>
          <w:kern w:val="0"/>
          <w:sz w:val="32"/>
          <w:szCs w:val="32"/>
        </w:rPr>
        <w:t>文件）</w:t>
      </w:r>
    </w:p>
    <w:p w14:paraId="5C9F8181">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23730D7">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A176F8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DBEFC06">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782D8EA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D26230C">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135B3601">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690D0D3">
      <w:pPr>
        <w:widowControl/>
        <w:tabs>
          <w:tab w:val="left" w:pos="8280"/>
        </w:tabs>
        <w:spacing w:line="360" w:lineRule="auto"/>
        <w:ind w:left="-141" w:leftChars="-67"/>
        <w:rPr>
          <w:rFonts w:hint="eastAsia" w:ascii="仿宋" w:hAnsi="仿宋" w:eastAsia="仿宋" w:cs="仿宋"/>
          <w:b/>
          <w:kern w:val="0"/>
          <w:sz w:val="32"/>
          <w:szCs w:val="32"/>
        </w:rPr>
      </w:pPr>
    </w:p>
    <w:p w14:paraId="19871917">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E157B28">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75107B91">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F1A2D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HESpXwkCAAA2BAAADgAAAAAAAAABACAA&#10;AAAnAQAAZHJzL2Uyb0RvYy54bWxQSwUGAAAAAAYABgBZAQAAogUAAAAA&#10;">
                <v:fill on="t" focussize="0,0"/>
                <v:stroke color="#000000" joinstyle="miter"/>
                <v:imagedata o:title=""/>
                <o:lock v:ext="edit" aspectratio="f"/>
                <v:textbox>
                  <w:txbxContent>
                    <w:p w14:paraId="41F1A2D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8DC106A">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3C5B794">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56483DAC">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bookmarkStart w:id="3" w:name="_Toc350938486"/>
      <w:bookmarkStart w:id="4" w:name="_Toc1345"/>
      <w:r>
        <w:rPr>
          <w:rFonts w:hint="eastAsia" w:ascii="仿宋" w:hAnsi="仿宋" w:eastAsia="仿宋" w:cs="Times New Roman"/>
          <w:b/>
          <w:bCs/>
          <w:kern w:val="2"/>
          <w:sz w:val="28"/>
          <w:szCs w:val="32"/>
          <w:lang w:val="en-US" w:eastAsia="zh-CN" w:bidi="ar-SA"/>
        </w:rPr>
        <w:t>附件二              封面格式2</w:t>
      </w:r>
      <w:bookmarkEnd w:id="3"/>
      <w:bookmarkEnd w:id="4"/>
    </w:p>
    <w:p w14:paraId="4E3DAAB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367391B">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955F8A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175325">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30D6352B">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3DC664A">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AA71D5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106BFD3">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3CD5F6DF">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BC2184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1BE709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5043B9B0">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5D29BEB">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2AB26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9AB3D0E">
      <w:pPr>
        <w:keepNext/>
        <w:keepLines/>
        <w:widowControl w:val="0"/>
        <w:bidi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kern w:val="2"/>
          <w:sz w:val="24"/>
          <w:szCs w:val="32"/>
          <w:lang w:val="en-US" w:eastAsia="zh-CN" w:bidi="ar-SA"/>
        </w:rPr>
        <w:br w:type="page"/>
      </w:r>
      <w:r>
        <w:rPr>
          <w:rFonts w:hint="eastAsia" w:ascii="仿宋" w:hAnsi="仿宋" w:eastAsia="仿宋" w:cs="仿宋"/>
          <w:b/>
          <w:bCs/>
          <w:kern w:val="0"/>
          <w:sz w:val="28"/>
          <w:szCs w:val="28"/>
          <w:lang w:val="en-US" w:eastAsia="zh-CN" w:bidi="ar-SA"/>
        </w:rPr>
        <w:t xml:space="preserve">附件三                 </w:t>
      </w:r>
    </w:p>
    <w:p w14:paraId="1997100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B1153BF">
      <w:pPr>
        <w:pStyle w:val="11"/>
        <w:spacing w:line="400" w:lineRule="exact"/>
        <w:rPr>
          <w:rFonts w:hint="eastAsia" w:ascii="仿宋" w:hAnsi="仿宋" w:eastAsia="仿宋" w:cs="仿宋"/>
          <w:kern w:val="0"/>
          <w:sz w:val="24"/>
          <w:szCs w:val="24"/>
        </w:rPr>
      </w:pPr>
    </w:p>
    <w:p w14:paraId="5F4C24FE">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EDB3C95">
      <w:pPr>
        <w:pStyle w:val="11"/>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1434FAF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0AA9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1667F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8501D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5E9454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0845003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AF053E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577ABE1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14:paraId="5E6E22C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0AD6B80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27A8B16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3EFA8EC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03FDE345">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1DDF763">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16C50849">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A0D525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1C51A474">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6DE35E23">
      <w:pPr>
        <w:widowControl/>
        <w:spacing w:line="420" w:lineRule="atLeast"/>
        <w:ind w:firstLine="480"/>
        <w:rPr>
          <w:rFonts w:hint="eastAsia" w:ascii="仿宋" w:hAnsi="仿宋" w:eastAsia="仿宋" w:cs="仿宋"/>
          <w:kern w:val="0"/>
          <w:sz w:val="24"/>
        </w:rPr>
      </w:pPr>
    </w:p>
    <w:p w14:paraId="442FDBA9">
      <w:pPr>
        <w:widowControl/>
        <w:spacing w:line="420" w:lineRule="atLeast"/>
        <w:rPr>
          <w:rFonts w:hint="eastAsia" w:ascii="仿宋" w:hAnsi="仿宋" w:eastAsia="仿宋" w:cs="仿宋"/>
          <w:kern w:val="0"/>
          <w:sz w:val="24"/>
        </w:rPr>
      </w:pPr>
    </w:p>
    <w:p w14:paraId="250678EF">
      <w:pPr>
        <w:bidi w:val="0"/>
        <w:rPr>
          <w:rFonts w:hint="eastAsia" w:eastAsia="宋体" w:cs="Times New Roman"/>
        </w:rPr>
      </w:pPr>
    </w:p>
    <w:p w14:paraId="567553A2">
      <w:pPr>
        <w:keepNext/>
        <w:keepLines/>
        <w:widowControl w:val="0"/>
        <w:bidi w:val="0"/>
        <w:spacing w:line="360" w:lineRule="auto"/>
        <w:jc w:val="left"/>
        <w:outlineLvl w:val="1"/>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br w:type="page"/>
      </w:r>
      <w:r>
        <w:rPr>
          <w:rFonts w:hint="eastAsia" w:ascii="仿宋" w:hAnsi="仿宋" w:eastAsia="仿宋" w:cs="仿宋"/>
          <w:b/>
          <w:bCs/>
          <w:kern w:val="0"/>
          <w:sz w:val="28"/>
          <w:szCs w:val="28"/>
          <w:lang w:val="en-US" w:eastAsia="zh-CN" w:bidi="ar-SA"/>
        </w:rPr>
        <w:t xml:space="preserve">附件四 </w:t>
      </w:r>
      <w:r>
        <w:rPr>
          <w:rFonts w:hint="eastAsia" w:ascii="仿宋" w:hAnsi="仿宋" w:eastAsia="仿宋" w:cs="仿宋"/>
          <w:b w:val="0"/>
          <w:bCs w:val="0"/>
          <w:kern w:val="0"/>
          <w:sz w:val="28"/>
          <w:szCs w:val="28"/>
          <w:lang w:val="en-US" w:eastAsia="zh-CN" w:bidi="ar-SA"/>
        </w:rPr>
        <w:t xml:space="preserve">        </w:t>
      </w:r>
    </w:p>
    <w:p w14:paraId="521D0CF6">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296593FE">
      <w:pPr>
        <w:spacing w:line="480" w:lineRule="auto"/>
        <w:rPr>
          <w:rFonts w:hint="eastAsia" w:ascii="仿宋" w:hAnsi="仿宋" w:eastAsia="仿宋" w:cs="仿宋"/>
          <w:b/>
          <w:sz w:val="48"/>
        </w:rPr>
      </w:pPr>
    </w:p>
    <w:p w14:paraId="487A392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145523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28051D7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5520101F">
      <w:pPr>
        <w:spacing w:line="400" w:lineRule="exact"/>
        <w:ind w:firstLine="480" w:firstLineChars="200"/>
        <w:rPr>
          <w:rFonts w:hint="eastAsia" w:ascii="仿宋" w:hAnsi="仿宋" w:eastAsia="仿宋" w:cs="仿宋"/>
          <w:kern w:val="0"/>
          <w:sz w:val="24"/>
          <w:lang w:val="zh-CN"/>
        </w:rPr>
      </w:pPr>
    </w:p>
    <w:p w14:paraId="5EB02FC5">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2B4788C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638BFCD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2F531E2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06FA166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AF688C8">
      <w:pPr>
        <w:spacing w:line="400" w:lineRule="exact"/>
        <w:ind w:firstLine="480" w:firstLineChars="200"/>
        <w:rPr>
          <w:rFonts w:hint="eastAsia" w:ascii="仿宋" w:hAnsi="仿宋" w:eastAsia="仿宋" w:cs="仿宋"/>
          <w:kern w:val="0"/>
          <w:sz w:val="24"/>
          <w:lang w:val="zh-CN"/>
        </w:rPr>
      </w:pPr>
    </w:p>
    <w:p w14:paraId="04153AB0">
      <w:pPr>
        <w:spacing w:line="400" w:lineRule="exact"/>
        <w:ind w:firstLine="480" w:firstLineChars="200"/>
        <w:rPr>
          <w:rFonts w:hint="eastAsia" w:ascii="仿宋" w:hAnsi="仿宋" w:eastAsia="仿宋" w:cs="仿宋"/>
          <w:kern w:val="0"/>
          <w:sz w:val="24"/>
          <w:lang w:val="zh-CN"/>
        </w:rPr>
      </w:pPr>
    </w:p>
    <w:p w14:paraId="2042B6E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CF5106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53C9240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3613A3C4">
      <w:pPr>
        <w:spacing w:line="400" w:lineRule="exact"/>
        <w:ind w:firstLine="480" w:firstLineChars="200"/>
        <w:rPr>
          <w:rFonts w:hint="eastAsia" w:ascii="仿宋" w:hAnsi="仿宋" w:eastAsia="仿宋" w:cs="仿宋"/>
          <w:kern w:val="0"/>
          <w:sz w:val="24"/>
          <w:lang w:val="zh-CN"/>
        </w:rPr>
      </w:pPr>
    </w:p>
    <w:p w14:paraId="3049A27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2DFDE531">
      <w:pPr>
        <w:spacing w:line="400" w:lineRule="exact"/>
        <w:ind w:firstLine="480" w:firstLineChars="200"/>
        <w:rPr>
          <w:rFonts w:hint="eastAsia" w:ascii="仿宋" w:hAnsi="仿宋" w:eastAsia="仿宋" w:cs="仿宋"/>
          <w:kern w:val="0"/>
          <w:sz w:val="24"/>
          <w:lang w:val="zh-CN"/>
        </w:rPr>
      </w:pPr>
    </w:p>
    <w:p w14:paraId="1AF76A51">
      <w:pPr>
        <w:spacing w:line="400" w:lineRule="exact"/>
        <w:ind w:firstLine="480" w:firstLineChars="200"/>
        <w:rPr>
          <w:rFonts w:hint="eastAsia" w:ascii="仿宋" w:hAnsi="仿宋" w:eastAsia="仿宋" w:cs="仿宋"/>
          <w:kern w:val="0"/>
          <w:sz w:val="24"/>
          <w:lang w:val="zh-CN"/>
        </w:rPr>
      </w:pPr>
    </w:p>
    <w:p w14:paraId="198E158D">
      <w:pPr>
        <w:spacing w:line="400" w:lineRule="exact"/>
        <w:ind w:firstLine="480" w:firstLineChars="200"/>
        <w:rPr>
          <w:rFonts w:hint="eastAsia" w:ascii="仿宋" w:hAnsi="仿宋" w:eastAsia="仿宋" w:cs="仿宋"/>
          <w:kern w:val="0"/>
          <w:sz w:val="24"/>
          <w:lang w:val="zh-CN"/>
        </w:rPr>
      </w:pPr>
    </w:p>
    <w:p w14:paraId="1CBD8D2F">
      <w:pPr>
        <w:spacing w:line="400" w:lineRule="exact"/>
        <w:ind w:firstLine="480" w:firstLineChars="200"/>
        <w:rPr>
          <w:rFonts w:hint="eastAsia" w:ascii="仿宋" w:hAnsi="仿宋" w:eastAsia="仿宋" w:cs="仿宋"/>
          <w:kern w:val="0"/>
          <w:sz w:val="24"/>
          <w:lang w:val="zh-CN"/>
        </w:rPr>
      </w:pPr>
    </w:p>
    <w:p w14:paraId="4C9E4A9F">
      <w:pPr>
        <w:ind w:left="-141" w:leftChars="-67"/>
        <w:jc w:val="center"/>
        <w:rPr>
          <w:rFonts w:hint="eastAsia" w:ascii="仿宋" w:hAnsi="仿宋" w:eastAsia="仿宋" w:cs="仿宋"/>
          <w:kern w:val="0"/>
          <w:sz w:val="24"/>
          <w:lang w:val="zh-CN"/>
        </w:rPr>
      </w:pPr>
    </w:p>
    <w:p w14:paraId="5BB1B027">
      <w:pPr>
        <w:bidi w:val="0"/>
        <w:rPr>
          <w:rFonts w:hint="eastAsia" w:eastAsia="宋体" w:cs="Times New Roman"/>
          <w:lang w:val="zh-CN"/>
        </w:rPr>
      </w:pPr>
    </w:p>
    <w:p w14:paraId="73A78EEC">
      <w:pPr>
        <w:rPr>
          <w:rFonts w:hint="eastAsia" w:ascii="仿宋" w:hAnsi="仿宋" w:eastAsia="仿宋" w:cs="仿宋"/>
          <w:kern w:val="0"/>
          <w:sz w:val="24"/>
          <w:lang w:val="zh-CN"/>
        </w:rPr>
      </w:pPr>
    </w:p>
    <w:p w14:paraId="255535A5">
      <w:pPr>
        <w:spacing w:line="360" w:lineRule="auto"/>
        <w:jc w:val="center"/>
        <w:outlineLvl w:val="9"/>
        <w:rPr>
          <w:rFonts w:hint="eastAsia" w:ascii="仿宋" w:hAnsi="仿宋" w:eastAsia="仿宋" w:cs="仿宋"/>
          <w:b/>
          <w:spacing w:val="-6"/>
          <w:sz w:val="24"/>
        </w:rPr>
      </w:pPr>
    </w:p>
    <w:p w14:paraId="1FA7E113">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r>
        <w:rPr>
          <w:rFonts w:hint="eastAsia" w:ascii="仿宋" w:hAnsi="仿宋" w:eastAsia="仿宋" w:cs="仿宋"/>
          <w:b w:val="0"/>
          <w:bCs/>
          <w:spacing w:val="-6"/>
          <w:kern w:val="2"/>
          <w:sz w:val="24"/>
          <w:szCs w:val="32"/>
          <w:lang w:val="en-US" w:eastAsia="zh-CN" w:bidi="ar-SA"/>
        </w:rPr>
        <w:br w:type="page"/>
      </w:r>
      <w:bookmarkStart w:id="7" w:name="_Toc23969"/>
      <w:r>
        <w:rPr>
          <w:rFonts w:hint="eastAsia" w:ascii="仿宋" w:hAnsi="仿宋" w:eastAsia="仿宋" w:cs="Times New Roman"/>
          <w:b/>
          <w:bCs/>
          <w:kern w:val="2"/>
          <w:sz w:val="28"/>
          <w:szCs w:val="32"/>
          <w:lang w:val="en-US" w:eastAsia="zh-CN" w:bidi="ar-SA"/>
        </w:rPr>
        <w:t>附件</w:t>
      </w:r>
      <w:bookmarkEnd w:id="7"/>
      <w:r>
        <w:rPr>
          <w:rFonts w:hint="eastAsia" w:ascii="仿宋" w:hAnsi="仿宋" w:eastAsia="仿宋" w:cs="Times New Roman"/>
          <w:b/>
          <w:bCs/>
          <w:kern w:val="2"/>
          <w:sz w:val="28"/>
          <w:szCs w:val="32"/>
          <w:lang w:val="en-US" w:eastAsia="zh-CN" w:bidi="ar-SA"/>
        </w:rPr>
        <w:t>五</w:t>
      </w:r>
    </w:p>
    <w:p w14:paraId="1C51524B">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35E12D4D">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31B0B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5E66CAA">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D24BE9E">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DFD35B">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A446B7">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35036F3">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66152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4FE0CD">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230491EE">
            <w:pPr>
              <w:snapToGrid w:val="0"/>
              <w:spacing w:before="50" w:after="50"/>
              <w:jc w:val="center"/>
              <w:rPr>
                <w:rFonts w:hint="eastAsia" w:ascii="仿宋" w:hAnsi="仿宋" w:eastAsia="仿宋" w:cs="仿宋"/>
                <w:sz w:val="24"/>
              </w:rPr>
            </w:pPr>
            <w:r>
              <w:rPr>
                <w:rFonts w:hint="eastAsia" w:ascii="仿宋" w:hAnsi="仿宋" w:eastAsia="仿宋" w:cs="仿宋"/>
                <w:sz w:val="24"/>
                <w:lang w:eastAsia="zh-CN"/>
              </w:rPr>
              <w:t>8号楼NICU设备带采购及安装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71E4C2">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62D9C07">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4F8D898">
            <w:pPr>
              <w:snapToGrid w:val="0"/>
              <w:spacing w:before="50" w:after="50"/>
              <w:jc w:val="center"/>
              <w:rPr>
                <w:rFonts w:hint="eastAsia" w:ascii="仿宋" w:hAnsi="仿宋" w:eastAsia="仿宋" w:cs="仿宋"/>
                <w:sz w:val="24"/>
              </w:rPr>
            </w:pPr>
          </w:p>
        </w:tc>
      </w:tr>
      <w:tr w14:paraId="2253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087DD4D0">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7F010B01">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26E55862">
      <w:pPr>
        <w:snapToGrid w:val="0"/>
        <w:spacing w:before="50" w:after="50" w:line="420" w:lineRule="exact"/>
        <w:jc w:val="left"/>
        <w:rPr>
          <w:rFonts w:hint="eastAsia" w:ascii="仿宋" w:hAnsi="仿宋" w:eastAsia="仿宋" w:cs="仿宋"/>
          <w:sz w:val="24"/>
        </w:rPr>
      </w:pPr>
    </w:p>
    <w:p w14:paraId="16D76926">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3804D9F4">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w:t>
      </w:r>
      <w:r>
        <w:rPr>
          <w:rFonts w:hint="eastAsia" w:ascii="仿宋" w:hAnsi="仿宋" w:eastAsia="仿宋" w:cs="仿宋"/>
          <w:kern w:val="0"/>
          <w:sz w:val="24"/>
          <w:lang w:val="en-US" w:eastAsia="zh-CN"/>
        </w:rPr>
        <w:t>施工修复、垃圾清运、</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55FF4F4F">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36AE931A">
      <w:pPr>
        <w:snapToGrid w:val="0"/>
        <w:spacing w:before="50" w:after="50"/>
        <w:ind w:left="-3" w:leftChars="-72" w:right="-817" w:rightChars="-389" w:hanging="148" w:hangingChars="62"/>
        <w:rPr>
          <w:rFonts w:hint="eastAsia" w:ascii="仿宋" w:hAnsi="仿宋" w:eastAsia="仿宋" w:cs="仿宋"/>
          <w:sz w:val="24"/>
        </w:rPr>
      </w:pPr>
    </w:p>
    <w:p w14:paraId="4E1FA25A">
      <w:pPr>
        <w:snapToGrid w:val="0"/>
        <w:spacing w:before="50" w:after="50"/>
        <w:ind w:left="-3" w:leftChars="-72" w:right="-817" w:rightChars="-389" w:hanging="148" w:hangingChars="62"/>
        <w:rPr>
          <w:rFonts w:hint="eastAsia" w:ascii="仿宋" w:hAnsi="仿宋" w:eastAsia="仿宋" w:cs="仿宋"/>
          <w:sz w:val="24"/>
        </w:rPr>
      </w:pPr>
    </w:p>
    <w:p w14:paraId="69152478">
      <w:pPr>
        <w:snapToGrid w:val="0"/>
        <w:spacing w:before="50" w:after="50"/>
        <w:ind w:left="-3" w:leftChars="-72" w:right="-817" w:rightChars="-389" w:hanging="148" w:hangingChars="62"/>
        <w:rPr>
          <w:rFonts w:hint="eastAsia" w:ascii="仿宋" w:hAnsi="仿宋" w:eastAsia="仿宋" w:cs="仿宋"/>
          <w:sz w:val="24"/>
        </w:rPr>
      </w:pPr>
    </w:p>
    <w:p w14:paraId="4A1EFD63">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7AB1AC10">
      <w:pPr>
        <w:snapToGrid w:val="0"/>
        <w:spacing w:before="50" w:after="50"/>
        <w:ind w:left="-3" w:leftChars="-72" w:right="-817" w:rightChars="-389" w:hanging="148" w:hangingChars="62"/>
        <w:rPr>
          <w:rFonts w:hint="eastAsia" w:ascii="仿宋" w:hAnsi="仿宋" w:eastAsia="仿宋" w:cs="仿宋"/>
          <w:sz w:val="24"/>
        </w:rPr>
      </w:pPr>
    </w:p>
    <w:p w14:paraId="7C94CD91">
      <w:pPr>
        <w:snapToGrid w:val="0"/>
        <w:spacing w:before="50" w:after="50"/>
        <w:ind w:left="-3" w:leftChars="-72" w:right="-817" w:rightChars="-389" w:hanging="148" w:hangingChars="62"/>
        <w:rPr>
          <w:rFonts w:hint="eastAsia" w:ascii="仿宋" w:hAnsi="仿宋" w:eastAsia="仿宋" w:cs="仿宋"/>
          <w:sz w:val="24"/>
        </w:rPr>
      </w:pPr>
    </w:p>
    <w:p w14:paraId="05BF872E">
      <w:pPr>
        <w:snapToGrid w:val="0"/>
        <w:spacing w:before="50" w:after="50"/>
        <w:ind w:left="-3" w:leftChars="-72" w:right="-817" w:rightChars="-389" w:hanging="148" w:hangingChars="62"/>
        <w:rPr>
          <w:rFonts w:hint="eastAsia" w:ascii="仿宋" w:hAnsi="仿宋" w:eastAsia="仿宋" w:cs="仿宋"/>
          <w:sz w:val="24"/>
        </w:rPr>
      </w:pPr>
    </w:p>
    <w:p w14:paraId="2BF3102A">
      <w:pPr>
        <w:snapToGrid w:val="0"/>
        <w:spacing w:before="50" w:after="50"/>
        <w:ind w:left="-3" w:leftChars="-72" w:right="-817" w:rightChars="-389" w:hanging="148" w:hangingChars="62"/>
        <w:rPr>
          <w:rFonts w:hint="eastAsia" w:ascii="仿宋" w:hAnsi="仿宋" w:eastAsia="仿宋" w:cs="仿宋"/>
          <w:sz w:val="24"/>
        </w:rPr>
      </w:pPr>
    </w:p>
    <w:p w14:paraId="4FEE708A">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59BD1045">
      <w:pPr>
        <w:pStyle w:val="11"/>
        <w:snapToGrid w:val="0"/>
        <w:spacing w:before="295" w:after="295"/>
        <w:rPr>
          <w:rFonts w:hint="eastAsia" w:ascii="仿宋" w:hAnsi="仿宋" w:eastAsia="仿宋" w:cs="仿宋"/>
          <w:b/>
        </w:rPr>
      </w:pPr>
    </w:p>
    <w:p w14:paraId="320CC2E0">
      <w:pPr>
        <w:pStyle w:val="11"/>
        <w:snapToGrid w:val="0"/>
        <w:spacing w:before="295" w:after="295"/>
        <w:rPr>
          <w:rFonts w:hint="eastAsia" w:ascii="仿宋" w:hAnsi="仿宋" w:eastAsia="仿宋" w:cs="仿宋"/>
          <w:b/>
        </w:rPr>
      </w:pPr>
    </w:p>
    <w:p w14:paraId="5AA1122A">
      <w:pPr>
        <w:bidi w:val="0"/>
        <w:rPr>
          <w:rFonts w:hint="eastAsia" w:eastAsia="宋体" w:cs="Times New Roman"/>
        </w:rPr>
      </w:pPr>
    </w:p>
    <w:p w14:paraId="66AD7001">
      <w:pPr>
        <w:pStyle w:val="3"/>
        <w:spacing w:afterLines="-2147483648" w:afterAutospacing="0"/>
        <w:ind w:firstLine="210"/>
        <w:rPr>
          <w:rFonts w:hint="eastAsia" w:ascii="仿宋" w:hAnsi="仿宋" w:eastAsia="仿宋" w:cs="仿宋"/>
        </w:rPr>
      </w:pPr>
    </w:p>
    <w:p w14:paraId="3DA2BB47">
      <w:pPr>
        <w:pStyle w:val="3"/>
        <w:spacing w:afterLines="-2147483648" w:afterAutospacing="0"/>
        <w:ind w:firstLine="0" w:firstLineChars="0"/>
        <w:rPr>
          <w:rFonts w:hint="eastAsia" w:ascii="仿宋" w:hAnsi="仿宋" w:eastAsia="仿宋" w:cs="仿宋"/>
        </w:rPr>
      </w:pPr>
    </w:p>
    <w:p w14:paraId="0E92CC9F">
      <w:pPr>
        <w:keepNext/>
        <w:keepLines/>
        <w:widowControl w:val="0"/>
        <w:bidi w:val="0"/>
        <w:spacing w:line="360" w:lineRule="auto"/>
        <w:jc w:val="left"/>
        <w:outlineLvl w:val="1"/>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br w:type="page"/>
      </w:r>
      <w:r>
        <w:rPr>
          <w:rFonts w:hint="eastAsia" w:ascii="仿宋" w:hAnsi="仿宋" w:eastAsia="仿宋" w:cs="Times New Roman"/>
          <w:b/>
          <w:bCs/>
          <w:kern w:val="2"/>
          <w:sz w:val="28"/>
          <w:szCs w:val="32"/>
          <w:lang w:val="en-US" w:eastAsia="zh-CN" w:bidi="ar-SA"/>
        </w:rPr>
        <w:t>附件六</w:t>
      </w:r>
      <w:r>
        <w:rPr>
          <w:rFonts w:hint="eastAsia" w:ascii="仿宋" w:hAnsi="仿宋" w:eastAsia="仿宋" w:cs="仿宋"/>
          <w:b w:val="0"/>
          <w:bCs/>
          <w:kern w:val="2"/>
          <w:sz w:val="24"/>
          <w:szCs w:val="24"/>
          <w:lang w:val="en-US" w:eastAsia="zh-CN" w:bidi="ar-SA"/>
        </w:rPr>
        <w:t xml:space="preserve">        </w:t>
      </w:r>
    </w:p>
    <w:p w14:paraId="3CEAC962">
      <w:pPr>
        <w:pStyle w:val="11"/>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5BECBE2F">
      <w:pPr>
        <w:pStyle w:val="11"/>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3"/>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147"/>
        <w:gridCol w:w="1373"/>
        <w:gridCol w:w="1620"/>
        <w:gridCol w:w="1260"/>
        <w:gridCol w:w="1440"/>
      </w:tblGrid>
      <w:tr w14:paraId="0154E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C45FDB6">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06EFC84">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147" w:type="dxa"/>
            <w:tcBorders>
              <w:top w:val="single" w:color="auto" w:sz="4" w:space="0"/>
              <w:left w:val="single" w:color="auto" w:sz="4" w:space="0"/>
              <w:bottom w:val="single" w:color="auto" w:sz="4" w:space="0"/>
              <w:right w:val="single" w:color="auto" w:sz="4" w:space="0"/>
            </w:tcBorders>
            <w:noWrap w:val="0"/>
            <w:vAlign w:val="center"/>
          </w:tcPr>
          <w:p w14:paraId="4E01DFDC">
            <w:pPr>
              <w:pStyle w:val="15"/>
              <w:snapToGrid w:val="0"/>
              <w:spacing w:before="50" w:after="50" w:line="240" w:lineRule="auto"/>
              <w:rPr>
                <w:rFonts w:hint="eastAsia" w:ascii="仿宋" w:hAnsi="仿宋" w:eastAsia="仿宋" w:cs="仿宋"/>
                <w:sz w:val="21"/>
                <w:szCs w:val="21"/>
              </w:rPr>
            </w:pPr>
            <w:r>
              <w:rPr>
                <w:rFonts w:hint="eastAsia" w:ascii="仿宋" w:hAnsi="仿宋" w:eastAsia="仿宋" w:cs="仿宋"/>
                <w:spacing w:val="0"/>
                <w:kern w:val="2"/>
                <w:sz w:val="21"/>
                <w:szCs w:val="21"/>
                <w:lang w:val="en-US" w:eastAsia="zh-CN" w:bidi="ar-SA"/>
              </w:rPr>
              <w:t>品牌</w:t>
            </w:r>
          </w:p>
        </w:tc>
        <w:tc>
          <w:tcPr>
            <w:tcW w:w="1373" w:type="dxa"/>
            <w:tcBorders>
              <w:top w:val="single" w:color="auto" w:sz="4" w:space="0"/>
              <w:left w:val="single" w:color="auto" w:sz="4" w:space="0"/>
              <w:bottom w:val="single" w:color="auto" w:sz="4" w:space="0"/>
              <w:right w:val="single" w:color="auto" w:sz="4" w:space="0"/>
            </w:tcBorders>
            <w:noWrap w:val="0"/>
            <w:vAlign w:val="center"/>
          </w:tcPr>
          <w:p w14:paraId="4BA195CA">
            <w:pPr>
              <w:tabs>
                <w:tab w:val="left" w:pos="1418"/>
              </w:tabs>
              <w:snapToGrid w:val="0"/>
              <w:spacing w:before="50" w:after="50"/>
              <w:jc w:val="center"/>
              <w:rPr>
                <w:rFonts w:hint="eastAsia" w:ascii="仿宋" w:hAnsi="仿宋" w:eastAsia="仿宋" w:cs="仿宋"/>
                <w:spacing w:val="20"/>
                <w:szCs w:val="21"/>
                <w:lang w:eastAsia="zh-CN"/>
              </w:rPr>
            </w:pPr>
            <w:r>
              <w:rPr>
                <w:rFonts w:hint="eastAsia" w:ascii="仿宋" w:hAnsi="仿宋" w:eastAsia="仿宋" w:cs="仿宋"/>
                <w:szCs w:val="21"/>
              </w:rPr>
              <w:t>单位</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47E5D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8A6CB6F">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AE7042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6B150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6791D9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7BFA30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0"/>
                <w:sz w:val="21"/>
                <w:szCs w:val="21"/>
                <w:highlight w:val="none"/>
                <w:u w:val="none"/>
                <w:shd w:val="clear" w:color="auto" w:fill="auto"/>
                <w:lang w:val="en-US" w:eastAsia="zh-CN" w:bidi="ar"/>
              </w:rPr>
              <w:t>负压脱脂不锈钢管</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64791953">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1E8CEBE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0"/>
                <w:sz w:val="21"/>
                <w:szCs w:val="21"/>
                <w:highlight w:val="none"/>
                <w:u w:val="none"/>
                <w:shd w:val="clear" w:color="auto" w:fill="auto"/>
                <w:lang w:val="en-US" w:eastAsia="zh-CN" w:bidi="ar"/>
              </w:rPr>
              <w:t>米</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12F8B1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0"/>
                <w:sz w:val="21"/>
                <w:szCs w:val="21"/>
                <w:highlight w:val="none"/>
                <w:u w:val="none"/>
                <w:shd w:val="clear" w:color="auto" w:fill="auto"/>
                <w:lang w:val="en-US" w:eastAsia="zh-CN" w:bidi="ar"/>
              </w:rPr>
              <w:t>55</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9D54B3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693DC29">
            <w:pPr>
              <w:tabs>
                <w:tab w:val="left" w:pos="1418"/>
              </w:tabs>
              <w:snapToGrid w:val="0"/>
              <w:spacing w:before="50" w:after="50"/>
              <w:jc w:val="center"/>
              <w:rPr>
                <w:rFonts w:hint="eastAsia" w:ascii="仿宋" w:hAnsi="仿宋" w:eastAsia="仿宋" w:cs="仿宋"/>
                <w:spacing w:val="20"/>
                <w:szCs w:val="21"/>
              </w:rPr>
            </w:pPr>
          </w:p>
        </w:tc>
      </w:tr>
      <w:tr w14:paraId="55EBA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7DA09B0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FB5FD4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0"/>
                <w:sz w:val="21"/>
                <w:szCs w:val="21"/>
                <w:highlight w:val="none"/>
                <w:u w:val="none"/>
                <w:shd w:val="clear" w:color="auto" w:fill="auto"/>
                <w:lang w:val="en-US" w:eastAsia="zh-CN" w:bidi="ar"/>
              </w:rPr>
              <w:t>空气、氧气脱脂不锈钢管</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43EC655B">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39A3DE4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米</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030DE5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110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4832BA2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DF9986D">
            <w:pPr>
              <w:tabs>
                <w:tab w:val="left" w:pos="1418"/>
              </w:tabs>
              <w:snapToGrid w:val="0"/>
              <w:spacing w:before="50" w:after="50"/>
              <w:jc w:val="center"/>
              <w:rPr>
                <w:rFonts w:hint="eastAsia" w:ascii="仿宋" w:hAnsi="仿宋" w:eastAsia="仿宋" w:cs="仿宋"/>
                <w:spacing w:val="20"/>
                <w:szCs w:val="21"/>
              </w:rPr>
            </w:pPr>
          </w:p>
        </w:tc>
      </w:tr>
      <w:tr w14:paraId="44E85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50DF31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904FEF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检修阀</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4C3FA997">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296A0EFF">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个</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AF6F43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26</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CF5726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5341E50">
            <w:pPr>
              <w:tabs>
                <w:tab w:val="left" w:pos="1418"/>
              </w:tabs>
              <w:snapToGrid w:val="0"/>
              <w:spacing w:before="50" w:after="50"/>
              <w:jc w:val="center"/>
              <w:rPr>
                <w:rFonts w:hint="eastAsia" w:ascii="仿宋" w:hAnsi="仿宋" w:eastAsia="仿宋" w:cs="仿宋"/>
                <w:spacing w:val="20"/>
                <w:szCs w:val="21"/>
              </w:rPr>
            </w:pPr>
          </w:p>
        </w:tc>
      </w:tr>
      <w:tr w14:paraId="47ECA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C5FE13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240A2B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设备带</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319CF0CD">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23BE5BF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米</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00B4A3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50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18DFA3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3AF3411">
            <w:pPr>
              <w:tabs>
                <w:tab w:val="left" w:pos="1418"/>
              </w:tabs>
              <w:snapToGrid w:val="0"/>
              <w:spacing w:before="50" w:after="50"/>
              <w:jc w:val="center"/>
              <w:rPr>
                <w:rFonts w:hint="eastAsia" w:ascii="仿宋" w:hAnsi="仿宋" w:eastAsia="仿宋" w:cs="仿宋"/>
                <w:spacing w:val="20"/>
                <w:szCs w:val="21"/>
              </w:rPr>
            </w:pPr>
          </w:p>
        </w:tc>
      </w:tr>
      <w:tr w14:paraId="15D58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E4F6AC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5CBE6CB1">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气体终端</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405CB805">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5D8CA52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个</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477927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42</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07F85B3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52648AC">
            <w:pPr>
              <w:tabs>
                <w:tab w:val="left" w:pos="1418"/>
              </w:tabs>
              <w:snapToGrid w:val="0"/>
              <w:spacing w:before="50" w:after="50"/>
              <w:jc w:val="center"/>
              <w:rPr>
                <w:rFonts w:hint="eastAsia" w:ascii="仿宋" w:hAnsi="仿宋" w:eastAsia="仿宋" w:cs="仿宋"/>
                <w:spacing w:val="20"/>
                <w:szCs w:val="21"/>
              </w:rPr>
            </w:pPr>
          </w:p>
        </w:tc>
      </w:tr>
      <w:tr w14:paraId="25977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3D2926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946347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普通插座</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14ED53E8">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1AE7EE9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个</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65F11C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72</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1901B3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2AC077">
            <w:pPr>
              <w:tabs>
                <w:tab w:val="left" w:pos="1418"/>
              </w:tabs>
              <w:snapToGrid w:val="0"/>
              <w:spacing w:before="50" w:after="50"/>
              <w:jc w:val="center"/>
              <w:rPr>
                <w:rFonts w:hint="eastAsia" w:ascii="仿宋" w:hAnsi="仿宋" w:eastAsia="仿宋" w:cs="仿宋"/>
                <w:spacing w:val="20"/>
                <w:szCs w:val="21"/>
              </w:rPr>
            </w:pPr>
          </w:p>
        </w:tc>
      </w:tr>
      <w:tr w14:paraId="354F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661B2F0D">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3C9804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防水插座</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45D42B4F">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7F00A7E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个</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1A9375A">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2"/>
                <w:sz w:val="21"/>
                <w:szCs w:val="21"/>
                <w:highlight w:val="none"/>
                <w:u w:val="none"/>
                <w:shd w:val="clear" w:color="auto" w:fill="auto"/>
                <w:lang w:val="en-US" w:eastAsia="zh-CN" w:bidi="ar-SA"/>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CDA844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5C88BF0">
            <w:pPr>
              <w:tabs>
                <w:tab w:val="left" w:pos="1418"/>
              </w:tabs>
              <w:snapToGrid w:val="0"/>
              <w:spacing w:before="50" w:after="50"/>
              <w:jc w:val="center"/>
              <w:rPr>
                <w:rFonts w:hint="eastAsia" w:ascii="仿宋" w:hAnsi="仿宋" w:eastAsia="仿宋" w:cs="仿宋"/>
                <w:spacing w:val="20"/>
                <w:szCs w:val="21"/>
              </w:rPr>
            </w:pPr>
          </w:p>
        </w:tc>
      </w:tr>
      <w:tr w14:paraId="52951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81E5F4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5160A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断路器</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17F4BD8C">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360E5AC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个</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E202FE5">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14</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0F9C088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66EDC0E">
            <w:pPr>
              <w:tabs>
                <w:tab w:val="left" w:pos="1418"/>
              </w:tabs>
              <w:snapToGrid w:val="0"/>
              <w:spacing w:before="50" w:after="50"/>
              <w:jc w:val="center"/>
              <w:rPr>
                <w:rFonts w:hint="eastAsia" w:ascii="仿宋" w:hAnsi="仿宋" w:eastAsia="仿宋" w:cs="仿宋"/>
                <w:spacing w:val="20"/>
                <w:szCs w:val="21"/>
              </w:rPr>
            </w:pPr>
          </w:p>
        </w:tc>
      </w:tr>
      <w:tr w14:paraId="64AF4C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ED3F1D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34525E6">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电线</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0F94549E">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07073FB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米</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B3832DE">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150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ABB234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6BCA9F0">
            <w:pPr>
              <w:tabs>
                <w:tab w:val="left" w:pos="1418"/>
              </w:tabs>
              <w:snapToGrid w:val="0"/>
              <w:spacing w:before="50" w:after="50"/>
              <w:jc w:val="center"/>
              <w:rPr>
                <w:rFonts w:hint="eastAsia" w:ascii="仿宋" w:hAnsi="仿宋" w:eastAsia="仿宋" w:cs="仿宋"/>
                <w:spacing w:val="20"/>
                <w:szCs w:val="21"/>
              </w:rPr>
            </w:pPr>
          </w:p>
        </w:tc>
      </w:tr>
      <w:tr w14:paraId="24D1F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DF5996B">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B76E12">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电线</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06C77976">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510EA56C">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米</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2111FC3">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450</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C3ABFE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B5FBF92">
            <w:pPr>
              <w:tabs>
                <w:tab w:val="left" w:pos="1418"/>
              </w:tabs>
              <w:snapToGrid w:val="0"/>
              <w:spacing w:before="50" w:after="50"/>
              <w:jc w:val="center"/>
              <w:rPr>
                <w:rFonts w:hint="eastAsia" w:ascii="仿宋" w:hAnsi="仿宋" w:eastAsia="仿宋" w:cs="仿宋"/>
                <w:spacing w:val="20"/>
                <w:szCs w:val="21"/>
              </w:rPr>
            </w:pPr>
          </w:p>
        </w:tc>
      </w:tr>
      <w:tr w14:paraId="096A2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075A230">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0D39D3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0"/>
                <w:sz w:val="21"/>
                <w:szCs w:val="21"/>
                <w:highlight w:val="none"/>
                <w:u w:val="none"/>
                <w:shd w:val="clear" w:color="auto" w:fill="auto"/>
                <w:lang w:val="en-US" w:eastAsia="zh-CN" w:bidi="ar"/>
              </w:rPr>
              <w:t>辅材</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26E5B881">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38DE5017">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0"/>
                <w:sz w:val="21"/>
                <w:szCs w:val="21"/>
                <w:highlight w:val="none"/>
                <w:u w:val="none"/>
                <w:shd w:val="clear" w:color="auto" w:fill="auto"/>
                <w:lang w:val="en-US" w:eastAsia="zh-CN" w:bidi="ar"/>
              </w:rPr>
              <w:t>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AA8BCA4">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kern w:val="0"/>
                <w:sz w:val="21"/>
                <w:szCs w:val="21"/>
                <w:highlight w:val="none"/>
                <w:u w:val="none"/>
                <w:shd w:val="clear" w:color="auto" w:fill="auto"/>
                <w:lang w:val="en-US" w:eastAsia="zh-CN" w:bidi="ar"/>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C953A9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3521084">
            <w:pPr>
              <w:tabs>
                <w:tab w:val="left" w:pos="1418"/>
              </w:tabs>
              <w:snapToGrid w:val="0"/>
              <w:spacing w:before="50" w:after="50"/>
              <w:jc w:val="center"/>
              <w:rPr>
                <w:rFonts w:hint="eastAsia" w:ascii="仿宋" w:hAnsi="仿宋" w:eastAsia="仿宋" w:cs="仿宋"/>
                <w:spacing w:val="20"/>
                <w:szCs w:val="21"/>
              </w:rPr>
            </w:pPr>
          </w:p>
        </w:tc>
      </w:tr>
      <w:tr w14:paraId="2EBEE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44F0BC8">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i w:val="0"/>
                <w:iCs w:val="0"/>
                <w:color w:val="auto"/>
                <w:sz w:val="21"/>
                <w:szCs w:val="21"/>
                <w:highlight w:val="none"/>
                <w:u w:val="none"/>
                <w:shd w:val="clear" w:color="auto" w:fill="auto"/>
                <w:lang w:val="en-US" w:eastAsia="zh-CN"/>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EA15D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安装调试</w:t>
            </w:r>
          </w:p>
        </w:tc>
        <w:tc>
          <w:tcPr>
            <w:tcW w:w="1147" w:type="dxa"/>
            <w:tcBorders>
              <w:top w:val="single" w:color="auto" w:sz="4" w:space="0"/>
              <w:left w:val="single" w:color="auto" w:sz="4" w:space="0"/>
              <w:bottom w:val="single" w:color="auto" w:sz="4" w:space="0"/>
              <w:right w:val="single" w:color="auto" w:sz="4" w:space="0"/>
            </w:tcBorders>
            <w:noWrap w:val="0"/>
            <w:vAlign w:val="top"/>
          </w:tcPr>
          <w:p w14:paraId="1D33E893">
            <w:pPr>
              <w:tabs>
                <w:tab w:val="left" w:pos="1418"/>
              </w:tabs>
              <w:snapToGrid w:val="0"/>
              <w:spacing w:before="50" w:after="50"/>
              <w:jc w:val="center"/>
              <w:rPr>
                <w:rFonts w:hint="eastAsia" w:ascii="仿宋" w:hAnsi="仿宋" w:eastAsia="仿宋" w:cs="仿宋"/>
                <w:spacing w:val="20"/>
                <w:szCs w:val="21"/>
              </w:rPr>
            </w:pPr>
          </w:p>
        </w:tc>
        <w:tc>
          <w:tcPr>
            <w:tcW w:w="1373" w:type="dxa"/>
            <w:tcBorders>
              <w:top w:val="single" w:color="auto" w:sz="4" w:space="0"/>
              <w:left w:val="single" w:color="auto" w:sz="4" w:space="0"/>
              <w:bottom w:val="single" w:color="auto" w:sz="4" w:space="0"/>
              <w:right w:val="single" w:color="auto" w:sz="4" w:space="0"/>
            </w:tcBorders>
            <w:noWrap w:val="0"/>
            <w:vAlign w:val="center"/>
          </w:tcPr>
          <w:p w14:paraId="59E829C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批</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733605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55DDD3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BF40158">
            <w:pPr>
              <w:tabs>
                <w:tab w:val="left" w:pos="1418"/>
              </w:tabs>
              <w:snapToGrid w:val="0"/>
              <w:spacing w:before="50" w:after="50"/>
              <w:jc w:val="center"/>
              <w:rPr>
                <w:rFonts w:hint="eastAsia" w:ascii="仿宋" w:hAnsi="仿宋" w:eastAsia="仿宋" w:cs="仿宋"/>
                <w:spacing w:val="20"/>
                <w:szCs w:val="21"/>
              </w:rPr>
            </w:pPr>
          </w:p>
        </w:tc>
      </w:tr>
      <w:tr w14:paraId="6F930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7593CCC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5F10C9FA">
            <w:pPr>
              <w:tabs>
                <w:tab w:val="left" w:pos="1418"/>
              </w:tabs>
              <w:snapToGrid w:val="0"/>
              <w:spacing w:before="50" w:after="50"/>
              <w:jc w:val="center"/>
              <w:rPr>
                <w:rFonts w:hint="eastAsia" w:ascii="仿宋" w:hAnsi="仿宋" w:eastAsia="仿宋" w:cs="仿宋"/>
                <w:spacing w:val="20"/>
                <w:szCs w:val="21"/>
              </w:rPr>
            </w:pPr>
          </w:p>
        </w:tc>
      </w:tr>
    </w:tbl>
    <w:p w14:paraId="660FF6BC">
      <w:pPr>
        <w:tabs>
          <w:tab w:val="left" w:pos="1418"/>
        </w:tabs>
        <w:snapToGrid w:val="0"/>
        <w:spacing w:before="50" w:after="50"/>
        <w:ind w:left="1418" w:hanging="567"/>
        <w:jc w:val="center"/>
        <w:rPr>
          <w:rFonts w:hint="eastAsia" w:ascii="仿宋" w:hAnsi="仿宋" w:eastAsia="仿宋" w:cs="仿宋"/>
          <w:spacing w:val="20"/>
          <w:sz w:val="24"/>
          <w:u w:val="single"/>
        </w:rPr>
      </w:pPr>
    </w:p>
    <w:p w14:paraId="26EB3AD4">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50DB64F">
      <w:pPr>
        <w:snapToGrid w:val="0"/>
        <w:spacing w:before="50" w:after="50"/>
        <w:rPr>
          <w:rFonts w:hint="eastAsia" w:ascii="仿宋" w:hAnsi="仿宋" w:eastAsia="仿宋" w:cs="仿宋"/>
          <w:spacing w:val="20"/>
          <w:sz w:val="24"/>
        </w:rPr>
      </w:pPr>
    </w:p>
    <w:p w14:paraId="3D3923C4">
      <w:pPr>
        <w:snapToGrid w:val="0"/>
        <w:spacing w:before="50" w:after="50"/>
        <w:rPr>
          <w:rFonts w:hint="eastAsia" w:ascii="仿宋" w:hAnsi="仿宋" w:eastAsia="仿宋" w:cs="仿宋"/>
          <w:spacing w:val="20"/>
          <w:sz w:val="24"/>
        </w:rPr>
      </w:pPr>
    </w:p>
    <w:p w14:paraId="3136C315">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69F609EC">
      <w:pPr>
        <w:pStyle w:val="11"/>
        <w:snapToGrid w:val="0"/>
        <w:spacing w:before="295" w:after="295"/>
        <w:ind w:firstLine="480" w:firstLineChars="200"/>
        <w:rPr>
          <w:rFonts w:hint="eastAsia" w:ascii="仿宋" w:hAnsi="仿宋" w:eastAsia="仿宋" w:cs="仿宋"/>
          <w:sz w:val="24"/>
          <w:szCs w:val="24"/>
        </w:rPr>
      </w:pPr>
    </w:p>
    <w:p w14:paraId="0CC42E9D">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w:t>
      </w:r>
      <w:r>
        <w:rPr>
          <w:rFonts w:hint="eastAsia" w:ascii="仿宋" w:hAnsi="仿宋" w:eastAsia="仿宋" w:cs="仿宋"/>
          <w:kern w:val="0"/>
          <w:sz w:val="24"/>
          <w:lang w:val="en-US" w:eastAsia="zh-CN"/>
        </w:rPr>
        <w:t>施工修复、垃圾清运、</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35A5EC2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4532F099">
      <w:pPr>
        <w:rPr>
          <w:rFonts w:hint="eastAsia" w:ascii="仿宋" w:hAnsi="仿宋" w:eastAsia="仿宋" w:cs="仿宋"/>
        </w:rPr>
      </w:pPr>
    </w:p>
    <w:p w14:paraId="187DF3FE">
      <w:pPr>
        <w:rPr>
          <w:rFonts w:hint="eastAsia" w:ascii="仿宋" w:hAnsi="仿宋" w:eastAsia="仿宋" w:cs="仿宋"/>
        </w:rPr>
      </w:pPr>
    </w:p>
    <w:p w14:paraId="1D6300C9">
      <w:pPr>
        <w:keepNext/>
        <w:keepLines/>
        <w:widowControl w:val="0"/>
        <w:bidi w:val="0"/>
        <w:spacing w:line="360" w:lineRule="auto"/>
        <w:jc w:val="left"/>
        <w:outlineLvl w:val="1"/>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附件七</w:t>
      </w:r>
      <w:r>
        <w:rPr>
          <w:rFonts w:hint="eastAsia" w:ascii="仿宋" w:hAnsi="仿宋" w:eastAsia="仿宋" w:cs="仿宋"/>
          <w:b/>
          <w:bCs/>
          <w:kern w:val="2"/>
          <w:sz w:val="24"/>
          <w:szCs w:val="32"/>
          <w:lang w:val="en-US" w:eastAsia="zh-CN" w:bidi="ar-SA"/>
        </w:rPr>
        <w:t xml:space="preserve"> </w:t>
      </w:r>
    </w:p>
    <w:p w14:paraId="3D72ADE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技术规格偏离表</w:t>
      </w:r>
    </w:p>
    <w:p w14:paraId="75D823E7">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EC1B927">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14:paraId="50715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14:paraId="442527CC">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14:paraId="3E728738">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14:paraId="763657D5">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14:paraId="6F495E54">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14:paraId="00D694FC">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14:paraId="48AC1CFD">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14:paraId="05C57D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1044C05B">
            <w:pPr>
              <w:spacing w:line="360" w:lineRule="auto"/>
              <w:rPr>
                <w:rFonts w:hint="eastAsia" w:ascii="仿宋" w:hAnsi="仿宋" w:eastAsia="仿宋" w:cs="仿宋"/>
                <w:sz w:val="24"/>
              </w:rPr>
            </w:pPr>
          </w:p>
        </w:tc>
        <w:tc>
          <w:tcPr>
            <w:tcW w:w="2250" w:type="dxa"/>
            <w:noWrap w:val="0"/>
            <w:vAlign w:val="top"/>
          </w:tcPr>
          <w:p w14:paraId="0B5304E4">
            <w:pPr>
              <w:spacing w:line="360" w:lineRule="auto"/>
              <w:rPr>
                <w:rFonts w:hint="eastAsia" w:ascii="仿宋" w:hAnsi="仿宋" w:eastAsia="仿宋" w:cs="仿宋"/>
                <w:sz w:val="24"/>
              </w:rPr>
            </w:pPr>
          </w:p>
        </w:tc>
        <w:tc>
          <w:tcPr>
            <w:tcW w:w="1440" w:type="dxa"/>
            <w:noWrap w:val="0"/>
            <w:vAlign w:val="top"/>
          </w:tcPr>
          <w:p w14:paraId="3E2EBFA0">
            <w:pPr>
              <w:spacing w:line="360" w:lineRule="auto"/>
              <w:rPr>
                <w:rFonts w:hint="eastAsia" w:ascii="仿宋" w:hAnsi="仿宋" w:eastAsia="仿宋" w:cs="仿宋"/>
                <w:sz w:val="24"/>
              </w:rPr>
            </w:pPr>
          </w:p>
        </w:tc>
        <w:tc>
          <w:tcPr>
            <w:tcW w:w="1980" w:type="dxa"/>
            <w:noWrap w:val="0"/>
            <w:vAlign w:val="top"/>
          </w:tcPr>
          <w:p w14:paraId="0BB73139">
            <w:pPr>
              <w:spacing w:line="360" w:lineRule="auto"/>
              <w:rPr>
                <w:rFonts w:hint="eastAsia" w:ascii="仿宋" w:hAnsi="仿宋" w:eastAsia="仿宋" w:cs="仿宋"/>
                <w:sz w:val="24"/>
              </w:rPr>
            </w:pPr>
          </w:p>
        </w:tc>
        <w:tc>
          <w:tcPr>
            <w:tcW w:w="882" w:type="dxa"/>
            <w:noWrap w:val="0"/>
            <w:vAlign w:val="top"/>
          </w:tcPr>
          <w:p w14:paraId="09F1C5AA">
            <w:pPr>
              <w:spacing w:line="360" w:lineRule="auto"/>
              <w:rPr>
                <w:rFonts w:hint="eastAsia" w:ascii="仿宋" w:hAnsi="仿宋" w:eastAsia="仿宋" w:cs="仿宋"/>
                <w:sz w:val="24"/>
              </w:rPr>
            </w:pPr>
          </w:p>
        </w:tc>
        <w:tc>
          <w:tcPr>
            <w:tcW w:w="1638" w:type="dxa"/>
            <w:noWrap w:val="0"/>
            <w:vAlign w:val="top"/>
          </w:tcPr>
          <w:p w14:paraId="1CC9F6DE">
            <w:pPr>
              <w:spacing w:line="360" w:lineRule="auto"/>
              <w:rPr>
                <w:rFonts w:hint="eastAsia" w:ascii="仿宋" w:hAnsi="仿宋" w:eastAsia="仿宋" w:cs="仿宋"/>
                <w:sz w:val="24"/>
              </w:rPr>
            </w:pPr>
          </w:p>
        </w:tc>
      </w:tr>
      <w:tr w14:paraId="2B2561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2B6EB95">
            <w:pPr>
              <w:spacing w:line="360" w:lineRule="auto"/>
              <w:rPr>
                <w:rFonts w:hint="eastAsia" w:ascii="仿宋" w:hAnsi="仿宋" w:eastAsia="仿宋" w:cs="仿宋"/>
                <w:sz w:val="24"/>
              </w:rPr>
            </w:pPr>
          </w:p>
        </w:tc>
        <w:tc>
          <w:tcPr>
            <w:tcW w:w="2250" w:type="dxa"/>
            <w:noWrap w:val="0"/>
            <w:vAlign w:val="top"/>
          </w:tcPr>
          <w:p w14:paraId="1DDB3BFB">
            <w:pPr>
              <w:spacing w:line="360" w:lineRule="auto"/>
              <w:rPr>
                <w:rFonts w:hint="eastAsia" w:ascii="仿宋" w:hAnsi="仿宋" w:eastAsia="仿宋" w:cs="仿宋"/>
                <w:sz w:val="24"/>
              </w:rPr>
            </w:pPr>
          </w:p>
        </w:tc>
        <w:tc>
          <w:tcPr>
            <w:tcW w:w="1440" w:type="dxa"/>
            <w:noWrap w:val="0"/>
            <w:vAlign w:val="top"/>
          </w:tcPr>
          <w:p w14:paraId="7FAE4C2E">
            <w:pPr>
              <w:spacing w:line="360" w:lineRule="auto"/>
              <w:rPr>
                <w:rFonts w:hint="eastAsia" w:ascii="仿宋" w:hAnsi="仿宋" w:eastAsia="仿宋" w:cs="仿宋"/>
                <w:sz w:val="24"/>
              </w:rPr>
            </w:pPr>
          </w:p>
        </w:tc>
        <w:tc>
          <w:tcPr>
            <w:tcW w:w="1980" w:type="dxa"/>
            <w:noWrap w:val="0"/>
            <w:vAlign w:val="top"/>
          </w:tcPr>
          <w:p w14:paraId="3A56D093">
            <w:pPr>
              <w:spacing w:line="360" w:lineRule="auto"/>
              <w:rPr>
                <w:rFonts w:hint="eastAsia" w:ascii="仿宋" w:hAnsi="仿宋" w:eastAsia="仿宋" w:cs="仿宋"/>
                <w:sz w:val="24"/>
              </w:rPr>
            </w:pPr>
          </w:p>
        </w:tc>
        <w:tc>
          <w:tcPr>
            <w:tcW w:w="882" w:type="dxa"/>
            <w:noWrap w:val="0"/>
            <w:vAlign w:val="top"/>
          </w:tcPr>
          <w:p w14:paraId="3D27A3A9">
            <w:pPr>
              <w:spacing w:line="360" w:lineRule="auto"/>
              <w:rPr>
                <w:rFonts w:hint="eastAsia" w:ascii="仿宋" w:hAnsi="仿宋" w:eastAsia="仿宋" w:cs="仿宋"/>
                <w:sz w:val="24"/>
              </w:rPr>
            </w:pPr>
          </w:p>
        </w:tc>
        <w:tc>
          <w:tcPr>
            <w:tcW w:w="1638" w:type="dxa"/>
            <w:noWrap w:val="0"/>
            <w:vAlign w:val="top"/>
          </w:tcPr>
          <w:p w14:paraId="0F85F111">
            <w:pPr>
              <w:spacing w:line="360" w:lineRule="auto"/>
              <w:rPr>
                <w:rFonts w:hint="eastAsia" w:ascii="仿宋" w:hAnsi="仿宋" w:eastAsia="仿宋" w:cs="仿宋"/>
                <w:sz w:val="24"/>
              </w:rPr>
            </w:pPr>
          </w:p>
        </w:tc>
      </w:tr>
      <w:tr w14:paraId="625C1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3795A0BD">
            <w:pPr>
              <w:spacing w:line="360" w:lineRule="auto"/>
              <w:rPr>
                <w:rFonts w:hint="eastAsia" w:ascii="仿宋" w:hAnsi="仿宋" w:eastAsia="仿宋" w:cs="仿宋"/>
                <w:sz w:val="24"/>
              </w:rPr>
            </w:pPr>
          </w:p>
        </w:tc>
        <w:tc>
          <w:tcPr>
            <w:tcW w:w="2250" w:type="dxa"/>
            <w:noWrap w:val="0"/>
            <w:vAlign w:val="top"/>
          </w:tcPr>
          <w:p w14:paraId="2651ECB5">
            <w:pPr>
              <w:spacing w:line="360" w:lineRule="auto"/>
              <w:rPr>
                <w:rFonts w:hint="eastAsia" w:ascii="仿宋" w:hAnsi="仿宋" w:eastAsia="仿宋" w:cs="仿宋"/>
                <w:sz w:val="24"/>
              </w:rPr>
            </w:pPr>
          </w:p>
        </w:tc>
        <w:tc>
          <w:tcPr>
            <w:tcW w:w="1440" w:type="dxa"/>
            <w:noWrap w:val="0"/>
            <w:vAlign w:val="top"/>
          </w:tcPr>
          <w:p w14:paraId="4C154706">
            <w:pPr>
              <w:spacing w:line="360" w:lineRule="auto"/>
              <w:rPr>
                <w:rFonts w:hint="eastAsia" w:ascii="仿宋" w:hAnsi="仿宋" w:eastAsia="仿宋" w:cs="仿宋"/>
                <w:sz w:val="24"/>
              </w:rPr>
            </w:pPr>
          </w:p>
        </w:tc>
        <w:tc>
          <w:tcPr>
            <w:tcW w:w="1980" w:type="dxa"/>
            <w:noWrap w:val="0"/>
            <w:vAlign w:val="top"/>
          </w:tcPr>
          <w:p w14:paraId="41A835B0">
            <w:pPr>
              <w:spacing w:line="360" w:lineRule="auto"/>
              <w:rPr>
                <w:rFonts w:hint="eastAsia" w:ascii="仿宋" w:hAnsi="仿宋" w:eastAsia="仿宋" w:cs="仿宋"/>
                <w:sz w:val="24"/>
              </w:rPr>
            </w:pPr>
          </w:p>
        </w:tc>
        <w:tc>
          <w:tcPr>
            <w:tcW w:w="882" w:type="dxa"/>
            <w:noWrap w:val="0"/>
            <w:vAlign w:val="top"/>
          </w:tcPr>
          <w:p w14:paraId="12B1034D">
            <w:pPr>
              <w:spacing w:line="360" w:lineRule="auto"/>
              <w:rPr>
                <w:rFonts w:hint="eastAsia" w:ascii="仿宋" w:hAnsi="仿宋" w:eastAsia="仿宋" w:cs="仿宋"/>
                <w:sz w:val="24"/>
              </w:rPr>
            </w:pPr>
          </w:p>
        </w:tc>
        <w:tc>
          <w:tcPr>
            <w:tcW w:w="1638" w:type="dxa"/>
            <w:noWrap w:val="0"/>
            <w:vAlign w:val="top"/>
          </w:tcPr>
          <w:p w14:paraId="27972B8A">
            <w:pPr>
              <w:spacing w:line="360" w:lineRule="auto"/>
              <w:rPr>
                <w:rFonts w:hint="eastAsia" w:ascii="仿宋" w:hAnsi="仿宋" w:eastAsia="仿宋" w:cs="仿宋"/>
                <w:sz w:val="24"/>
              </w:rPr>
            </w:pPr>
          </w:p>
        </w:tc>
      </w:tr>
      <w:tr w14:paraId="1A664E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383B918">
            <w:pPr>
              <w:spacing w:line="360" w:lineRule="auto"/>
              <w:rPr>
                <w:rFonts w:hint="eastAsia" w:ascii="仿宋" w:hAnsi="仿宋" w:eastAsia="仿宋" w:cs="仿宋"/>
                <w:sz w:val="24"/>
              </w:rPr>
            </w:pPr>
          </w:p>
        </w:tc>
        <w:tc>
          <w:tcPr>
            <w:tcW w:w="2250" w:type="dxa"/>
            <w:noWrap w:val="0"/>
            <w:vAlign w:val="top"/>
          </w:tcPr>
          <w:p w14:paraId="61B5A210">
            <w:pPr>
              <w:spacing w:line="360" w:lineRule="auto"/>
              <w:rPr>
                <w:rFonts w:hint="eastAsia" w:ascii="仿宋" w:hAnsi="仿宋" w:eastAsia="仿宋" w:cs="仿宋"/>
                <w:sz w:val="24"/>
              </w:rPr>
            </w:pPr>
          </w:p>
        </w:tc>
        <w:tc>
          <w:tcPr>
            <w:tcW w:w="1440" w:type="dxa"/>
            <w:noWrap w:val="0"/>
            <w:vAlign w:val="top"/>
          </w:tcPr>
          <w:p w14:paraId="4B9D11CD">
            <w:pPr>
              <w:spacing w:line="360" w:lineRule="auto"/>
              <w:rPr>
                <w:rFonts w:hint="eastAsia" w:ascii="仿宋" w:hAnsi="仿宋" w:eastAsia="仿宋" w:cs="仿宋"/>
                <w:sz w:val="24"/>
              </w:rPr>
            </w:pPr>
          </w:p>
        </w:tc>
        <w:tc>
          <w:tcPr>
            <w:tcW w:w="1980" w:type="dxa"/>
            <w:noWrap w:val="0"/>
            <w:vAlign w:val="top"/>
          </w:tcPr>
          <w:p w14:paraId="4A1B11CD">
            <w:pPr>
              <w:spacing w:line="360" w:lineRule="auto"/>
              <w:rPr>
                <w:rFonts w:hint="eastAsia" w:ascii="仿宋" w:hAnsi="仿宋" w:eastAsia="仿宋" w:cs="仿宋"/>
                <w:sz w:val="24"/>
              </w:rPr>
            </w:pPr>
          </w:p>
        </w:tc>
        <w:tc>
          <w:tcPr>
            <w:tcW w:w="882" w:type="dxa"/>
            <w:noWrap w:val="0"/>
            <w:vAlign w:val="top"/>
          </w:tcPr>
          <w:p w14:paraId="012A1CD2">
            <w:pPr>
              <w:spacing w:line="360" w:lineRule="auto"/>
              <w:rPr>
                <w:rFonts w:hint="eastAsia" w:ascii="仿宋" w:hAnsi="仿宋" w:eastAsia="仿宋" w:cs="仿宋"/>
                <w:sz w:val="24"/>
              </w:rPr>
            </w:pPr>
          </w:p>
        </w:tc>
        <w:tc>
          <w:tcPr>
            <w:tcW w:w="1638" w:type="dxa"/>
            <w:noWrap w:val="0"/>
            <w:vAlign w:val="top"/>
          </w:tcPr>
          <w:p w14:paraId="2E05BB5C">
            <w:pPr>
              <w:spacing w:line="360" w:lineRule="auto"/>
              <w:rPr>
                <w:rFonts w:hint="eastAsia" w:ascii="仿宋" w:hAnsi="仿宋" w:eastAsia="仿宋" w:cs="仿宋"/>
                <w:sz w:val="24"/>
              </w:rPr>
            </w:pPr>
          </w:p>
        </w:tc>
      </w:tr>
      <w:tr w14:paraId="27316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798B27B7">
            <w:pPr>
              <w:spacing w:line="360" w:lineRule="auto"/>
              <w:rPr>
                <w:rFonts w:hint="eastAsia" w:ascii="仿宋" w:hAnsi="仿宋" w:eastAsia="仿宋" w:cs="仿宋"/>
                <w:sz w:val="24"/>
              </w:rPr>
            </w:pPr>
          </w:p>
        </w:tc>
        <w:tc>
          <w:tcPr>
            <w:tcW w:w="2250" w:type="dxa"/>
            <w:noWrap w:val="0"/>
            <w:vAlign w:val="top"/>
          </w:tcPr>
          <w:p w14:paraId="0A93710E">
            <w:pPr>
              <w:spacing w:line="360" w:lineRule="auto"/>
              <w:rPr>
                <w:rFonts w:hint="eastAsia" w:ascii="仿宋" w:hAnsi="仿宋" w:eastAsia="仿宋" w:cs="仿宋"/>
                <w:sz w:val="24"/>
              </w:rPr>
            </w:pPr>
          </w:p>
        </w:tc>
        <w:tc>
          <w:tcPr>
            <w:tcW w:w="1440" w:type="dxa"/>
            <w:noWrap w:val="0"/>
            <w:vAlign w:val="top"/>
          </w:tcPr>
          <w:p w14:paraId="2EFFD4B7">
            <w:pPr>
              <w:spacing w:line="360" w:lineRule="auto"/>
              <w:rPr>
                <w:rFonts w:hint="eastAsia" w:ascii="仿宋" w:hAnsi="仿宋" w:eastAsia="仿宋" w:cs="仿宋"/>
                <w:sz w:val="24"/>
              </w:rPr>
            </w:pPr>
          </w:p>
        </w:tc>
        <w:tc>
          <w:tcPr>
            <w:tcW w:w="1980" w:type="dxa"/>
            <w:noWrap w:val="0"/>
            <w:vAlign w:val="top"/>
          </w:tcPr>
          <w:p w14:paraId="3DF95E07">
            <w:pPr>
              <w:spacing w:line="360" w:lineRule="auto"/>
              <w:rPr>
                <w:rFonts w:hint="eastAsia" w:ascii="仿宋" w:hAnsi="仿宋" w:eastAsia="仿宋" w:cs="仿宋"/>
                <w:sz w:val="24"/>
              </w:rPr>
            </w:pPr>
          </w:p>
        </w:tc>
        <w:tc>
          <w:tcPr>
            <w:tcW w:w="882" w:type="dxa"/>
            <w:noWrap w:val="0"/>
            <w:vAlign w:val="top"/>
          </w:tcPr>
          <w:p w14:paraId="24324CAA">
            <w:pPr>
              <w:spacing w:line="360" w:lineRule="auto"/>
              <w:rPr>
                <w:rFonts w:hint="eastAsia" w:ascii="仿宋" w:hAnsi="仿宋" w:eastAsia="仿宋" w:cs="仿宋"/>
                <w:sz w:val="24"/>
              </w:rPr>
            </w:pPr>
          </w:p>
        </w:tc>
        <w:tc>
          <w:tcPr>
            <w:tcW w:w="1638" w:type="dxa"/>
            <w:noWrap w:val="0"/>
            <w:vAlign w:val="top"/>
          </w:tcPr>
          <w:p w14:paraId="72BA3A19">
            <w:pPr>
              <w:spacing w:line="360" w:lineRule="auto"/>
              <w:rPr>
                <w:rFonts w:hint="eastAsia" w:ascii="仿宋" w:hAnsi="仿宋" w:eastAsia="仿宋" w:cs="仿宋"/>
                <w:sz w:val="24"/>
              </w:rPr>
            </w:pPr>
          </w:p>
        </w:tc>
      </w:tr>
      <w:tr w14:paraId="3BCBFB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8E2F483">
            <w:pPr>
              <w:spacing w:line="360" w:lineRule="auto"/>
              <w:rPr>
                <w:rFonts w:hint="eastAsia" w:ascii="仿宋" w:hAnsi="仿宋" w:eastAsia="仿宋" w:cs="仿宋"/>
                <w:sz w:val="24"/>
              </w:rPr>
            </w:pPr>
          </w:p>
        </w:tc>
        <w:tc>
          <w:tcPr>
            <w:tcW w:w="2250" w:type="dxa"/>
            <w:noWrap w:val="0"/>
            <w:vAlign w:val="top"/>
          </w:tcPr>
          <w:p w14:paraId="2D42C609">
            <w:pPr>
              <w:spacing w:line="360" w:lineRule="auto"/>
              <w:rPr>
                <w:rFonts w:hint="eastAsia" w:ascii="仿宋" w:hAnsi="仿宋" w:eastAsia="仿宋" w:cs="仿宋"/>
                <w:sz w:val="24"/>
              </w:rPr>
            </w:pPr>
          </w:p>
        </w:tc>
        <w:tc>
          <w:tcPr>
            <w:tcW w:w="1440" w:type="dxa"/>
            <w:noWrap w:val="0"/>
            <w:vAlign w:val="top"/>
          </w:tcPr>
          <w:p w14:paraId="7128713B">
            <w:pPr>
              <w:spacing w:line="360" w:lineRule="auto"/>
              <w:rPr>
                <w:rFonts w:hint="eastAsia" w:ascii="仿宋" w:hAnsi="仿宋" w:eastAsia="仿宋" w:cs="仿宋"/>
                <w:sz w:val="24"/>
              </w:rPr>
            </w:pPr>
          </w:p>
        </w:tc>
        <w:tc>
          <w:tcPr>
            <w:tcW w:w="1980" w:type="dxa"/>
            <w:noWrap w:val="0"/>
            <w:vAlign w:val="top"/>
          </w:tcPr>
          <w:p w14:paraId="044F60A9">
            <w:pPr>
              <w:spacing w:line="360" w:lineRule="auto"/>
              <w:rPr>
                <w:rFonts w:hint="eastAsia" w:ascii="仿宋" w:hAnsi="仿宋" w:eastAsia="仿宋" w:cs="仿宋"/>
                <w:sz w:val="24"/>
              </w:rPr>
            </w:pPr>
          </w:p>
        </w:tc>
        <w:tc>
          <w:tcPr>
            <w:tcW w:w="882" w:type="dxa"/>
            <w:noWrap w:val="0"/>
            <w:vAlign w:val="top"/>
          </w:tcPr>
          <w:p w14:paraId="212F22B5">
            <w:pPr>
              <w:spacing w:line="360" w:lineRule="auto"/>
              <w:rPr>
                <w:rFonts w:hint="eastAsia" w:ascii="仿宋" w:hAnsi="仿宋" w:eastAsia="仿宋" w:cs="仿宋"/>
                <w:sz w:val="24"/>
              </w:rPr>
            </w:pPr>
          </w:p>
        </w:tc>
        <w:tc>
          <w:tcPr>
            <w:tcW w:w="1638" w:type="dxa"/>
            <w:noWrap w:val="0"/>
            <w:vAlign w:val="top"/>
          </w:tcPr>
          <w:p w14:paraId="0E20F5AB">
            <w:pPr>
              <w:spacing w:line="360" w:lineRule="auto"/>
              <w:rPr>
                <w:rFonts w:hint="eastAsia" w:ascii="仿宋" w:hAnsi="仿宋" w:eastAsia="仿宋" w:cs="仿宋"/>
                <w:sz w:val="24"/>
              </w:rPr>
            </w:pPr>
          </w:p>
        </w:tc>
      </w:tr>
      <w:tr w14:paraId="21304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65731339">
            <w:pPr>
              <w:spacing w:line="360" w:lineRule="auto"/>
              <w:rPr>
                <w:rFonts w:hint="eastAsia" w:ascii="仿宋" w:hAnsi="仿宋" w:eastAsia="仿宋" w:cs="仿宋"/>
                <w:sz w:val="24"/>
              </w:rPr>
            </w:pPr>
          </w:p>
        </w:tc>
        <w:tc>
          <w:tcPr>
            <w:tcW w:w="2250" w:type="dxa"/>
            <w:noWrap w:val="0"/>
            <w:vAlign w:val="top"/>
          </w:tcPr>
          <w:p w14:paraId="7097DB4F">
            <w:pPr>
              <w:spacing w:line="360" w:lineRule="auto"/>
              <w:rPr>
                <w:rFonts w:hint="eastAsia" w:ascii="仿宋" w:hAnsi="仿宋" w:eastAsia="仿宋" w:cs="仿宋"/>
                <w:sz w:val="24"/>
              </w:rPr>
            </w:pPr>
          </w:p>
        </w:tc>
        <w:tc>
          <w:tcPr>
            <w:tcW w:w="1440" w:type="dxa"/>
            <w:noWrap w:val="0"/>
            <w:vAlign w:val="top"/>
          </w:tcPr>
          <w:p w14:paraId="09BD98CC">
            <w:pPr>
              <w:spacing w:line="360" w:lineRule="auto"/>
              <w:rPr>
                <w:rFonts w:hint="eastAsia" w:ascii="仿宋" w:hAnsi="仿宋" w:eastAsia="仿宋" w:cs="仿宋"/>
                <w:sz w:val="24"/>
              </w:rPr>
            </w:pPr>
          </w:p>
        </w:tc>
        <w:tc>
          <w:tcPr>
            <w:tcW w:w="1980" w:type="dxa"/>
            <w:noWrap w:val="0"/>
            <w:vAlign w:val="top"/>
          </w:tcPr>
          <w:p w14:paraId="20BBD861">
            <w:pPr>
              <w:spacing w:line="360" w:lineRule="auto"/>
              <w:rPr>
                <w:rFonts w:hint="eastAsia" w:ascii="仿宋" w:hAnsi="仿宋" w:eastAsia="仿宋" w:cs="仿宋"/>
                <w:sz w:val="24"/>
              </w:rPr>
            </w:pPr>
          </w:p>
        </w:tc>
        <w:tc>
          <w:tcPr>
            <w:tcW w:w="882" w:type="dxa"/>
            <w:noWrap w:val="0"/>
            <w:vAlign w:val="top"/>
          </w:tcPr>
          <w:p w14:paraId="53E8FCF9">
            <w:pPr>
              <w:spacing w:line="360" w:lineRule="auto"/>
              <w:rPr>
                <w:rFonts w:hint="eastAsia" w:ascii="仿宋" w:hAnsi="仿宋" w:eastAsia="仿宋" w:cs="仿宋"/>
                <w:sz w:val="24"/>
              </w:rPr>
            </w:pPr>
          </w:p>
        </w:tc>
        <w:tc>
          <w:tcPr>
            <w:tcW w:w="1638" w:type="dxa"/>
            <w:noWrap w:val="0"/>
            <w:vAlign w:val="top"/>
          </w:tcPr>
          <w:p w14:paraId="135FC82A">
            <w:pPr>
              <w:spacing w:line="360" w:lineRule="auto"/>
              <w:rPr>
                <w:rFonts w:hint="eastAsia" w:ascii="仿宋" w:hAnsi="仿宋" w:eastAsia="仿宋" w:cs="仿宋"/>
                <w:sz w:val="24"/>
              </w:rPr>
            </w:pPr>
          </w:p>
        </w:tc>
      </w:tr>
      <w:tr w14:paraId="31E316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E684633">
            <w:pPr>
              <w:spacing w:line="360" w:lineRule="auto"/>
              <w:rPr>
                <w:rFonts w:hint="eastAsia" w:ascii="仿宋" w:hAnsi="仿宋" w:eastAsia="仿宋" w:cs="仿宋"/>
                <w:sz w:val="24"/>
              </w:rPr>
            </w:pPr>
          </w:p>
        </w:tc>
        <w:tc>
          <w:tcPr>
            <w:tcW w:w="2250" w:type="dxa"/>
            <w:noWrap w:val="0"/>
            <w:vAlign w:val="top"/>
          </w:tcPr>
          <w:p w14:paraId="428BAA9F">
            <w:pPr>
              <w:spacing w:line="360" w:lineRule="auto"/>
              <w:rPr>
                <w:rFonts w:hint="eastAsia" w:ascii="仿宋" w:hAnsi="仿宋" w:eastAsia="仿宋" w:cs="仿宋"/>
                <w:sz w:val="24"/>
              </w:rPr>
            </w:pPr>
          </w:p>
        </w:tc>
        <w:tc>
          <w:tcPr>
            <w:tcW w:w="1440" w:type="dxa"/>
            <w:noWrap w:val="0"/>
            <w:vAlign w:val="top"/>
          </w:tcPr>
          <w:p w14:paraId="5DCE19FC">
            <w:pPr>
              <w:spacing w:line="360" w:lineRule="auto"/>
              <w:rPr>
                <w:rFonts w:hint="eastAsia" w:ascii="仿宋" w:hAnsi="仿宋" w:eastAsia="仿宋" w:cs="仿宋"/>
                <w:sz w:val="24"/>
              </w:rPr>
            </w:pPr>
          </w:p>
        </w:tc>
        <w:tc>
          <w:tcPr>
            <w:tcW w:w="1980" w:type="dxa"/>
            <w:noWrap w:val="0"/>
            <w:vAlign w:val="top"/>
          </w:tcPr>
          <w:p w14:paraId="577E4F56">
            <w:pPr>
              <w:spacing w:line="360" w:lineRule="auto"/>
              <w:rPr>
                <w:rFonts w:hint="eastAsia" w:ascii="仿宋" w:hAnsi="仿宋" w:eastAsia="仿宋" w:cs="仿宋"/>
                <w:sz w:val="24"/>
              </w:rPr>
            </w:pPr>
          </w:p>
        </w:tc>
        <w:tc>
          <w:tcPr>
            <w:tcW w:w="882" w:type="dxa"/>
            <w:noWrap w:val="0"/>
            <w:vAlign w:val="top"/>
          </w:tcPr>
          <w:p w14:paraId="1B50CF9B">
            <w:pPr>
              <w:spacing w:line="360" w:lineRule="auto"/>
              <w:rPr>
                <w:rFonts w:hint="eastAsia" w:ascii="仿宋" w:hAnsi="仿宋" w:eastAsia="仿宋" w:cs="仿宋"/>
                <w:sz w:val="24"/>
              </w:rPr>
            </w:pPr>
          </w:p>
        </w:tc>
        <w:tc>
          <w:tcPr>
            <w:tcW w:w="1638" w:type="dxa"/>
            <w:noWrap w:val="0"/>
            <w:vAlign w:val="top"/>
          </w:tcPr>
          <w:p w14:paraId="2B630F10">
            <w:pPr>
              <w:spacing w:line="360" w:lineRule="auto"/>
              <w:rPr>
                <w:rFonts w:hint="eastAsia" w:ascii="仿宋" w:hAnsi="仿宋" w:eastAsia="仿宋" w:cs="仿宋"/>
                <w:sz w:val="24"/>
              </w:rPr>
            </w:pPr>
          </w:p>
        </w:tc>
      </w:tr>
      <w:tr w14:paraId="24A85C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4B187F5A">
            <w:pPr>
              <w:spacing w:line="360" w:lineRule="auto"/>
              <w:rPr>
                <w:rFonts w:hint="eastAsia" w:ascii="仿宋" w:hAnsi="仿宋" w:eastAsia="仿宋" w:cs="仿宋"/>
                <w:sz w:val="24"/>
              </w:rPr>
            </w:pPr>
          </w:p>
        </w:tc>
        <w:tc>
          <w:tcPr>
            <w:tcW w:w="2250" w:type="dxa"/>
            <w:noWrap w:val="0"/>
            <w:vAlign w:val="top"/>
          </w:tcPr>
          <w:p w14:paraId="3466478F">
            <w:pPr>
              <w:spacing w:line="360" w:lineRule="auto"/>
              <w:rPr>
                <w:rFonts w:hint="eastAsia" w:ascii="仿宋" w:hAnsi="仿宋" w:eastAsia="仿宋" w:cs="仿宋"/>
                <w:sz w:val="24"/>
              </w:rPr>
            </w:pPr>
          </w:p>
        </w:tc>
        <w:tc>
          <w:tcPr>
            <w:tcW w:w="1440" w:type="dxa"/>
            <w:noWrap w:val="0"/>
            <w:vAlign w:val="top"/>
          </w:tcPr>
          <w:p w14:paraId="7418BAB7">
            <w:pPr>
              <w:spacing w:line="360" w:lineRule="auto"/>
              <w:rPr>
                <w:rFonts w:hint="eastAsia" w:ascii="仿宋" w:hAnsi="仿宋" w:eastAsia="仿宋" w:cs="仿宋"/>
                <w:sz w:val="24"/>
              </w:rPr>
            </w:pPr>
          </w:p>
        </w:tc>
        <w:tc>
          <w:tcPr>
            <w:tcW w:w="1980" w:type="dxa"/>
            <w:noWrap w:val="0"/>
            <w:vAlign w:val="top"/>
          </w:tcPr>
          <w:p w14:paraId="420D6D04">
            <w:pPr>
              <w:spacing w:line="360" w:lineRule="auto"/>
              <w:rPr>
                <w:rFonts w:hint="eastAsia" w:ascii="仿宋" w:hAnsi="仿宋" w:eastAsia="仿宋" w:cs="仿宋"/>
                <w:sz w:val="24"/>
              </w:rPr>
            </w:pPr>
          </w:p>
        </w:tc>
        <w:tc>
          <w:tcPr>
            <w:tcW w:w="882" w:type="dxa"/>
            <w:noWrap w:val="0"/>
            <w:vAlign w:val="top"/>
          </w:tcPr>
          <w:p w14:paraId="522AFB29">
            <w:pPr>
              <w:spacing w:line="360" w:lineRule="auto"/>
              <w:rPr>
                <w:rFonts w:hint="eastAsia" w:ascii="仿宋" w:hAnsi="仿宋" w:eastAsia="仿宋" w:cs="仿宋"/>
                <w:sz w:val="24"/>
              </w:rPr>
            </w:pPr>
          </w:p>
        </w:tc>
        <w:tc>
          <w:tcPr>
            <w:tcW w:w="1638" w:type="dxa"/>
            <w:noWrap w:val="0"/>
            <w:vAlign w:val="top"/>
          </w:tcPr>
          <w:p w14:paraId="3DFFAC38">
            <w:pPr>
              <w:spacing w:line="360" w:lineRule="auto"/>
              <w:rPr>
                <w:rFonts w:hint="eastAsia" w:ascii="仿宋" w:hAnsi="仿宋" w:eastAsia="仿宋" w:cs="仿宋"/>
                <w:sz w:val="24"/>
              </w:rPr>
            </w:pPr>
          </w:p>
        </w:tc>
      </w:tr>
      <w:tr w14:paraId="5A99F8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14:paraId="2E84E048">
            <w:pPr>
              <w:spacing w:line="360" w:lineRule="auto"/>
              <w:rPr>
                <w:rFonts w:hint="eastAsia" w:ascii="仿宋" w:hAnsi="仿宋" w:eastAsia="仿宋" w:cs="仿宋"/>
                <w:sz w:val="24"/>
              </w:rPr>
            </w:pPr>
          </w:p>
        </w:tc>
        <w:tc>
          <w:tcPr>
            <w:tcW w:w="2250" w:type="dxa"/>
            <w:noWrap w:val="0"/>
            <w:vAlign w:val="top"/>
          </w:tcPr>
          <w:p w14:paraId="460BEFCB">
            <w:pPr>
              <w:spacing w:line="360" w:lineRule="auto"/>
              <w:rPr>
                <w:rFonts w:hint="eastAsia" w:ascii="仿宋" w:hAnsi="仿宋" w:eastAsia="仿宋" w:cs="仿宋"/>
                <w:sz w:val="24"/>
              </w:rPr>
            </w:pPr>
          </w:p>
        </w:tc>
        <w:tc>
          <w:tcPr>
            <w:tcW w:w="1440" w:type="dxa"/>
            <w:noWrap w:val="0"/>
            <w:vAlign w:val="top"/>
          </w:tcPr>
          <w:p w14:paraId="1F777985">
            <w:pPr>
              <w:spacing w:line="360" w:lineRule="auto"/>
              <w:rPr>
                <w:rFonts w:hint="eastAsia" w:ascii="仿宋" w:hAnsi="仿宋" w:eastAsia="仿宋" w:cs="仿宋"/>
                <w:sz w:val="24"/>
              </w:rPr>
            </w:pPr>
          </w:p>
        </w:tc>
        <w:tc>
          <w:tcPr>
            <w:tcW w:w="1980" w:type="dxa"/>
            <w:noWrap w:val="0"/>
            <w:vAlign w:val="top"/>
          </w:tcPr>
          <w:p w14:paraId="6BDE7503">
            <w:pPr>
              <w:spacing w:line="360" w:lineRule="auto"/>
              <w:rPr>
                <w:rFonts w:hint="eastAsia" w:ascii="仿宋" w:hAnsi="仿宋" w:eastAsia="仿宋" w:cs="仿宋"/>
                <w:sz w:val="24"/>
              </w:rPr>
            </w:pPr>
          </w:p>
        </w:tc>
        <w:tc>
          <w:tcPr>
            <w:tcW w:w="882" w:type="dxa"/>
            <w:noWrap w:val="0"/>
            <w:vAlign w:val="top"/>
          </w:tcPr>
          <w:p w14:paraId="71517EF6">
            <w:pPr>
              <w:spacing w:line="360" w:lineRule="auto"/>
              <w:rPr>
                <w:rFonts w:hint="eastAsia" w:ascii="仿宋" w:hAnsi="仿宋" w:eastAsia="仿宋" w:cs="仿宋"/>
                <w:sz w:val="24"/>
              </w:rPr>
            </w:pPr>
          </w:p>
        </w:tc>
        <w:tc>
          <w:tcPr>
            <w:tcW w:w="1638" w:type="dxa"/>
            <w:noWrap w:val="0"/>
            <w:vAlign w:val="top"/>
          </w:tcPr>
          <w:p w14:paraId="106724D3">
            <w:pPr>
              <w:spacing w:line="360" w:lineRule="auto"/>
              <w:rPr>
                <w:rFonts w:hint="eastAsia" w:ascii="仿宋" w:hAnsi="仿宋" w:eastAsia="仿宋" w:cs="仿宋"/>
                <w:sz w:val="24"/>
              </w:rPr>
            </w:pPr>
          </w:p>
        </w:tc>
      </w:tr>
    </w:tbl>
    <w:p w14:paraId="411F87A4">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2CF6587A">
      <w:pPr>
        <w:adjustRightInd w:val="0"/>
        <w:snapToGrid w:val="0"/>
        <w:spacing w:line="360" w:lineRule="auto"/>
        <w:rPr>
          <w:rFonts w:hint="eastAsia" w:ascii="仿宋" w:hAnsi="仿宋" w:eastAsia="仿宋" w:cs="仿宋"/>
          <w:sz w:val="24"/>
        </w:rPr>
      </w:pPr>
    </w:p>
    <w:p w14:paraId="431B303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84D4311">
      <w:pPr>
        <w:adjustRightInd w:val="0"/>
        <w:snapToGrid w:val="0"/>
        <w:spacing w:line="360" w:lineRule="auto"/>
        <w:ind w:firstLine="240" w:firstLineChars="100"/>
        <w:rPr>
          <w:rFonts w:hint="eastAsia" w:ascii="仿宋" w:hAnsi="仿宋" w:eastAsia="仿宋" w:cs="仿宋"/>
          <w:sz w:val="24"/>
        </w:rPr>
      </w:pPr>
      <w:bookmarkStart w:id="8" w:name="_Toc29670"/>
      <w:r>
        <w:rPr>
          <w:rFonts w:hint="eastAsia" w:ascii="仿宋" w:hAnsi="仿宋" w:eastAsia="仿宋" w:cs="仿宋"/>
          <w:sz w:val="24"/>
        </w:rPr>
        <w:t>法定代表人或授权代表人：（签字或盖章）</w:t>
      </w:r>
      <w:bookmarkEnd w:id="8"/>
    </w:p>
    <w:p w14:paraId="3C4FA4B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096C72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670A4C6B"/>
    <w:rsid w:val="006B3EBE"/>
    <w:rsid w:val="06B75E22"/>
    <w:rsid w:val="06F300F9"/>
    <w:rsid w:val="08154E90"/>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C7B1749"/>
    <w:rsid w:val="5E822F04"/>
    <w:rsid w:val="616E578F"/>
    <w:rsid w:val="618F19E3"/>
    <w:rsid w:val="631F21BF"/>
    <w:rsid w:val="64763432"/>
    <w:rsid w:val="65E91B04"/>
    <w:rsid w:val="66C32DAD"/>
    <w:rsid w:val="670A4C6B"/>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6">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7">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8">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9">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0">
    <w:name w:val="toa heading"/>
    <w:basedOn w:val="1"/>
    <w:next w:val="1"/>
    <w:qFormat/>
    <w:uiPriority w:val="0"/>
    <w:pPr>
      <w:spacing w:before="120" w:beforeLines="0" w:beforeAutospacing="0"/>
    </w:pPr>
    <w:rPr>
      <w:rFonts w:ascii="Arial" w:hAnsi="Arial"/>
      <w:sz w:val="24"/>
    </w:rPr>
  </w:style>
  <w:style w:type="paragraph" w:styleId="11">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12">
    <w:name w:val="toc 2"/>
    <w:basedOn w:val="1"/>
    <w:next w:val="1"/>
    <w:qFormat/>
    <w:uiPriority w:val="0"/>
    <w:pPr>
      <w:ind w:left="280" w:leftChars="100" w:right="280" w:rightChars="100" w:firstLine="0" w:firstLineChars="0"/>
    </w:pPr>
    <w:rPr>
      <w:sz w:val="24"/>
    </w:rPr>
  </w:style>
  <w:style w:type="paragraph" w:customStyle="1" w:styleId="15">
    <w:name w:val="表内文字"/>
    <w:qFormat/>
    <w:uiPriority w:val="0"/>
    <w:pPr>
      <w:widowControl w:val="0"/>
      <w:tabs>
        <w:tab w:val="left" w:pos="1418"/>
      </w:tabs>
      <w:spacing w:line="360" w:lineRule="auto"/>
      <w:jc w:val="center"/>
    </w:pPr>
    <w:rPr>
      <w:rFonts w:ascii="仿宋_GB2312" w:hAnsi="Calibri" w:eastAsia="仿宋_GB2312" w:cs="Times New Roman"/>
      <w:spacing w:val="-2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2024-09-13T07:19:00Z</dcterms:created>
  <dc:creator>wttttt---</dc:creator>
  <cp:lastModifiedBy>wttttt---</cp:lastModifiedBy>
  <dcterms:modified xsi:type="dcterms:W3CDTF">2024-09-13T07:20:53Z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0EF1D74BE18C4388967CF3861E5634F5_11</vt:lpwstr>
  </property>
</Properties>
</file>