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44005">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w:t>
      </w:r>
      <w:bookmarkStart w:id="8" w:name="_GoBack"/>
      <w:bookmarkEnd w:id="8"/>
      <w:r>
        <w:rPr>
          <w:rFonts w:hint="eastAsia"/>
        </w:rPr>
        <w:t>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0498CC">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160498CC">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066E21E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D8794E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BA6E834">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6D08D5D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850793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732FBEB">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B9E4142">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56CC453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69E87FB2">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55FBD7A">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2EFEB5E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CD723AF">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1028B33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1CD49E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F58BEB9">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2754384">
      <w:pPr>
        <w:widowControl/>
        <w:tabs>
          <w:tab w:val="left" w:pos="8280"/>
        </w:tabs>
        <w:spacing w:line="360" w:lineRule="auto"/>
        <w:ind w:left="-141" w:leftChars="-67"/>
        <w:rPr>
          <w:rFonts w:hint="eastAsia" w:ascii="仿宋" w:hAnsi="仿宋" w:eastAsia="仿宋" w:cs="仿宋"/>
          <w:b/>
          <w:kern w:val="0"/>
          <w:sz w:val="32"/>
          <w:szCs w:val="32"/>
        </w:rPr>
      </w:pPr>
    </w:p>
    <w:p w14:paraId="5FD1CD21">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8F1408C">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6987136E">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13366B">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4213366B">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4DC9D10F">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ED1B368">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7A439F">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75AA311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B95F8EF">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65F94F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8EB48E2">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3E802E77">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A49A89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100E441">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9138214">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210C11A">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182C15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1FD72C9">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887A763">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068829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F4BBF0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3C110D4">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25565AE1">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1ABBBA8B">
      <w:pPr>
        <w:pStyle w:val="5"/>
        <w:spacing w:line="400" w:lineRule="exact"/>
        <w:rPr>
          <w:rFonts w:hint="eastAsia" w:ascii="仿宋" w:hAnsi="仿宋" w:eastAsia="仿宋" w:cs="仿宋"/>
          <w:kern w:val="0"/>
          <w:sz w:val="24"/>
          <w:szCs w:val="24"/>
        </w:rPr>
      </w:pPr>
    </w:p>
    <w:p w14:paraId="163D2735">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C025370">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403C6BE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0F15E4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42CE09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5FAF6F1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7925B11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4D7EF7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7AECAF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B3D9EA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5DD6D12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068A66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5B2C6D4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6F0F78D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52DEB26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75F21AB">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5DA7D6B0">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673D222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114D1F1C">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5938E495">
      <w:pPr>
        <w:widowControl/>
        <w:spacing w:line="420" w:lineRule="atLeast"/>
        <w:ind w:firstLine="480"/>
        <w:rPr>
          <w:rFonts w:hint="eastAsia" w:ascii="仿宋" w:hAnsi="仿宋" w:eastAsia="仿宋" w:cs="仿宋"/>
          <w:kern w:val="0"/>
          <w:sz w:val="24"/>
        </w:rPr>
      </w:pPr>
    </w:p>
    <w:p w14:paraId="20EFA2B5">
      <w:pPr>
        <w:widowControl/>
        <w:spacing w:line="420" w:lineRule="atLeast"/>
        <w:rPr>
          <w:rFonts w:hint="eastAsia" w:ascii="仿宋" w:hAnsi="仿宋" w:eastAsia="仿宋" w:cs="仿宋"/>
          <w:kern w:val="0"/>
          <w:sz w:val="24"/>
        </w:rPr>
      </w:pPr>
    </w:p>
    <w:p w14:paraId="6103B27E">
      <w:pPr>
        <w:bidi w:val="0"/>
        <w:rPr>
          <w:rFonts w:hint="eastAsia"/>
        </w:rPr>
      </w:pPr>
    </w:p>
    <w:p w14:paraId="561CB702">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8A1035E">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2B449B36">
      <w:pPr>
        <w:spacing w:line="480" w:lineRule="auto"/>
        <w:rPr>
          <w:rFonts w:hint="eastAsia" w:ascii="仿宋" w:hAnsi="仿宋" w:eastAsia="仿宋" w:cs="仿宋"/>
          <w:b/>
          <w:sz w:val="48"/>
        </w:rPr>
      </w:pPr>
    </w:p>
    <w:p w14:paraId="652217E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67E3CE1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CCCD8A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5B58E22C">
      <w:pPr>
        <w:spacing w:line="400" w:lineRule="exact"/>
        <w:ind w:firstLine="480" w:firstLineChars="200"/>
        <w:rPr>
          <w:rFonts w:hint="eastAsia" w:ascii="仿宋" w:hAnsi="仿宋" w:eastAsia="仿宋" w:cs="仿宋"/>
          <w:kern w:val="0"/>
          <w:sz w:val="24"/>
          <w:lang w:val="zh-CN"/>
        </w:rPr>
      </w:pPr>
    </w:p>
    <w:p w14:paraId="31C0D112">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1418272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3CECB65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48EAD40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0FA0037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031C078D">
      <w:pPr>
        <w:spacing w:line="400" w:lineRule="exact"/>
        <w:ind w:firstLine="480" w:firstLineChars="200"/>
        <w:rPr>
          <w:rFonts w:hint="eastAsia" w:ascii="仿宋" w:hAnsi="仿宋" w:eastAsia="仿宋" w:cs="仿宋"/>
          <w:kern w:val="0"/>
          <w:sz w:val="24"/>
          <w:lang w:val="zh-CN"/>
        </w:rPr>
      </w:pPr>
    </w:p>
    <w:p w14:paraId="76C9E797">
      <w:pPr>
        <w:spacing w:line="400" w:lineRule="exact"/>
        <w:ind w:firstLine="480" w:firstLineChars="200"/>
        <w:rPr>
          <w:rFonts w:hint="eastAsia" w:ascii="仿宋" w:hAnsi="仿宋" w:eastAsia="仿宋" w:cs="仿宋"/>
          <w:kern w:val="0"/>
          <w:sz w:val="24"/>
          <w:lang w:val="zh-CN"/>
        </w:rPr>
      </w:pPr>
    </w:p>
    <w:p w14:paraId="227912B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36A470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39C122C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64215282">
      <w:pPr>
        <w:spacing w:line="400" w:lineRule="exact"/>
        <w:ind w:firstLine="480" w:firstLineChars="200"/>
        <w:rPr>
          <w:rFonts w:hint="eastAsia" w:ascii="仿宋" w:hAnsi="仿宋" w:eastAsia="仿宋" w:cs="仿宋"/>
          <w:kern w:val="0"/>
          <w:sz w:val="24"/>
          <w:lang w:val="zh-CN"/>
        </w:rPr>
      </w:pPr>
    </w:p>
    <w:p w14:paraId="11B6E6C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4E39547D">
      <w:pPr>
        <w:spacing w:line="400" w:lineRule="exact"/>
        <w:ind w:firstLine="480" w:firstLineChars="200"/>
        <w:rPr>
          <w:rFonts w:hint="eastAsia" w:ascii="仿宋" w:hAnsi="仿宋" w:eastAsia="仿宋" w:cs="仿宋"/>
          <w:kern w:val="0"/>
          <w:sz w:val="24"/>
          <w:lang w:val="zh-CN"/>
        </w:rPr>
      </w:pPr>
    </w:p>
    <w:p w14:paraId="52610E73">
      <w:pPr>
        <w:spacing w:line="400" w:lineRule="exact"/>
        <w:ind w:firstLine="480" w:firstLineChars="200"/>
        <w:rPr>
          <w:rFonts w:hint="eastAsia" w:ascii="仿宋" w:hAnsi="仿宋" w:eastAsia="仿宋" w:cs="仿宋"/>
          <w:kern w:val="0"/>
          <w:sz w:val="24"/>
          <w:lang w:val="zh-CN"/>
        </w:rPr>
      </w:pPr>
    </w:p>
    <w:p w14:paraId="6B6D369E">
      <w:pPr>
        <w:spacing w:line="400" w:lineRule="exact"/>
        <w:ind w:firstLine="480" w:firstLineChars="200"/>
        <w:rPr>
          <w:rFonts w:hint="eastAsia" w:ascii="仿宋" w:hAnsi="仿宋" w:eastAsia="仿宋" w:cs="仿宋"/>
          <w:kern w:val="0"/>
          <w:sz w:val="24"/>
          <w:lang w:val="zh-CN"/>
        </w:rPr>
      </w:pPr>
    </w:p>
    <w:p w14:paraId="2140EB17">
      <w:pPr>
        <w:spacing w:line="400" w:lineRule="exact"/>
        <w:ind w:firstLine="480" w:firstLineChars="200"/>
        <w:rPr>
          <w:rFonts w:hint="eastAsia" w:ascii="仿宋" w:hAnsi="仿宋" w:eastAsia="仿宋" w:cs="仿宋"/>
          <w:kern w:val="0"/>
          <w:sz w:val="24"/>
          <w:lang w:val="zh-CN"/>
        </w:rPr>
      </w:pPr>
    </w:p>
    <w:p w14:paraId="6EB8C06F">
      <w:pPr>
        <w:ind w:left="-141" w:leftChars="-67"/>
        <w:jc w:val="center"/>
        <w:rPr>
          <w:rFonts w:hint="eastAsia" w:ascii="仿宋" w:hAnsi="仿宋" w:eastAsia="仿宋" w:cs="仿宋"/>
          <w:kern w:val="0"/>
          <w:sz w:val="24"/>
          <w:lang w:val="zh-CN"/>
        </w:rPr>
      </w:pPr>
    </w:p>
    <w:p w14:paraId="68C880FE">
      <w:pPr>
        <w:bidi w:val="0"/>
        <w:rPr>
          <w:rFonts w:hint="eastAsia"/>
          <w:lang w:val="zh-CN"/>
        </w:rPr>
      </w:pPr>
    </w:p>
    <w:p w14:paraId="5055F7C8">
      <w:pPr>
        <w:rPr>
          <w:rFonts w:hint="eastAsia" w:ascii="仿宋" w:hAnsi="仿宋" w:eastAsia="仿宋" w:cs="仿宋"/>
          <w:kern w:val="0"/>
          <w:sz w:val="24"/>
          <w:lang w:val="zh-CN"/>
        </w:rPr>
      </w:pPr>
    </w:p>
    <w:p w14:paraId="15FC1498">
      <w:pPr>
        <w:spacing w:line="360" w:lineRule="auto"/>
        <w:jc w:val="center"/>
        <w:outlineLvl w:val="9"/>
        <w:rPr>
          <w:rFonts w:hint="eastAsia" w:ascii="仿宋" w:hAnsi="仿宋" w:eastAsia="仿宋" w:cs="仿宋"/>
          <w:b/>
          <w:spacing w:val="-6"/>
          <w:sz w:val="24"/>
        </w:rPr>
      </w:pPr>
    </w:p>
    <w:p w14:paraId="338416C4">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711A6DB9">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26CFC7CB">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7BAEA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B87AAB6">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7D1EE19">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78F0F6">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6A7AD3">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1BCE7D41">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5D9DC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3C32FF3">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ED2C2C2">
            <w:pPr>
              <w:snapToGrid w:val="0"/>
              <w:spacing w:before="50" w:after="50"/>
              <w:jc w:val="center"/>
              <w:rPr>
                <w:rFonts w:hint="eastAsia" w:ascii="仿宋" w:hAnsi="仿宋" w:eastAsia="仿宋" w:cs="仿宋"/>
                <w:sz w:val="24"/>
              </w:rPr>
            </w:pPr>
            <w:r>
              <w:rPr>
                <w:rFonts w:hint="eastAsia" w:ascii="仿宋" w:hAnsi="仿宋" w:eastAsia="仿宋" w:cs="仿宋"/>
                <w:color w:val="auto"/>
                <w:sz w:val="24"/>
                <w:lang w:val="en-US" w:eastAsia="zh-CN"/>
              </w:rPr>
              <w:t>8号楼安检门采购</w:t>
            </w:r>
            <w:r>
              <w:rPr>
                <w:rFonts w:hint="eastAsia" w:ascii="仿宋" w:hAnsi="仿宋" w:eastAsia="仿宋" w:cs="仿宋"/>
                <w:color w:val="auto"/>
                <w:sz w:val="24"/>
                <w:lang w:eastAsia="zh-CN"/>
              </w:rPr>
              <w:t>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F414B5">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6C2AAD">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69B2C9D">
            <w:pPr>
              <w:snapToGrid w:val="0"/>
              <w:spacing w:before="50" w:after="50"/>
              <w:jc w:val="center"/>
              <w:rPr>
                <w:rFonts w:hint="eastAsia" w:ascii="仿宋" w:hAnsi="仿宋" w:eastAsia="仿宋" w:cs="仿宋"/>
                <w:sz w:val="24"/>
              </w:rPr>
            </w:pPr>
          </w:p>
        </w:tc>
      </w:tr>
      <w:tr w14:paraId="64EA1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06526EA">
            <w:pPr>
              <w:snapToGrid w:val="0"/>
              <w:spacing w:before="50" w:after="50"/>
              <w:rPr>
                <w:rFonts w:hint="eastAsia" w:ascii="仿宋" w:hAnsi="仿宋" w:eastAsia="仿宋" w:cs="仿宋"/>
                <w:sz w:val="24"/>
                <w:u w:val="single"/>
              </w:rPr>
            </w:pPr>
            <w:r>
              <w:rPr>
                <w:rFonts w:hint="eastAsia" w:ascii="仿宋" w:hAnsi="仿宋" w:eastAsia="仿宋" w:cs="仿宋"/>
                <w:sz w:val="24"/>
              </w:rPr>
              <w:t>合计金额大写：           ￥</w:t>
            </w:r>
            <w:r>
              <w:rPr>
                <w:rFonts w:hint="eastAsia" w:ascii="仿宋" w:hAnsi="仿宋" w:eastAsia="仿宋" w:cs="仿宋"/>
                <w:sz w:val="24"/>
                <w:u w:val="single"/>
              </w:rPr>
              <w:t xml:space="preserve">            </w:t>
            </w:r>
          </w:p>
        </w:tc>
      </w:tr>
    </w:tbl>
    <w:p w14:paraId="29905911">
      <w:pPr>
        <w:snapToGrid w:val="0"/>
        <w:spacing w:before="50" w:after="50" w:line="420" w:lineRule="exact"/>
        <w:jc w:val="left"/>
        <w:rPr>
          <w:rFonts w:hint="eastAsia" w:ascii="仿宋" w:hAnsi="仿宋" w:eastAsia="仿宋" w:cs="仿宋"/>
          <w:sz w:val="24"/>
        </w:rPr>
      </w:pPr>
    </w:p>
    <w:p w14:paraId="156953AE">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75F1F530">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w:t>
      </w:r>
      <w:r>
        <w:rPr>
          <w:rFonts w:hint="eastAsia" w:ascii="仿宋" w:hAnsi="仿宋" w:eastAsia="仿宋" w:cs="仿宋"/>
          <w:color w:val="auto"/>
          <w:kern w:val="0"/>
          <w:sz w:val="24"/>
        </w:rPr>
        <w:t>附件、配件、备品备件、途中运输费、装卸费、安装调试费、技术指导费、维护费、培训费、技术资料费、保险</w:t>
      </w:r>
      <w:r>
        <w:rPr>
          <w:rFonts w:hint="eastAsia" w:ascii="仿宋" w:hAnsi="仿宋" w:eastAsia="仿宋" w:cs="仿宋"/>
          <w:kern w:val="0"/>
          <w:sz w:val="24"/>
        </w:rPr>
        <w:t>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7C319001">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74524F10">
      <w:pPr>
        <w:snapToGrid w:val="0"/>
        <w:spacing w:before="50" w:after="50"/>
        <w:ind w:left="-3" w:leftChars="-72" w:right="-817" w:rightChars="-389" w:hanging="148" w:hangingChars="62"/>
        <w:rPr>
          <w:rFonts w:hint="eastAsia" w:ascii="仿宋" w:hAnsi="仿宋" w:eastAsia="仿宋" w:cs="仿宋"/>
          <w:sz w:val="24"/>
        </w:rPr>
      </w:pPr>
    </w:p>
    <w:p w14:paraId="1E230E1B">
      <w:pPr>
        <w:snapToGrid w:val="0"/>
        <w:spacing w:before="50" w:after="50"/>
        <w:ind w:left="-3" w:leftChars="-72" w:right="-817" w:rightChars="-389" w:hanging="148" w:hangingChars="62"/>
        <w:rPr>
          <w:rFonts w:hint="eastAsia" w:ascii="仿宋" w:hAnsi="仿宋" w:eastAsia="仿宋" w:cs="仿宋"/>
          <w:sz w:val="24"/>
        </w:rPr>
      </w:pPr>
    </w:p>
    <w:p w14:paraId="48FD444D">
      <w:pPr>
        <w:snapToGrid w:val="0"/>
        <w:spacing w:before="50" w:after="50"/>
        <w:ind w:left="-3" w:leftChars="-72" w:right="-817" w:rightChars="-389" w:hanging="148" w:hangingChars="62"/>
        <w:rPr>
          <w:rFonts w:hint="eastAsia" w:ascii="仿宋" w:hAnsi="仿宋" w:eastAsia="仿宋" w:cs="仿宋"/>
          <w:sz w:val="24"/>
        </w:rPr>
      </w:pPr>
    </w:p>
    <w:p w14:paraId="0F3A17B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5D25782">
      <w:pPr>
        <w:snapToGrid w:val="0"/>
        <w:spacing w:before="50" w:after="50"/>
        <w:ind w:left="-3" w:leftChars="-72" w:right="-817" w:rightChars="-389" w:hanging="148" w:hangingChars="62"/>
        <w:rPr>
          <w:rFonts w:hint="eastAsia" w:ascii="仿宋" w:hAnsi="仿宋" w:eastAsia="仿宋" w:cs="仿宋"/>
          <w:sz w:val="24"/>
        </w:rPr>
      </w:pPr>
    </w:p>
    <w:p w14:paraId="63ADDBC9">
      <w:pPr>
        <w:snapToGrid w:val="0"/>
        <w:spacing w:before="50" w:after="50"/>
        <w:ind w:left="-3" w:leftChars="-72" w:right="-817" w:rightChars="-389" w:hanging="148" w:hangingChars="62"/>
        <w:rPr>
          <w:rFonts w:hint="eastAsia" w:ascii="仿宋" w:hAnsi="仿宋" w:eastAsia="仿宋" w:cs="仿宋"/>
          <w:sz w:val="24"/>
        </w:rPr>
      </w:pPr>
    </w:p>
    <w:p w14:paraId="5DEA3312">
      <w:pPr>
        <w:snapToGrid w:val="0"/>
        <w:spacing w:before="50" w:after="50"/>
        <w:ind w:left="-3" w:leftChars="-72" w:right="-817" w:rightChars="-389" w:hanging="148" w:hangingChars="62"/>
        <w:rPr>
          <w:rFonts w:hint="eastAsia" w:ascii="仿宋" w:hAnsi="仿宋" w:eastAsia="仿宋" w:cs="仿宋"/>
          <w:sz w:val="24"/>
        </w:rPr>
      </w:pPr>
    </w:p>
    <w:p w14:paraId="47303C15">
      <w:pPr>
        <w:snapToGrid w:val="0"/>
        <w:spacing w:before="50" w:after="50"/>
        <w:ind w:left="-3" w:leftChars="-72" w:right="-817" w:rightChars="-389" w:hanging="148" w:hangingChars="62"/>
        <w:rPr>
          <w:rFonts w:hint="eastAsia" w:ascii="仿宋" w:hAnsi="仿宋" w:eastAsia="仿宋" w:cs="仿宋"/>
          <w:sz w:val="24"/>
        </w:rPr>
      </w:pPr>
    </w:p>
    <w:p w14:paraId="56FD51D6">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2047A6AD">
      <w:pPr>
        <w:pStyle w:val="5"/>
        <w:snapToGrid w:val="0"/>
        <w:spacing w:before="295" w:after="295"/>
        <w:rPr>
          <w:rFonts w:hint="eastAsia" w:ascii="仿宋" w:hAnsi="仿宋" w:eastAsia="仿宋" w:cs="仿宋"/>
          <w:b/>
        </w:rPr>
      </w:pPr>
    </w:p>
    <w:p w14:paraId="197307F5">
      <w:pPr>
        <w:pStyle w:val="5"/>
        <w:snapToGrid w:val="0"/>
        <w:spacing w:before="295" w:after="295"/>
        <w:rPr>
          <w:rFonts w:hint="eastAsia" w:ascii="仿宋" w:hAnsi="仿宋" w:eastAsia="仿宋" w:cs="仿宋"/>
          <w:b/>
        </w:rPr>
      </w:pPr>
    </w:p>
    <w:p w14:paraId="293A9BE5">
      <w:pPr>
        <w:bidi w:val="0"/>
        <w:rPr>
          <w:rFonts w:hint="eastAsia"/>
        </w:rPr>
      </w:pPr>
    </w:p>
    <w:p w14:paraId="0EE00F42">
      <w:pPr>
        <w:pStyle w:val="6"/>
        <w:ind w:firstLine="210"/>
        <w:rPr>
          <w:rFonts w:hint="eastAsia" w:ascii="仿宋" w:hAnsi="仿宋" w:eastAsia="仿宋" w:cs="仿宋"/>
        </w:rPr>
      </w:pPr>
    </w:p>
    <w:p w14:paraId="4140D1B4">
      <w:pPr>
        <w:pStyle w:val="6"/>
        <w:ind w:firstLine="0" w:firstLineChars="0"/>
        <w:rPr>
          <w:rFonts w:hint="eastAsia" w:ascii="仿宋" w:hAnsi="仿宋" w:eastAsia="仿宋" w:cs="仿宋"/>
        </w:rPr>
      </w:pPr>
    </w:p>
    <w:p w14:paraId="5423678A">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r>
        <w:rPr>
          <w:rFonts w:hint="eastAsia" w:ascii="仿宋" w:hAnsi="仿宋" w:eastAsia="仿宋" w:cs="仿宋"/>
          <w:b w:val="0"/>
          <w:sz w:val="24"/>
          <w:szCs w:val="24"/>
        </w:rPr>
        <w:t xml:space="preserve">        </w:t>
      </w:r>
    </w:p>
    <w:p w14:paraId="0040D645">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5079FC3D">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7"/>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12A13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C748429">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21F3A6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4BC5A1">
            <w:pPr>
              <w:pStyle w:val="9"/>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4F3051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3EC5A8F">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5AC972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A011E3F">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46F86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22D573ED">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i w:val="0"/>
                <w:iCs w:val="0"/>
                <w:color w:val="000000"/>
                <w:kern w:val="0"/>
                <w:sz w:val="20"/>
                <w:szCs w:val="20"/>
                <w:u w:val="none"/>
                <w:lang w:val="en-US" w:eastAsia="zh-CN" w:bidi="ar"/>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CF35EFF">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安检门</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6C7AAB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A550AB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3DADDE">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5</w:t>
            </w:r>
            <w:r>
              <w:rPr>
                <w:rFonts w:hint="eastAsia" w:ascii="仿宋" w:hAnsi="仿宋" w:eastAsia="仿宋" w:cs="仿宋"/>
                <w:kern w:val="0"/>
                <w:sz w:val="20"/>
                <w:szCs w:val="20"/>
                <w:lang w:val="en-US" w:eastAsia="zh-CN" w:bidi="ar"/>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0F9826">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A35C14">
            <w:pPr>
              <w:tabs>
                <w:tab w:val="left" w:pos="1418"/>
              </w:tabs>
              <w:snapToGrid w:val="0"/>
              <w:spacing w:before="50" w:after="50"/>
              <w:jc w:val="center"/>
              <w:rPr>
                <w:rFonts w:hint="eastAsia" w:ascii="仿宋" w:hAnsi="仿宋" w:eastAsia="仿宋" w:cs="仿宋"/>
                <w:spacing w:val="20"/>
                <w:szCs w:val="21"/>
              </w:rPr>
            </w:pPr>
          </w:p>
        </w:tc>
      </w:tr>
      <w:tr w14:paraId="2C551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6E46C426">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6CDEAD0D">
            <w:pPr>
              <w:tabs>
                <w:tab w:val="left" w:pos="1418"/>
              </w:tabs>
              <w:snapToGrid w:val="0"/>
              <w:spacing w:before="50" w:after="50"/>
              <w:jc w:val="center"/>
              <w:rPr>
                <w:rFonts w:hint="eastAsia" w:ascii="仿宋" w:hAnsi="仿宋" w:eastAsia="仿宋" w:cs="仿宋"/>
                <w:spacing w:val="20"/>
                <w:szCs w:val="21"/>
              </w:rPr>
            </w:pPr>
          </w:p>
        </w:tc>
      </w:tr>
    </w:tbl>
    <w:p w14:paraId="028FF98A">
      <w:pPr>
        <w:tabs>
          <w:tab w:val="left" w:pos="1418"/>
        </w:tabs>
        <w:snapToGrid w:val="0"/>
        <w:spacing w:before="50" w:after="50"/>
        <w:ind w:left="1418" w:hanging="567"/>
        <w:jc w:val="center"/>
        <w:rPr>
          <w:rFonts w:hint="eastAsia" w:ascii="仿宋" w:hAnsi="仿宋" w:eastAsia="仿宋" w:cs="仿宋"/>
          <w:spacing w:val="20"/>
          <w:sz w:val="24"/>
          <w:u w:val="single"/>
        </w:rPr>
      </w:pPr>
    </w:p>
    <w:p w14:paraId="0AFC45FF">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612EDDAB">
      <w:pPr>
        <w:snapToGrid w:val="0"/>
        <w:spacing w:before="50" w:after="50"/>
        <w:rPr>
          <w:rFonts w:hint="eastAsia" w:ascii="仿宋" w:hAnsi="仿宋" w:eastAsia="仿宋" w:cs="仿宋"/>
          <w:spacing w:val="20"/>
          <w:sz w:val="24"/>
        </w:rPr>
      </w:pPr>
    </w:p>
    <w:p w14:paraId="1F69227E">
      <w:pPr>
        <w:snapToGrid w:val="0"/>
        <w:spacing w:before="50" w:after="50"/>
        <w:rPr>
          <w:rFonts w:hint="eastAsia" w:ascii="仿宋" w:hAnsi="仿宋" w:eastAsia="仿宋" w:cs="仿宋"/>
          <w:spacing w:val="20"/>
          <w:sz w:val="24"/>
        </w:rPr>
      </w:pPr>
    </w:p>
    <w:p w14:paraId="623DEA63">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6C1F7C7F">
      <w:pPr>
        <w:pStyle w:val="5"/>
        <w:snapToGrid w:val="0"/>
        <w:spacing w:before="295" w:after="295"/>
        <w:ind w:firstLine="480" w:firstLineChars="200"/>
        <w:rPr>
          <w:rFonts w:hint="eastAsia" w:ascii="仿宋" w:hAnsi="仿宋" w:eastAsia="仿宋" w:cs="仿宋"/>
          <w:sz w:val="24"/>
          <w:szCs w:val="24"/>
        </w:rPr>
      </w:pPr>
    </w:p>
    <w:p w14:paraId="3BD61A92">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w:t>
      </w:r>
      <w:r>
        <w:rPr>
          <w:rFonts w:hint="eastAsia" w:ascii="仿宋" w:hAnsi="仿宋" w:eastAsia="仿宋" w:cs="仿宋"/>
          <w:color w:val="FF0000"/>
          <w:kern w:val="0"/>
          <w:sz w:val="24"/>
        </w:rPr>
        <w:t>附件、配件、备品备件、</w:t>
      </w:r>
      <w:r>
        <w:rPr>
          <w:rFonts w:hint="eastAsia" w:ascii="仿宋" w:hAnsi="仿宋" w:eastAsia="仿宋" w:cs="仿宋"/>
          <w:kern w:val="0"/>
          <w:sz w:val="24"/>
        </w:rPr>
        <w:t>途中运输费、装卸费、</w:t>
      </w:r>
      <w:r>
        <w:rPr>
          <w:rFonts w:hint="eastAsia" w:ascii="仿宋" w:hAnsi="仿宋" w:eastAsia="仿宋" w:cs="仿宋"/>
          <w:color w:val="FF0000"/>
          <w:kern w:val="0"/>
          <w:sz w:val="24"/>
        </w:rPr>
        <w:t>安装调试费、技术指导费、维护费、培训费、技术资料费、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19DDA2DA">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343F7546">
      <w:pPr>
        <w:rPr>
          <w:rFonts w:hint="eastAsia" w:ascii="仿宋" w:hAnsi="仿宋" w:eastAsia="仿宋" w:cs="仿宋"/>
        </w:rPr>
      </w:pPr>
    </w:p>
    <w:p w14:paraId="1CC10062">
      <w:pPr>
        <w:rPr>
          <w:rFonts w:hint="eastAsia" w:ascii="仿宋" w:hAnsi="仿宋" w:eastAsia="仿宋" w:cs="仿宋"/>
        </w:rPr>
      </w:pPr>
    </w:p>
    <w:p w14:paraId="38775B56">
      <w:pPr>
        <w:pStyle w:val="3"/>
        <w:bidi w:val="0"/>
        <w:rPr>
          <w:rFonts w:hint="eastAsia" w:ascii="仿宋" w:hAnsi="仿宋" w:eastAsia="仿宋" w:cs="仿宋"/>
          <w:sz w:val="24"/>
        </w:rPr>
      </w:pPr>
      <w:r>
        <w:rPr>
          <w:rFonts w:hint="eastAsia" w:ascii="仿宋" w:hAnsi="仿宋" w:eastAsia="仿宋" w:cs="仿宋"/>
        </w:rPr>
        <w:br w:type="page"/>
      </w:r>
      <w:r>
        <w:rPr>
          <w:rFonts w:hint="eastAsia"/>
        </w:rPr>
        <w:t>附件</w:t>
      </w:r>
      <w:r>
        <w:rPr>
          <w:rFonts w:hint="eastAsia"/>
          <w:lang w:val="en-US" w:eastAsia="zh-CN"/>
        </w:rPr>
        <w:t>七</w:t>
      </w:r>
      <w:r>
        <w:rPr>
          <w:rFonts w:hint="eastAsia" w:ascii="仿宋" w:hAnsi="仿宋" w:eastAsia="仿宋" w:cs="仿宋"/>
          <w:sz w:val="24"/>
        </w:rPr>
        <w:t xml:space="preserve"> </w:t>
      </w:r>
    </w:p>
    <w:p w14:paraId="4B759A28">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5F12EA07">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2DD2D5C">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2E7509B">
      <w:pPr>
        <w:spacing w:line="360" w:lineRule="auto"/>
        <w:ind w:firstLine="240" w:firstLineChars="100"/>
        <w:rPr>
          <w:rFonts w:hint="eastAsia" w:ascii="仿宋" w:hAnsi="仿宋" w:eastAsia="仿宋" w:cs="仿宋"/>
          <w:sz w:val="24"/>
          <w:u w:val="single"/>
        </w:rPr>
      </w:pPr>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62B0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0"/>
            <w:vAlign w:val="center"/>
          </w:tcPr>
          <w:p w14:paraId="4CBB34A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1D62F36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5604E4A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2750E43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4E82402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F67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1F4808C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43B6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48469A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587551F">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47E3B3A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73D230">
            <w:pPr>
              <w:adjustRightInd w:val="0"/>
              <w:snapToGrid w:val="0"/>
              <w:spacing w:line="288" w:lineRule="auto"/>
              <w:jc w:val="center"/>
              <w:rPr>
                <w:rFonts w:hint="eastAsia" w:ascii="仿宋" w:hAnsi="仿宋" w:eastAsia="仿宋" w:cs="仿宋"/>
                <w:spacing w:val="-6"/>
                <w:sz w:val="24"/>
              </w:rPr>
            </w:pPr>
          </w:p>
        </w:tc>
      </w:tr>
      <w:tr w14:paraId="1B1D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47E3FDA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32D08B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061E78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2C25320">
            <w:pPr>
              <w:adjustRightInd w:val="0"/>
              <w:snapToGrid w:val="0"/>
              <w:spacing w:line="288" w:lineRule="auto"/>
              <w:jc w:val="center"/>
              <w:rPr>
                <w:rFonts w:hint="eastAsia" w:ascii="仿宋" w:hAnsi="仿宋" w:eastAsia="仿宋" w:cs="仿宋"/>
                <w:spacing w:val="-6"/>
                <w:sz w:val="24"/>
              </w:rPr>
            </w:pPr>
          </w:p>
        </w:tc>
      </w:tr>
      <w:tr w14:paraId="318A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35D198A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A58058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5FCE96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96713C2">
            <w:pPr>
              <w:adjustRightInd w:val="0"/>
              <w:snapToGrid w:val="0"/>
              <w:spacing w:line="288" w:lineRule="auto"/>
              <w:jc w:val="center"/>
              <w:rPr>
                <w:rFonts w:hint="eastAsia" w:ascii="仿宋" w:hAnsi="仿宋" w:eastAsia="仿宋" w:cs="仿宋"/>
                <w:spacing w:val="-6"/>
                <w:sz w:val="24"/>
              </w:rPr>
            </w:pPr>
          </w:p>
        </w:tc>
      </w:tr>
      <w:tr w14:paraId="5F0A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3E6C9E32">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lang w:val="en-US" w:eastAsia="zh-CN"/>
              </w:rPr>
              <w:t>服务</w:t>
            </w:r>
            <w:r>
              <w:rPr>
                <w:rFonts w:hint="eastAsia" w:ascii="仿宋" w:hAnsi="仿宋" w:eastAsia="仿宋" w:cs="仿宋"/>
                <w:b/>
                <w:spacing w:val="-6"/>
                <w:sz w:val="24"/>
              </w:rPr>
              <w:t>要求</w:t>
            </w:r>
          </w:p>
        </w:tc>
      </w:tr>
      <w:tr w14:paraId="787D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A6C5E4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7DF8D9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FD683C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D4B8849">
            <w:pPr>
              <w:adjustRightInd w:val="0"/>
              <w:snapToGrid w:val="0"/>
              <w:spacing w:line="288" w:lineRule="auto"/>
              <w:jc w:val="center"/>
              <w:rPr>
                <w:rFonts w:hint="eastAsia" w:ascii="仿宋" w:hAnsi="仿宋" w:eastAsia="仿宋" w:cs="仿宋"/>
                <w:spacing w:val="-6"/>
                <w:sz w:val="24"/>
              </w:rPr>
            </w:pPr>
          </w:p>
        </w:tc>
      </w:tr>
      <w:tr w14:paraId="769A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481663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2C91AA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C41F7D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61D6DDF">
            <w:pPr>
              <w:adjustRightInd w:val="0"/>
              <w:snapToGrid w:val="0"/>
              <w:spacing w:line="288" w:lineRule="auto"/>
              <w:jc w:val="center"/>
              <w:rPr>
                <w:rFonts w:hint="eastAsia" w:ascii="仿宋" w:hAnsi="仿宋" w:eastAsia="仿宋" w:cs="仿宋"/>
                <w:spacing w:val="-6"/>
                <w:sz w:val="24"/>
              </w:rPr>
            </w:pPr>
          </w:p>
        </w:tc>
      </w:tr>
      <w:tr w14:paraId="7F52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C781DA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A0D405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36A605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58CF9C5">
            <w:pPr>
              <w:adjustRightInd w:val="0"/>
              <w:snapToGrid w:val="0"/>
              <w:spacing w:line="288" w:lineRule="auto"/>
              <w:jc w:val="center"/>
              <w:rPr>
                <w:rFonts w:hint="eastAsia" w:ascii="仿宋" w:hAnsi="仿宋" w:eastAsia="仿宋" w:cs="仿宋"/>
                <w:spacing w:val="-6"/>
                <w:sz w:val="24"/>
              </w:rPr>
            </w:pPr>
          </w:p>
        </w:tc>
      </w:tr>
      <w:tr w14:paraId="5B89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14AC21E7">
            <w:pPr>
              <w:adjustRightInd w:val="0"/>
              <w:snapToGrid w:val="0"/>
              <w:spacing w:line="288" w:lineRule="auto"/>
              <w:jc w:val="left"/>
              <w:rPr>
                <w:rFonts w:hint="default" w:ascii="仿宋" w:hAnsi="仿宋" w:eastAsia="仿宋" w:cs="仿宋"/>
                <w:spacing w:val="-6"/>
                <w:sz w:val="24"/>
                <w:lang w:val="en-US" w:eastAsia="zh-CN"/>
              </w:rPr>
            </w:pPr>
            <w:r>
              <w:rPr>
                <w:rFonts w:hint="eastAsia" w:ascii="仿宋" w:hAnsi="仿宋" w:eastAsia="仿宋" w:cs="仿宋"/>
                <w:b/>
                <w:spacing w:val="-6"/>
                <w:sz w:val="24"/>
              </w:rPr>
              <w:t>商务</w:t>
            </w:r>
            <w:r>
              <w:rPr>
                <w:rFonts w:hint="eastAsia" w:ascii="仿宋" w:hAnsi="仿宋" w:eastAsia="仿宋" w:cs="仿宋"/>
                <w:b/>
                <w:spacing w:val="-6"/>
                <w:sz w:val="24"/>
                <w:lang w:val="en-US" w:eastAsia="zh-CN"/>
              </w:rPr>
              <w:t>要求</w:t>
            </w:r>
          </w:p>
        </w:tc>
      </w:tr>
      <w:tr w14:paraId="0BA8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419A3BC9">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6C6B8C7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EFBCB4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8A5ABEE">
            <w:pPr>
              <w:adjustRightInd w:val="0"/>
              <w:snapToGrid w:val="0"/>
              <w:spacing w:line="288" w:lineRule="auto"/>
              <w:jc w:val="center"/>
              <w:rPr>
                <w:rFonts w:hint="eastAsia" w:ascii="仿宋" w:hAnsi="仿宋" w:eastAsia="仿宋" w:cs="仿宋"/>
                <w:spacing w:val="-6"/>
                <w:sz w:val="24"/>
              </w:rPr>
            </w:pPr>
          </w:p>
        </w:tc>
      </w:tr>
      <w:tr w14:paraId="6CEC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CEB2B1F">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62BE926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595E0A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EC64204">
            <w:pPr>
              <w:adjustRightInd w:val="0"/>
              <w:snapToGrid w:val="0"/>
              <w:spacing w:line="288" w:lineRule="auto"/>
              <w:jc w:val="center"/>
              <w:rPr>
                <w:rFonts w:hint="eastAsia" w:ascii="仿宋" w:hAnsi="仿宋" w:eastAsia="仿宋" w:cs="仿宋"/>
                <w:spacing w:val="-6"/>
                <w:sz w:val="24"/>
              </w:rPr>
            </w:pPr>
          </w:p>
        </w:tc>
      </w:tr>
      <w:tr w14:paraId="6F27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BDC8B53">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493979C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8B36D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073AD00">
            <w:pPr>
              <w:adjustRightInd w:val="0"/>
              <w:snapToGrid w:val="0"/>
              <w:spacing w:line="288" w:lineRule="auto"/>
              <w:jc w:val="center"/>
              <w:rPr>
                <w:rFonts w:hint="eastAsia" w:ascii="仿宋" w:hAnsi="仿宋" w:eastAsia="仿宋" w:cs="仿宋"/>
                <w:spacing w:val="-6"/>
                <w:sz w:val="24"/>
              </w:rPr>
            </w:pPr>
          </w:p>
        </w:tc>
      </w:tr>
      <w:tr w14:paraId="11B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2625AF43">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spacing w:val="-6"/>
                <w:sz w:val="24"/>
              </w:rPr>
              <w:t>合同条款</w:t>
            </w:r>
          </w:p>
        </w:tc>
      </w:tr>
      <w:tr w14:paraId="0B55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F3EB1D7">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4CE64DFC">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3402" w:type="dxa"/>
            <w:noWrap w:val="0"/>
            <w:vAlign w:val="center"/>
          </w:tcPr>
          <w:p w14:paraId="4A4AEB7F">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1985" w:type="dxa"/>
            <w:noWrap w:val="0"/>
            <w:vAlign w:val="center"/>
          </w:tcPr>
          <w:p w14:paraId="3DF22171">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r w14:paraId="2BD6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B012485">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2BB29D69">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3402" w:type="dxa"/>
            <w:noWrap w:val="0"/>
            <w:vAlign w:val="center"/>
          </w:tcPr>
          <w:p w14:paraId="3B5CEE4B">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1985" w:type="dxa"/>
            <w:noWrap w:val="0"/>
            <w:vAlign w:val="center"/>
          </w:tcPr>
          <w:p w14:paraId="2A0AC6D2">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r w14:paraId="28E3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vAlign w:val="center"/>
          </w:tcPr>
          <w:p w14:paraId="1E411F20">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0" w:type="auto"/>
            <w:noWrap w:val="0"/>
            <w:vAlign w:val="center"/>
          </w:tcPr>
          <w:p w14:paraId="5F9EF5E3">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0" w:type="auto"/>
            <w:noWrap w:val="0"/>
            <w:vAlign w:val="center"/>
          </w:tcPr>
          <w:p w14:paraId="634FADD1">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0" w:type="auto"/>
            <w:noWrap w:val="0"/>
            <w:vAlign w:val="center"/>
          </w:tcPr>
          <w:p w14:paraId="1428DE75">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bl>
    <w:p w14:paraId="7581E7D0">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20A68893">
      <w:pPr>
        <w:adjustRightInd w:val="0"/>
        <w:snapToGrid w:val="0"/>
        <w:spacing w:line="360" w:lineRule="auto"/>
        <w:rPr>
          <w:rFonts w:hint="eastAsia" w:ascii="仿宋" w:hAnsi="仿宋" w:eastAsia="仿宋" w:cs="仿宋"/>
          <w:sz w:val="24"/>
        </w:rPr>
      </w:pPr>
    </w:p>
    <w:p w14:paraId="32B20658">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617B504F">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法定代表人或授权代表人：（签字或盖章）</w:t>
      </w:r>
    </w:p>
    <w:p w14:paraId="38D1D3F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38D8A380">
      <w:pPr>
        <w:pStyle w:val="6"/>
        <w:ind w:firstLine="210"/>
        <w:rPr>
          <w:rFonts w:hint="eastAsia" w:ascii="仿宋" w:hAnsi="仿宋" w:eastAsia="仿宋" w:cs="仿宋"/>
        </w:rPr>
      </w:pPr>
    </w:p>
    <w:p w14:paraId="51AA9922"/>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755DD"/>
    <w:rsid w:val="07F7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next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 w:type="paragraph" w:customStyle="1" w:styleId="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2025-02-05T06:48:00Z</dcterms:created>
  <dc:creator>珏</dc:creator>
  <cp:lastModifiedBy>珏</cp:lastModifiedBy>
  <dcterms:modified xsi:type="dcterms:W3CDTF">2025-02-05T06:49:14Z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D178BD94087B4112A40065B354209AE7_11</vt:lpwstr>
  </property>
  <property fmtid="{D5CDD505-2E9C-101B-9397-08002B2CF9AE}" pid="4" name="KSOTemplateDocerSaveRecord">
    <vt:lpwstr>eyJoZGlkIjoiZWQ0OWFjNzU3MmI3MTc3ZTMzNTAxNzE1ZmI2ZDg0OWEiLCJ1c2VySWQiOiIyNTk0NTk1NDYifQ==</vt:lpwstr>
  </property>
</Properties>
</file>