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01454">
      <w:pPr>
        <w:pStyle w:val="3"/>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0" w:name="_GoBack"/>
      <w:bookmarkEnd w:id="10"/>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D0D7E2">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55D0D7E2">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14EA5CA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6936E97">
      <w:pPr>
        <w:bidi w:val="0"/>
        <w:rPr>
          <w:rStyle w:val="11"/>
          <w:rFonts w:hint="eastAsia"/>
        </w:rPr>
      </w:pPr>
      <w:bookmarkStart w:id="1" w:name="_Toc350938485"/>
    </w:p>
    <w:p w14:paraId="5AA3151F">
      <w:pPr>
        <w:pStyle w:val="4"/>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2BD10D3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F019426">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BAF13A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9ED5467">
      <w:pPr>
        <w:bidi w:val="0"/>
        <w:jc w:val="center"/>
        <w:rPr>
          <w:rFonts w:hint="eastAsia"/>
        </w:rPr>
      </w:pPr>
      <w:bookmarkStart w:id="2" w:name="_Toc8112"/>
      <w:r>
        <w:rPr>
          <w:rFonts w:hint="eastAsia" w:ascii="仿宋" w:hAnsi="仿宋" w:eastAsia="仿宋" w:cs="仿宋"/>
          <w:b/>
          <w:bCs/>
          <w:sz w:val="44"/>
          <w:szCs w:val="44"/>
        </w:rPr>
        <w:t>投标文件</w:t>
      </w:r>
      <w:bookmarkEnd w:id="2"/>
    </w:p>
    <w:p w14:paraId="07E8A036">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728E25B">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37B12C6C">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C3AEF6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07F6A57">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2BBF65E">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69B020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投标人法定代表人（自然人本人）</w:t>
      </w:r>
    </w:p>
    <w:p w14:paraId="3241B416">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ACA5557">
      <w:pPr>
        <w:widowControl/>
        <w:tabs>
          <w:tab w:val="left" w:pos="8280"/>
        </w:tabs>
        <w:spacing w:line="360" w:lineRule="auto"/>
        <w:ind w:left="-141" w:leftChars="-67"/>
        <w:rPr>
          <w:rFonts w:hint="eastAsia" w:ascii="仿宋" w:hAnsi="仿宋" w:eastAsia="仿宋" w:cs="仿宋"/>
          <w:b/>
          <w:kern w:val="0"/>
          <w:sz w:val="32"/>
          <w:szCs w:val="32"/>
        </w:rPr>
      </w:pPr>
    </w:p>
    <w:p w14:paraId="1A8F2A21">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73ED2CF">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2F425B32">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4DB89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B4DB89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0D48F656">
      <w:pPr>
        <w:widowControl/>
        <w:spacing w:before="150" w:after="150" w:line="480" w:lineRule="atLeast"/>
        <w:ind w:left="-141" w:leftChars="-67" w:right="300" w:firstLine="480"/>
        <w:jc w:val="left"/>
        <w:rPr>
          <w:rFonts w:hint="eastAsia" w:ascii="仿宋" w:hAnsi="仿宋" w:eastAsia="仿宋" w:cs="仿宋"/>
          <w:kern w:val="0"/>
        </w:rPr>
      </w:pPr>
    </w:p>
    <w:p w14:paraId="7B2F0C09">
      <w:pPr>
        <w:pStyle w:val="4"/>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4E8C401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B8ED32">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79B6EB4">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670710F">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1A0113B1">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A9542EC">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3903D31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68E6BCD">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BF9B28A">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15B816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7D9F19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投标人法定代表人（自然人本人）</w:t>
      </w:r>
    </w:p>
    <w:p w14:paraId="7AD34F96">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AC1163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CED0EA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BA16F9B">
      <w:pPr>
        <w:pStyle w:val="4"/>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0E50EB5B">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0032DD77">
      <w:pPr>
        <w:pStyle w:val="6"/>
        <w:spacing w:line="400" w:lineRule="exact"/>
        <w:rPr>
          <w:rFonts w:hint="eastAsia" w:ascii="仿宋" w:hAnsi="仿宋" w:eastAsia="仿宋" w:cs="仿宋"/>
          <w:kern w:val="0"/>
          <w:sz w:val="24"/>
          <w:szCs w:val="24"/>
        </w:rPr>
      </w:pPr>
    </w:p>
    <w:p w14:paraId="65E68B28">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A9F1B41">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12AAB9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4857A3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52961D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68E442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803167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55E66F2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530101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6E799D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7724A7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0EDC24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47BC1DF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00F761D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15370500">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2A1AD10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08DB25E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FCC1AB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4AC2A24">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71A0617D">
      <w:pPr>
        <w:widowControl/>
        <w:spacing w:line="420" w:lineRule="atLeast"/>
        <w:ind w:firstLine="480"/>
        <w:rPr>
          <w:rFonts w:hint="eastAsia" w:ascii="仿宋" w:hAnsi="仿宋" w:eastAsia="仿宋" w:cs="仿宋"/>
          <w:kern w:val="0"/>
          <w:sz w:val="24"/>
        </w:rPr>
      </w:pPr>
    </w:p>
    <w:p w14:paraId="0DE73410">
      <w:pPr>
        <w:bidi w:val="0"/>
        <w:rPr>
          <w:rFonts w:hint="eastAsia"/>
        </w:rPr>
      </w:pPr>
    </w:p>
    <w:p w14:paraId="0BD6C0F8">
      <w:pPr>
        <w:pStyle w:val="4"/>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50BFDA2B">
      <w:pPr>
        <w:bidi w:val="0"/>
        <w:jc w:val="center"/>
        <w:rPr>
          <w:rFonts w:hint="eastAsia"/>
          <w:b/>
          <w:bCs/>
        </w:rPr>
      </w:pPr>
      <w:r>
        <w:rPr>
          <w:rFonts w:hint="eastAsia" w:ascii="仿宋" w:hAnsi="仿宋" w:eastAsia="仿宋" w:cs="仿宋"/>
          <w:b/>
          <w:bCs/>
          <w:sz w:val="28"/>
          <w:szCs w:val="28"/>
        </w:rPr>
        <w:t>投标人法定代表人授权书（格式）</w:t>
      </w:r>
      <w:bookmarkEnd w:id="6"/>
    </w:p>
    <w:p w14:paraId="27237444">
      <w:pPr>
        <w:spacing w:line="480" w:lineRule="auto"/>
        <w:rPr>
          <w:rFonts w:hint="eastAsia" w:ascii="仿宋" w:hAnsi="仿宋" w:eastAsia="仿宋" w:cs="仿宋"/>
          <w:b/>
          <w:sz w:val="48"/>
        </w:rPr>
      </w:pPr>
    </w:p>
    <w:p w14:paraId="23C15CE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6B9ECE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85E5A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1663ECD5">
      <w:pPr>
        <w:spacing w:line="400" w:lineRule="exact"/>
        <w:ind w:firstLine="480" w:firstLineChars="200"/>
        <w:rPr>
          <w:rFonts w:hint="eastAsia" w:ascii="仿宋" w:hAnsi="仿宋" w:eastAsia="仿宋" w:cs="仿宋"/>
          <w:kern w:val="0"/>
          <w:sz w:val="24"/>
          <w:lang w:val="zh-CN"/>
        </w:rPr>
      </w:pPr>
    </w:p>
    <w:p w14:paraId="2CCF937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72A7DA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8F9E01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126BBDC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0A116443">
      <w:pPr>
        <w:spacing w:line="400" w:lineRule="exact"/>
        <w:ind w:firstLine="480" w:firstLineChars="200"/>
        <w:rPr>
          <w:rFonts w:hint="eastAsia" w:ascii="仿宋" w:hAnsi="仿宋" w:eastAsia="仿宋" w:cs="仿宋"/>
          <w:kern w:val="0"/>
          <w:sz w:val="24"/>
          <w:lang w:val="zh-CN"/>
        </w:rPr>
      </w:pPr>
    </w:p>
    <w:p w14:paraId="28DB5BBE">
      <w:pPr>
        <w:spacing w:line="400" w:lineRule="exact"/>
        <w:ind w:firstLine="480" w:firstLineChars="200"/>
        <w:rPr>
          <w:rFonts w:hint="eastAsia" w:ascii="仿宋" w:hAnsi="仿宋" w:eastAsia="仿宋" w:cs="仿宋"/>
          <w:kern w:val="0"/>
          <w:sz w:val="24"/>
          <w:lang w:val="zh-CN"/>
        </w:rPr>
      </w:pPr>
    </w:p>
    <w:p w14:paraId="2752105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71C86F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28A8CF4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DDE3BE2">
      <w:pPr>
        <w:spacing w:line="400" w:lineRule="exact"/>
        <w:ind w:firstLine="480" w:firstLineChars="200"/>
        <w:rPr>
          <w:rFonts w:hint="eastAsia" w:ascii="仿宋" w:hAnsi="仿宋" w:eastAsia="仿宋" w:cs="仿宋"/>
          <w:kern w:val="0"/>
          <w:sz w:val="24"/>
          <w:lang w:val="zh-CN"/>
        </w:rPr>
      </w:pPr>
    </w:p>
    <w:p w14:paraId="408B6F60">
      <w:pPr>
        <w:spacing w:line="40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注：投标人法定代表人、自然人本人参加投标的，提供法定代表人（自然人本人）证明书和身份证明即可。</w:t>
      </w:r>
    </w:p>
    <w:p w14:paraId="6911CBA2">
      <w:pPr>
        <w:spacing w:line="400" w:lineRule="exact"/>
        <w:ind w:firstLine="480" w:firstLineChars="200"/>
        <w:rPr>
          <w:rFonts w:hint="eastAsia" w:ascii="仿宋" w:hAnsi="仿宋" w:eastAsia="仿宋" w:cs="仿宋"/>
          <w:kern w:val="0"/>
          <w:sz w:val="24"/>
          <w:lang w:val="zh-CN"/>
        </w:rPr>
      </w:pPr>
    </w:p>
    <w:p w14:paraId="43E4C1AA">
      <w:pPr>
        <w:spacing w:line="400" w:lineRule="exact"/>
        <w:ind w:firstLine="480" w:firstLineChars="200"/>
        <w:rPr>
          <w:rFonts w:hint="eastAsia" w:ascii="仿宋" w:hAnsi="仿宋" w:eastAsia="仿宋" w:cs="仿宋"/>
          <w:kern w:val="0"/>
          <w:sz w:val="24"/>
          <w:lang w:val="zh-CN"/>
        </w:rPr>
      </w:pPr>
    </w:p>
    <w:p w14:paraId="4CE2F62E">
      <w:pPr>
        <w:spacing w:line="400" w:lineRule="exact"/>
        <w:ind w:firstLine="480" w:firstLineChars="200"/>
        <w:rPr>
          <w:rFonts w:hint="eastAsia" w:ascii="仿宋" w:hAnsi="仿宋" w:eastAsia="仿宋" w:cs="仿宋"/>
          <w:kern w:val="0"/>
          <w:sz w:val="24"/>
          <w:lang w:val="zh-CN"/>
        </w:rPr>
      </w:pPr>
    </w:p>
    <w:p w14:paraId="0421B9AE">
      <w:pPr>
        <w:pStyle w:val="8"/>
        <w:ind w:left="0" w:leftChars="0" w:firstLine="0" w:firstLineChars="0"/>
        <w:rPr>
          <w:rFonts w:hint="eastAsia"/>
          <w:lang w:val="zh-CN"/>
        </w:rPr>
      </w:pPr>
    </w:p>
    <w:p w14:paraId="1ED9DE08">
      <w:pPr>
        <w:shd w:val="clear" w:color="auto" w:fill="auto"/>
        <w:spacing w:line="360" w:lineRule="auto"/>
        <w:jc w:val="center"/>
        <w:outlineLvl w:val="9"/>
        <w:rPr>
          <w:rFonts w:hint="eastAsia" w:ascii="仿宋" w:hAnsi="仿宋" w:eastAsia="仿宋" w:cs="仿宋"/>
          <w:b/>
          <w:color w:val="auto"/>
          <w:spacing w:val="-6"/>
          <w:sz w:val="24"/>
          <w:highlight w:val="none"/>
        </w:rPr>
      </w:pPr>
    </w:p>
    <w:p w14:paraId="6D368EAC">
      <w:pPr>
        <w:pStyle w:val="4"/>
        <w:bidi w:val="0"/>
        <w:jc w:val="left"/>
        <w:rPr>
          <w:rFonts w:hint="eastAsia" w:ascii="仿宋" w:hAnsi="仿宋" w:eastAsia="仿宋" w:cs="仿宋"/>
          <w:b/>
          <w:color w:val="auto"/>
          <w:sz w:val="28"/>
          <w:szCs w:val="28"/>
          <w:highlight w:val="none"/>
        </w:rPr>
      </w:pPr>
      <w:r>
        <w:rPr>
          <w:rFonts w:hint="eastAsia" w:ascii="仿宋" w:hAnsi="仿宋" w:eastAsia="仿宋" w:cs="仿宋"/>
          <w:b/>
          <w:color w:val="auto"/>
          <w:spacing w:val="-6"/>
          <w:sz w:val="24"/>
          <w:highlight w:val="none"/>
        </w:rPr>
        <w:br w:type="page"/>
      </w:r>
      <w:bookmarkStart w:id="7" w:name="_Toc27269"/>
      <w:r>
        <w:rPr>
          <w:rFonts w:hint="eastAsia" w:ascii="仿宋" w:hAnsi="仿宋" w:eastAsia="仿宋" w:cs="仿宋"/>
          <w:b/>
          <w:color w:val="auto"/>
          <w:sz w:val="28"/>
          <w:szCs w:val="28"/>
          <w:highlight w:val="none"/>
        </w:rPr>
        <w:t>附件</w:t>
      </w:r>
      <w:bookmarkEnd w:id="7"/>
      <w:r>
        <w:rPr>
          <w:rFonts w:hint="eastAsia" w:ascii="仿宋" w:hAnsi="仿宋" w:eastAsia="仿宋" w:cs="仿宋"/>
          <w:b/>
          <w:color w:val="auto"/>
          <w:sz w:val="28"/>
          <w:szCs w:val="28"/>
          <w:highlight w:val="none"/>
          <w:lang w:val="en-US" w:eastAsia="zh-CN"/>
        </w:rPr>
        <w:t>五</w:t>
      </w:r>
    </w:p>
    <w:p w14:paraId="527A68AB">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27AEAD9E">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2268"/>
        <w:gridCol w:w="2851"/>
      </w:tblGrid>
      <w:tr w14:paraId="5F150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915C8CD">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B967790">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ADF8F5">
            <w:pPr>
              <w:snapToGrid w:val="0"/>
              <w:spacing w:before="50" w:after="50"/>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服务期限</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6EB35E6">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投标报价</w:t>
            </w:r>
          </w:p>
        </w:tc>
      </w:tr>
      <w:tr w14:paraId="3C2FA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E14B247">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8D7CBBE">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sz w:val="24"/>
                <w:szCs w:val="20"/>
                <w:highlight w:val="none"/>
                <w:lang w:val="en-US" w:eastAsia="zh-CN"/>
              </w:rPr>
              <w:t>非医疗废品回收服务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569B81">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485C552">
            <w:pPr>
              <w:snapToGrid w:val="0"/>
              <w:spacing w:before="50" w:after="50"/>
              <w:jc w:val="center"/>
              <w:rPr>
                <w:rFonts w:hint="eastAsia" w:ascii="仿宋" w:hAnsi="仿宋" w:eastAsia="仿宋" w:cs="仿宋"/>
                <w:b w:val="0"/>
                <w:bCs/>
                <w:color w:val="auto"/>
                <w:sz w:val="24"/>
                <w:szCs w:val="24"/>
                <w:highlight w:val="none"/>
              </w:rPr>
            </w:pPr>
          </w:p>
        </w:tc>
      </w:tr>
      <w:tr w14:paraId="22927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4"/>
            <w:tcBorders>
              <w:top w:val="single" w:color="auto" w:sz="4" w:space="0"/>
              <w:left w:val="single" w:color="auto" w:sz="4" w:space="0"/>
              <w:bottom w:val="single" w:color="auto" w:sz="4" w:space="0"/>
              <w:right w:val="single" w:color="auto" w:sz="4" w:space="0"/>
            </w:tcBorders>
            <w:noWrap w:val="0"/>
            <w:vAlign w:val="top"/>
          </w:tcPr>
          <w:p w14:paraId="238634E5">
            <w:pPr>
              <w:snapToGrid w:val="0"/>
              <w:spacing w:before="50" w:after="5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合计金额</w:t>
            </w:r>
          </w:p>
          <w:p w14:paraId="3EF7A5AA">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rPr>
              <w:t xml:space="preserve">            </w:t>
            </w:r>
          </w:p>
          <w:p w14:paraId="3DD88BAE">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lang w:val="en-US" w:eastAsia="zh-CN"/>
              </w:rPr>
              <w:t>小写</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 </w:t>
            </w:r>
          </w:p>
        </w:tc>
      </w:tr>
    </w:tbl>
    <w:p w14:paraId="10D796D6">
      <w:pPr>
        <w:snapToGrid w:val="0"/>
        <w:spacing w:before="50" w:after="50" w:line="420" w:lineRule="exact"/>
        <w:jc w:val="left"/>
        <w:rPr>
          <w:rFonts w:hint="eastAsia" w:ascii="仿宋" w:hAnsi="仿宋" w:eastAsia="仿宋" w:cs="仿宋"/>
          <w:color w:val="auto"/>
          <w:sz w:val="24"/>
          <w:szCs w:val="24"/>
          <w:highlight w:val="none"/>
        </w:rPr>
      </w:pPr>
    </w:p>
    <w:p w14:paraId="33A24DF5">
      <w:pPr>
        <w:snapToGrid w:val="0"/>
        <w:spacing w:before="50" w:after="50" w:line="42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4CB4BE0D">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1、报价一经涂改，应在涂改处加盖单位公章或者由法定代表人</w:t>
      </w:r>
      <w:r>
        <w:rPr>
          <w:rFonts w:hint="eastAsia" w:ascii="仿宋" w:hAnsi="仿宋" w:eastAsia="仿宋" w:cs="仿宋"/>
          <w:color w:val="auto"/>
          <w:sz w:val="24"/>
          <w:szCs w:val="24"/>
          <w:highlight w:val="none"/>
          <w:lang w:eastAsia="zh-CN"/>
        </w:rPr>
        <w:t>（自然人本人）</w:t>
      </w:r>
      <w:r>
        <w:rPr>
          <w:rFonts w:hint="eastAsia" w:ascii="仿宋" w:hAnsi="仿宋" w:eastAsia="仿宋" w:cs="仿宋"/>
          <w:color w:val="auto"/>
          <w:sz w:val="24"/>
          <w:szCs w:val="24"/>
          <w:highlight w:val="none"/>
        </w:rPr>
        <w:t>或授权委托人签字或盖章，否则其投标作无效标处理。</w:t>
      </w:r>
    </w:p>
    <w:p w14:paraId="4658E443">
      <w:pPr>
        <w:snapToGrid w:val="0"/>
        <w:spacing w:before="50" w:after="50" w:line="42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本项目设最低限价，最低限价为</w:t>
      </w:r>
      <w:r>
        <w:rPr>
          <w:rFonts w:hint="eastAsia" w:ascii="仿宋" w:hAnsi="仿宋" w:eastAsia="仿宋" w:cs="仿宋"/>
          <w:color w:val="auto"/>
          <w:sz w:val="24"/>
          <w:szCs w:val="24"/>
          <w:highlight w:val="none"/>
          <w:lang w:val="en-US" w:eastAsia="zh-CN"/>
        </w:rPr>
        <w:t>12.6</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，低于最低限价，投标无效。</w:t>
      </w:r>
    </w:p>
    <w:p w14:paraId="2D961BCB">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履行合同的最终价格，应包含项目实施所需的一切费用，包括但不限于服务费、废品回收人员的劳务支出、安全保险、劳保福利、住宿、社会保</w:t>
      </w:r>
      <w:r>
        <w:rPr>
          <w:rFonts w:hint="eastAsia" w:ascii="仿宋" w:hAnsi="仿宋" w:eastAsia="仿宋" w:cs="仿宋"/>
          <w:kern w:val="0"/>
          <w:sz w:val="24"/>
          <w:lang w:val="en-US" w:eastAsia="zh-CN"/>
        </w:rPr>
        <w:t>险</w:t>
      </w:r>
      <w:r>
        <w:rPr>
          <w:rFonts w:hint="eastAsia" w:ascii="仿宋" w:hAnsi="仿宋" w:eastAsia="仿宋" w:cs="仿宋"/>
          <w:kern w:val="0"/>
          <w:sz w:val="24"/>
        </w:rPr>
        <w:t>、管理费、利润、税金、完成本项目的其他费用和政策性文件规定及合同包含的所有风险、责任和义务等一切费用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6C6C8B0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C0EE64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2DAF3C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998A32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（自然人本人）</w:t>
      </w:r>
      <w:r>
        <w:rPr>
          <w:rFonts w:hint="eastAsia" w:ascii="仿宋" w:hAnsi="仿宋" w:eastAsia="仿宋" w:cs="仿宋"/>
          <w:color w:val="auto"/>
          <w:sz w:val="24"/>
          <w:szCs w:val="24"/>
          <w:highlight w:val="none"/>
        </w:rPr>
        <w:t xml:space="preserve">或授权代表（签字或盖章）：                    </w:t>
      </w:r>
    </w:p>
    <w:p w14:paraId="0982C66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56FD80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C3561B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23F1B6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639A97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72FCEC02">
      <w:pPr>
        <w:pStyle w:val="6"/>
        <w:snapToGrid w:val="0"/>
        <w:spacing w:before="295" w:after="295"/>
        <w:rPr>
          <w:rFonts w:hint="eastAsia" w:ascii="仿宋" w:hAnsi="仿宋" w:eastAsia="仿宋" w:cs="仿宋"/>
          <w:b/>
          <w:color w:val="auto"/>
          <w:highlight w:val="none"/>
        </w:rPr>
      </w:pPr>
    </w:p>
    <w:p w14:paraId="1D96C4B8">
      <w:pPr>
        <w:pStyle w:val="6"/>
        <w:snapToGrid w:val="0"/>
        <w:spacing w:before="295" w:after="295"/>
        <w:rPr>
          <w:rFonts w:hint="eastAsia" w:ascii="仿宋" w:hAnsi="仿宋" w:eastAsia="仿宋" w:cs="仿宋"/>
          <w:b/>
          <w:color w:val="auto"/>
          <w:highlight w:val="none"/>
        </w:rPr>
      </w:pPr>
    </w:p>
    <w:p w14:paraId="7D24067E">
      <w:pPr>
        <w:pStyle w:val="7"/>
        <w:ind w:left="0" w:leftChars="0" w:firstLine="0" w:firstLineChars="0"/>
        <w:rPr>
          <w:rFonts w:hint="eastAsia" w:ascii="仿宋" w:hAnsi="仿宋" w:eastAsia="仿宋" w:cs="仿宋"/>
        </w:rPr>
      </w:pPr>
    </w:p>
    <w:p w14:paraId="5515278B">
      <w:pPr>
        <w:pStyle w:val="7"/>
        <w:rPr>
          <w:rFonts w:hint="eastAsia" w:ascii="仿宋" w:hAnsi="仿宋" w:eastAsia="仿宋" w:cs="仿宋"/>
        </w:rPr>
      </w:pPr>
    </w:p>
    <w:p w14:paraId="4555E86D">
      <w:pPr>
        <w:pStyle w:val="4"/>
        <w:bidi w:val="0"/>
        <w:jc w:val="left"/>
        <w:rPr>
          <w:rFonts w:hint="eastAsia" w:ascii="仿宋" w:hAnsi="仿宋" w:eastAsia="仿宋" w:cs="仿宋"/>
          <w:color w:val="auto"/>
          <w:sz w:val="24"/>
          <w:szCs w:val="24"/>
          <w:highlight w:val="none"/>
        </w:rPr>
      </w:pPr>
      <w:bookmarkStart w:id="8" w:name="_Toc29339"/>
      <w:r>
        <w:rPr>
          <w:rFonts w:hint="eastAsia" w:ascii="仿宋" w:hAnsi="仿宋" w:eastAsia="仿宋" w:cs="仿宋"/>
          <w:b/>
          <w:color w:val="auto"/>
          <w:sz w:val="24"/>
          <w:szCs w:val="24"/>
          <w:highlight w:val="none"/>
        </w:rPr>
        <w:br w:type="page"/>
      </w:r>
      <w:bookmarkEnd w:id="8"/>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color w:val="auto"/>
          <w:sz w:val="28"/>
          <w:szCs w:val="28"/>
          <w:highlight w:val="none"/>
        </w:rPr>
        <w:t xml:space="preserve"> </w:t>
      </w:r>
    </w:p>
    <w:p w14:paraId="55EF4C0C">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1FEB308C">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15B6BB9">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7232A401">
      <w:pPr>
        <w:spacing w:line="360" w:lineRule="auto"/>
        <w:ind w:firstLine="240" w:firstLineChars="100"/>
        <w:rPr>
          <w:rFonts w:hint="eastAsia" w:ascii="仿宋" w:hAnsi="仿宋" w:eastAsia="仿宋" w:cs="仿宋"/>
          <w:sz w:val="24"/>
          <w:u w:val="single"/>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103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685DCFB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99412F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390000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1E145EB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2FEED7C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6F9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43F8A65">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6973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7DED15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0FF46B0">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5843B6B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C406428">
            <w:pPr>
              <w:adjustRightInd w:val="0"/>
              <w:snapToGrid w:val="0"/>
              <w:spacing w:line="288" w:lineRule="auto"/>
              <w:jc w:val="center"/>
              <w:rPr>
                <w:rFonts w:hint="eastAsia" w:ascii="仿宋" w:hAnsi="仿宋" w:eastAsia="仿宋" w:cs="仿宋"/>
                <w:spacing w:val="-6"/>
                <w:sz w:val="24"/>
              </w:rPr>
            </w:pPr>
          </w:p>
        </w:tc>
      </w:tr>
      <w:tr w14:paraId="290E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212C78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7D64CE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0A764F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3040876">
            <w:pPr>
              <w:adjustRightInd w:val="0"/>
              <w:snapToGrid w:val="0"/>
              <w:spacing w:line="288" w:lineRule="auto"/>
              <w:jc w:val="center"/>
              <w:rPr>
                <w:rFonts w:hint="eastAsia" w:ascii="仿宋" w:hAnsi="仿宋" w:eastAsia="仿宋" w:cs="仿宋"/>
                <w:spacing w:val="-6"/>
                <w:sz w:val="24"/>
              </w:rPr>
            </w:pPr>
          </w:p>
        </w:tc>
      </w:tr>
      <w:tr w14:paraId="370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23C76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7F7862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F943DF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1E375AA">
            <w:pPr>
              <w:adjustRightInd w:val="0"/>
              <w:snapToGrid w:val="0"/>
              <w:spacing w:line="288" w:lineRule="auto"/>
              <w:jc w:val="center"/>
              <w:rPr>
                <w:rFonts w:hint="eastAsia" w:ascii="仿宋" w:hAnsi="仿宋" w:eastAsia="仿宋" w:cs="仿宋"/>
                <w:spacing w:val="-6"/>
                <w:sz w:val="24"/>
              </w:rPr>
            </w:pPr>
          </w:p>
        </w:tc>
      </w:tr>
      <w:tr w14:paraId="7730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B9C83C3">
            <w:pPr>
              <w:adjustRightInd w:val="0"/>
              <w:snapToGrid w:val="0"/>
              <w:spacing w:line="288" w:lineRule="auto"/>
              <w:rPr>
                <w:rFonts w:hint="eastAsia" w:ascii="仿宋" w:hAnsi="仿宋" w:eastAsia="仿宋" w:cs="仿宋"/>
                <w:b/>
                <w:spacing w:val="-6"/>
                <w:sz w:val="24"/>
                <w:lang w:val="en-US" w:eastAsia="zh-CN"/>
              </w:rPr>
            </w:pPr>
            <w:r>
              <w:rPr>
                <w:rFonts w:hint="eastAsia" w:ascii="仿宋" w:hAnsi="仿宋" w:eastAsia="仿宋" w:cs="仿宋"/>
                <w:b/>
                <w:spacing w:val="-6"/>
                <w:sz w:val="24"/>
                <w:lang w:val="en-US" w:eastAsia="zh-CN"/>
              </w:rPr>
              <w:t>考核</w:t>
            </w:r>
          </w:p>
        </w:tc>
      </w:tr>
      <w:tr w14:paraId="110F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5BBB24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08ECE41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A63BC1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51FB0B5">
            <w:pPr>
              <w:adjustRightInd w:val="0"/>
              <w:snapToGrid w:val="0"/>
              <w:spacing w:line="288" w:lineRule="auto"/>
              <w:jc w:val="center"/>
              <w:rPr>
                <w:rFonts w:hint="eastAsia" w:ascii="仿宋" w:hAnsi="仿宋" w:eastAsia="仿宋" w:cs="仿宋"/>
                <w:spacing w:val="-6"/>
                <w:sz w:val="24"/>
              </w:rPr>
            </w:pPr>
          </w:p>
        </w:tc>
      </w:tr>
      <w:tr w14:paraId="4CD5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079AA7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947AA3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1579B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7BD3C11">
            <w:pPr>
              <w:adjustRightInd w:val="0"/>
              <w:snapToGrid w:val="0"/>
              <w:spacing w:line="288" w:lineRule="auto"/>
              <w:jc w:val="center"/>
              <w:rPr>
                <w:rFonts w:hint="eastAsia" w:ascii="仿宋" w:hAnsi="仿宋" w:eastAsia="仿宋" w:cs="仿宋"/>
                <w:spacing w:val="-6"/>
                <w:sz w:val="24"/>
              </w:rPr>
            </w:pPr>
          </w:p>
        </w:tc>
      </w:tr>
      <w:tr w14:paraId="653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3D10A2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61FD15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3A428E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0057E61">
            <w:pPr>
              <w:adjustRightInd w:val="0"/>
              <w:snapToGrid w:val="0"/>
              <w:spacing w:line="288" w:lineRule="auto"/>
              <w:jc w:val="center"/>
              <w:rPr>
                <w:rFonts w:hint="eastAsia" w:ascii="仿宋" w:hAnsi="仿宋" w:eastAsia="仿宋" w:cs="仿宋"/>
                <w:spacing w:val="-6"/>
                <w:sz w:val="24"/>
              </w:rPr>
            </w:pPr>
          </w:p>
        </w:tc>
      </w:tr>
      <w:tr w14:paraId="1838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5EAEC80">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63A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BB2D9A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5B50F8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1058E4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F2344E2">
            <w:pPr>
              <w:adjustRightInd w:val="0"/>
              <w:snapToGrid w:val="0"/>
              <w:spacing w:line="288" w:lineRule="auto"/>
              <w:jc w:val="center"/>
              <w:rPr>
                <w:rFonts w:hint="eastAsia" w:ascii="仿宋" w:hAnsi="仿宋" w:eastAsia="仿宋" w:cs="仿宋"/>
                <w:spacing w:val="-6"/>
                <w:sz w:val="24"/>
              </w:rPr>
            </w:pPr>
          </w:p>
        </w:tc>
      </w:tr>
      <w:tr w14:paraId="428C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72D01F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DFA1DF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73797E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2A5583F">
            <w:pPr>
              <w:adjustRightInd w:val="0"/>
              <w:snapToGrid w:val="0"/>
              <w:spacing w:line="288" w:lineRule="auto"/>
              <w:jc w:val="center"/>
              <w:rPr>
                <w:rFonts w:hint="eastAsia" w:ascii="仿宋" w:hAnsi="仿宋" w:eastAsia="仿宋" w:cs="仿宋"/>
                <w:spacing w:val="-6"/>
                <w:sz w:val="24"/>
              </w:rPr>
            </w:pPr>
          </w:p>
        </w:tc>
      </w:tr>
      <w:tr w14:paraId="6443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968178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37091E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702A59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421A28E">
            <w:pPr>
              <w:adjustRightInd w:val="0"/>
              <w:snapToGrid w:val="0"/>
              <w:spacing w:line="288" w:lineRule="auto"/>
              <w:jc w:val="center"/>
              <w:rPr>
                <w:rFonts w:hint="eastAsia" w:ascii="仿宋" w:hAnsi="仿宋" w:eastAsia="仿宋" w:cs="仿宋"/>
                <w:spacing w:val="-6"/>
                <w:sz w:val="24"/>
              </w:rPr>
            </w:pPr>
          </w:p>
        </w:tc>
      </w:tr>
      <w:tr w14:paraId="7C55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72A871">
            <w:pPr>
              <w:adjustRightInd w:val="0"/>
              <w:snapToGrid w:val="0"/>
              <w:spacing w:line="288" w:lineRule="auto"/>
              <w:jc w:val="both"/>
              <w:rPr>
                <w:rFonts w:hint="eastAsia" w:ascii="仿宋" w:hAnsi="仿宋" w:eastAsia="仿宋" w:cs="仿宋"/>
                <w:spacing w:val="-6"/>
                <w:sz w:val="24"/>
              </w:rPr>
            </w:pPr>
            <w:r>
              <w:rPr>
                <w:rFonts w:hint="eastAsia" w:ascii="仿宋" w:hAnsi="仿宋" w:eastAsia="仿宋" w:cs="仿宋"/>
                <w:b/>
                <w:spacing w:val="-6"/>
                <w:sz w:val="24"/>
              </w:rPr>
              <w:t>合同条款</w:t>
            </w:r>
          </w:p>
        </w:tc>
      </w:tr>
      <w:tr w14:paraId="261F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7A883A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0A0324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3D55E6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F8125A">
            <w:pPr>
              <w:adjustRightInd w:val="0"/>
              <w:snapToGrid w:val="0"/>
              <w:spacing w:line="288" w:lineRule="auto"/>
              <w:jc w:val="center"/>
              <w:rPr>
                <w:rFonts w:hint="eastAsia" w:ascii="仿宋" w:hAnsi="仿宋" w:eastAsia="仿宋" w:cs="仿宋"/>
                <w:spacing w:val="-6"/>
                <w:sz w:val="24"/>
              </w:rPr>
            </w:pPr>
          </w:p>
        </w:tc>
      </w:tr>
      <w:tr w14:paraId="2527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E9ABFE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5F20AB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1D68CC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EEA17D6">
            <w:pPr>
              <w:adjustRightInd w:val="0"/>
              <w:snapToGrid w:val="0"/>
              <w:spacing w:line="288" w:lineRule="auto"/>
              <w:jc w:val="center"/>
              <w:rPr>
                <w:rFonts w:hint="eastAsia" w:ascii="仿宋" w:hAnsi="仿宋" w:eastAsia="仿宋" w:cs="仿宋"/>
                <w:spacing w:val="-6"/>
                <w:sz w:val="24"/>
              </w:rPr>
            </w:pPr>
          </w:p>
        </w:tc>
      </w:tr>
      <w:tr w14:paraId="6862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C29CFB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485D2C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788C64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942EAC3">
            <w:pPr>
              <w:adjustRightInd w:val="0"/>
              <w:snapToGrid w:val="0"/>
              <w:spacing w:line="288" w:lineRule="auto"/>
              <w:jc w:val="center"/>
              <w:rPr>
                <w:rFonts w:hint="eastAsia" w:ascii="仿宋" w:hAnsi="仿宋" w:eastAsia="仿宋" w:cs="仿宋"/>
                <w:spacing w:val="-6"/>
                <w:sz w:val="24"/>
              </w:rPr>
            </w:pPr>
          </w:p>
        </w:tc>
      </w:tr>
    </w:tbl>
    <w:p w14:paraId="0D928D3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144E7D2C">
      <w:pPr>
        <w:adjustRightInd w:val="0"/>
        <w:snapToGrid w:val="0"/>
        <w:spacing w:line="360" w:lineRule="auto"/>
        <w:rPr>
          <w:rFonts w:hint="eastAsia" w:ascii="仿宋" w:hAnsi="仿宋" w:eastAsia="仿宋" w:cs="仿宋"/>
          <w:sz w:val="24"/>
        </w:rPr>
      </w:pPr>
    </w:p>
    <w:p w14:paraId="6476186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7E2A952">
      <w:pPr>
        <w:adjustRightInd w:val="0"/>
        <w:snapToGrid w:val="0"/>
        <w:spacing w:line="360" w:lineRule="auto"/>
        <w:ind w:firstLine="240" w:firstLineChars="100"/>
        <w:rPr>
          <w:rFonts w:hint="eastAsia" w:ascii="仿宋" w:hAnsi="仿宋" w:eastAsia="仿宋" w:cs="仿宋"/>
          <w:sz w:val="24"/>
        </w:rPr>
      </w:pPr>
      <w:bookmarkStart w:id="9" w:name="_Toc29670"/>
      <w:r>
        <w:rPr>
          <w:rFonts w:hint="eastAsia" w:ascii="仿宋" w:hAnsi="仿宋" w:eastAsia="仿宋" w:cs="仿宋"/>
          <w:sz w:val="24"/>
        </w:rPr>
        <w:t>法定代表人</w:t>
      </w:r>
      <w:r>
        <w:rPr>
          <w:rFonts w:hint="eastAsia" w:ascii="仿宋" w:hAnsi="仿宋" w:eastAsia="仿宋" w:cs="仿宋"/>
          <w:color w:val="auto"/>
          <w:sz w:val="24"/>
          <w:szCs w:val="24"/>
          <w:highlight w:val="none"/>
          <w:lang w:eastAsia="zh-CN"/>
        </w:rPr>
        <w:t>（自然人本人）</w:t>
      </w:r>
      <w:r>
        <w:rPr>
          <w:rFonts w:hint="eastAsia" w:ascii="仿宋" w:hAnsi="仿宋" w:eastAsia="仿宋" w:cs="仿宋"/>
          <w:sz w:val="24"/>
        </w:rPr>
        <w:t>或授权代表人：（签字或盖章）</w:t>
      </w:r>
      <w:bookmarkEnd w:id="9"/>
    </w:p>
    <w:p w14:paraId="6416475D">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21423983">
      <w:pPr>
        <w:spacing w:line="360" w:lineRule="auto"/>
        <w:rPr>
          <w:rFonts w:hint="eastAsia" w:ascii="仿宋" w:hAnsi="仿宋" w:eastAsia="仿宋" w:cs="仿宋"/>
          <w:color w:val="auto"/>
          <w:sz w:val="24"/>
          <w:szCs w:val="24"/>
          <w:highlight w:val="none"/>
        </w:rPr>
      </w:pPr>
    </w:p>
    <w:p w14:paraId="499BFF23">
      <w:pPr>
        <w:pStyle w:val="7"/>
        <w:ind w:left="0" w:leftChars="0" w:firstLine="0" w:firstLineChars="0"/>
        <w:rPr>
          <w:rFonts w:hint="eastAsia" w:ascii="仿宋" w:hAnsi="仿宋" w:eastAsia="仿宋" w:cs="仿宋"/>
        </w:rPr>
      </w:pPr>
    </w:p>
    <w:p w14:paraId="21EE3DC7"/>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8717F"/>
    <w:rsid w:val="1328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4">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2"/>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4"/>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2025-07-30T08:41:00Z</dcterms:created>
  <dc:creator>珏</dc:creator>
  <cp:lastModifiedBy>珏</cp:lastModifiedBy>
  <dcterms:modified xsi:type="dcterms:W3CDTF">2025-07-30T08:42:24Z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21A245756DC34D4490684F78F9B36EE6_11</vt:lpwstr>
  </property>
  <property fmtid="{D5CDD505-2E9C-101B-9397-08002B2CF9AE}" pid="4" name="KSOTemplateDocerSaveRecord">
    <vt:lpwstr>eyJoZGlkIjoiZWQ0OWFjNzU3MmI3MTc3ZTMzNTAxNzE1ZmI2ZDg0OWEiLCJ1c2VySWQiOiIyNTk0NTk1NDYifQ==</vt:lpwstr>
  </property>
</Properties>
</file>