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2BD39">
      <w:pPr>
        <w:pStyle w:val="2"/>
        <w:bidi w:val="0"/>
        <w:rPr>
          <w:rFonts w:hint="eastAsia" w:ascii="仿宋" w:hAnsi="仿宋" w:eastAsia="仿宋" w:cs="仿宋"/>
          <w:kern w:val="0"/>
          <w:sz w:val="24"/>
        </w:rPr>
      </w:pPr>
      <w:bookmarkStart w:id="0" w:name="_Toc26847"/>
      <w:r>
        <w:rPr>
          <w:rFonts w:hint="eastAsia" w:ascii="仿宋" w:hAnsi="仿宋" w:eastAsia="仿宋" w:cs="仿宋"/>
          <w:b/>
          <w:sz w:val="32"/>
          <w:szCs w:val="32"/>
        </w:rPr>
        <w:t>第</w:t>
      </w:r>
      <w:r>
        <w:rPr>
          <w:rFonts w:hint="eastAsia" w:ascii="仿宋" w:hAnsi="仿宋" w:eastAsia="仿宋" w:cs="仿宋"/>
          <w:b/>
          <w:sz w:val="32"/>
          <w:szCs w:val="32"/>
          <w:lang w:val="en-US" w:eastAsia="zh-CN"/>
        </w:rPr>
        <w:t>七</w:t>
      </w:r>
      <w:r>
        <w:rPr>
          <w:rFonts w:hint="eastAsia" w:ascii="仿宋" w:hAnsi="仿宋" w:eastAsia="仿宋" w:cs="仿宋"/>
          <w:b/>
          <w:sz w:val="32"/>
          <w:szCs w:val="32"/>
        </w:rPr>
        <w:t>章 投标相关文件格式</w:t>
      </w:r>
      <w:bookmarkStart w:id="10" w:name="_GoBack"/>
      <w:bookmarkEnd w:id="10"/>
      <w:r>
        <w:rPr>
          <w:rFonts w:hint="eastAsia" w:ascii="仿宋" w:hAnsi="仿宋" w:eastAsia="仿宋" w:cs="仿宋"/>
          <w:kern w:val="0"/>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BFCF217">
                            <w:pPr>
                              <w:spacing w:line="480" w:lineRule="atLeast"/>
                              <w:rPr>
                                <w:rFonts w:ascii="Verdana" w:hAnsi="Verdana"/>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59264;mso-width-relative:page;mso-height-relative:page;"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iJNYPYAAAACQEAAA8AAAAAAAAAAQAgAAAAIgAA&#10;AGRycy9kb3ducmV2LnhtbFBLAQIUABQAAAAIAIdO4kAOwvwjCAIAADYEAAAOAAAAAAAAAAEAIAAA&#10;ACcBAABkcnMvZTJvRG9jLnhtbFBLBQYAAAAABgAGAFkBAAChBQAAAAA=&#10;">
                <v:path/>
                <v:fill focussize="0,0"/>
                <v:stroke/>
                <v:imagedata o:title=""/>
                <o:lock v:ext="edit" grouping="f" rotation="f" text="f" aspectratio="f"/>
                <v:textbox>
                  <w:txbxContent>
                    <w:p w14:paraId="3BFCF217">
                      <w:pPr>
                        <w:spacing w:line="480" w:lineRule="atLeast"/>
                        <w:rPr>
                          <w:rFonts w:ascii="Verdana" w:hAnsi="Verdana"/>
                          <w:b/>
                          <w:sz w:val="28"/>
                          <w:szCs w:val="28"/>
                        </w:rPr>
                      </w:pPr>
                      <w:r>
                        <w:rPr>
                          <w:rFonts w:hint="eastAsia" w:ascii="仿宋" w:hAnsi="仿宋" w:eastAsia="仿宋" w:cs="仿宋"/>
                          <w:b/>
                          <w:sz w:val="28"/>
                          <w:szCs w:val="28"/>
                        </w:rPr>
                        <w:t>正（副）本</w:t>
                      </w:r>
                    </w:p>
                  </w:txbxContent>
                </v:textbox>
              </v:shape>
            </w:pict>
          </mc:Fallback>
        </mc:AlternateContent>
      </w:r>
      <w:bookmarkEnd w:id="0"/>
    </w:p>
    <w:p w14:paraId="127CB5C6">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42FA280A">
      <w:pPr>
        <w:bidi w:val="0"/>
        <w:rPr>
          <w:rStyle w:val="11"/>
          <w:rFonts w:hint="eastAsia"/>
        </w:rPr>
      </w:pPr>
      <w:bookmarkStart w:id="1" w:name="_Toc350938485"/>
    </w:p>
    <w:p w14:paraId="4228B35C">
      <w:pPr>
        <w:pStyle w:val="3"/>
        <w:bidi w:val="0"/>
        <w:jc w:val="left"/>
        <w:rPr>
          <w:rFonts w:hint="eastAsia" w:ascii="仿宋" w:hAnsi="仿宋" w:eastAsia="仿宋" w:cs="仿宋"/>
          <w:b/>
          <w:bCs/>
          <w:kern w:val="0"/>
          <w:sz w:val="36"/>
          <w:szCs w:val="36"/>
        </w:rPr>
      </w:pPr>
      <w:r>
        <w:rPr>
          <w:rStyle w:val="11"/>
          <w:rFonts w:hint="eastAsia" w:ascii="仿宋" w:hAnsi="仿宋" w:eastAsia="仿宋" w:cs="仿宋"/>
          <w:b/>
          <w:sz w:val="36"/>
          <w:szCs w:val="36"/>
        </w:rPr>
        <w:t>附件</w:t>
      </w:r>
      <w:r>
        <w:rPr>
          <w:rStyle w:val="11"/>
          <w:rFonts w:hint="eastAsia" w:ascii="仿宋" w:hAnsi="仿宋" w:eastAsia="仿宋" w:cs="仿宋"/>
          <w:b/>
          <w:sz w:val="36"/>
          <w:szCs w:val="36"/>
          <w:lang w:val="en-US" w:eastAsia="zh-CN"/>
        </w:rPr>
        <w:t>一</w:t>
      </w:r>
      <w:r>
        <w:rPr>
          <w:rFonts w:hint="eastAsia" w:ascii="仿宋" w:hAnsi="仿宋" w:eastAsia="仿宋" w:cs="仿宋"/>
          <w:b/>
          <w:bCs/>
          <w:kern w:val="0"/>
          <w:sz w:val="36"/>
          <w:szCs w:val="36"/>
        </w:rPr>
        <w:t xml:space="preserve">           </w:t>
      </w:r>
      <w:r>
        <w:rPr>
          <w:rFonts w:hint="eastAsia" w:ascii="仿宋" w:hAnsi="仿宋" w:eastAsia="仿宋" w:cs="仿宋"/>
          <w:b/>
          <w:bCs/>
          <w:kern w:val="0"/>
          <w:sz w:val="36"/>
          <w:szCs w:val="36"/>
          <w:lang w:val="en-US" w:eastAsia="zh-CN"/>
        </w:rPr>
        <w:t xml:space="preserve">   </w:t>
      </w:r>
      <w:r>
        <w:rPr>
          <w:rFonts w:hint="eastAsia" w:ascii="仿宋" w:hAnsi="仿宋" w:eastAsia="仿宋" w:cs="仿宋"/>
          <w:b/>
          <w:bCs/>
          <w:kern w:val="0"/>
          <w:sz w:val="36"/>
          <w:szCs w:val="36"/>
        </w:rPr>
        <w:t>封面格式1</w:t>
      </w:r>
      <w:bookmarkEnd w:id="1"/>
    </w:p>
    <w:p w14:paraId="47D2A563">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0BA670F9">
      <w:pPr>
        <w:widowControl/>
        <w:tabs>
          <w:tab w:val="left" w:pos="450"/>
          <w:tab w:val="left" w:pos="8280"/>
        </w:tabs>
        <w:spacing w:line="360" w:lineRule="auto"/>
        <w:ind w:left="-141" w:leftChars="-67" w:firstLine="885" w:firstLineChars="245"/>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10C400A8">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4BC3DD1D">
      <w:pPr>
        <w:bidi w:val="0"/>
        <w:jc w:val="center"/>
        <w:rPr>
          <w:rFonts w:hint="eastAsia"/>
        </w:rPr>
      </w:pPr>
      <w:bookmarkStart w:id="2" w:name="_Toc8112"/>
      <w:r>
        <w:rPr>
          <w:rFonts w:hint="eastAsia" w:ascii="仿宋" w:hAnsi="仿宋" w:eastAsia="仿宋" w:cs="仿宋"/>
          <w:b/>
          <w:bCs/>
          <w:sz w:val="44"/>
          <w:szCs w:val="44"/>
        </w:rPr>
        <w:t>投标文件</w:t>
      </w:r>
      <w:bookmarkEnd w:id="2"/>
    </w:p>
    <w:p w14:paraId="402BA495">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（技术文件）</w:t>
      </w:r>
    </w:p>
    <w:p w14:paraId="0A671CB3">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57F3CADF">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7A360B07">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5E44B524">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0AA4C67A">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2B7FEBD3">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投标人法定代表人（自然人本人）</w:t>
      </w:r>
    </w:p>
    <w:p w14:paraId="2B2AEC5F">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691C9A1E">
      <w:pPr>
        <w:widowControl/>
        <w:tabs>
          <w:tab w:val="left" w:pos="8280"/>
        </w:tabs>
        <w:spacing w:line="360" w:lineRule="auto"/>
        <w:ind w:left="-141" w:leftChars="-67"/>
        <w:rPr>
          <w:rFonts w:hint="eastAsia" w:ascii="仿宋" w:hAnsi="仿宋" w:eastAsia="仿宋" w:cs="仿宋"/>
          <w:b/>
          <w:kern w:val="0"/>
          <w:sz w:val="32"/>
          <w:szCs w:val="32"/>
        </w:rPr>
      </w:pPr>
    </w:p>
    <w:p w14:paraId="50C68C7E">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6B164BAB">
      <w:pPr>
        <w:widowControl/>
        <w:tabs>
          <w:tab w:val="left" w:pos="0"/>
        </w:tabs>
        <w:snapToGrid w:val="0"/>
        <w:spacing w:line="360" w:lineRule="auto"/>
        <w:ind w:left="-141" w:leftChars="-67"/>
        <w:jc w:val="left"/>
        <w:rPr>
          <w:rFonts w:hint="eastAsia" w:ascii="仿宋" w:hAnsi="仿宋" w:eastAsia="仿宋" w:cs="仿宋"/>
          <w:b/>
          <w:bCs/>
          <w:kern w:val="0"/>
          <w:sz w:val="32"/>
          <w:szCs w:val="32"/>
        </w:rPr>
        <w:sectPr>
          <w:pgSz w:w="11906" w:h="16838"/>
          <w:pgMar w:top="1134" w:right="1247" w:bottom="1134" w:left="1247" w:header="567" w:footer="737" w:gutter="0"/>
          <w:pgNumType w:fmt="decimal"/>
          <w:cols w:space="720" w:num="1"/>
          <w:docGrid w:type="lines" w:linePitch="312" w:charSpace="0"/>
        </w:sectPr>
      </w:pPr>
    </w:p>
    <w:p w14:paraId="15ACEE8E">
      <w:pPr>
        <w:widowControl/>
        <w:tabs>
          <w:tab w:val="left" w:pos="0"/>
        </w:tabs>
        <w:snapToGrid w:val="0"/>
        <w:spacing w:line="360" w:lineRule="auto"/>
        <w:ind w:left="-141" w:leftChars="-67"/>
        <w:jc w:val="left"/>
        <w:rPr>
          <w:rFonts w:hint="eastAsia" w:ascii="仿宋" w:hAnsi="仿宋" w:eastAsia="仿宋" w:cs="仿宋"/>
          <w:b/>
          <w:bCs/>
          <w:kern w:val="0"/>
          <w:sz w:val="32"/>
          <w:szCs w:val="32"/>
        </w:rPr>
      </w:pPr>
      <w:r>
        <w:rPr>
          <w:rFonts w:hint="eastAsia" w:ascii="仿宋" w:hAnsi="仿宋" w:eastAsia="仿宋" w:cs="仿宋"/>
          <w:kern w:val="0"/>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769D7D0">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60288;mso-width-relative:page;mso-height-relative:page;"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oiTWD2AAAAAkBAAAPAAAAAAAAAAEAIAAAACIA&#10;AABkcnMvZG93bnJldi54bWxQSwECFAAUAAAACACHTuJAAEAwCAkCAAA2BAAADgAAAAAAAAABACAA&#10;AAAnAQAAZHJzL2Uyb0RvYy54bWxQSwUGAAAAAAYABgBZAQAAogUAAAAA&#10;">
                <v:path/>
                <v:fill focussize="0,0"/>
                <v:stroke/>
                <v:imagedata o:title=""/>
                <o:lock v:ext="edit" grouping="f" rotation="f" text="f" aspectratio="f"/>
                <v:textbox>
                  <w:txbxContent>
                    <w:p w14:paraId="2769D7D0">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p>
    <w:p w14:paraId="62E74276">
      <w:pPr>
        <w:widowControl/>
        <w:spacing w:before="150" w:after="150" w:line="480" w:lineRule="atLeast"/>
        <w:ind w:left="-141" w:leftChars="-67" w:right="300" w:firstLine="480"/>
        <w:jc w:val="left"/>
        <w:rPr>
          <w:rFonts w:hint="eastAsia" w:ascii="仿宋" w:hAnsi="仿宋" w:eastAsia="仿宋" w:cs="仿宋"/>
          <w:kern w:val="0"/>
        </w:rPr>
      </w:pPr>
    </w:p>
    <w:p w14:paraId="6F88D7A0">
      <w:pPr>
        <w:pStyle w:val="3"/>
        <w:bidi w:val="0"/>
        <w:jc w:val="left"/>
        <w:rPr>
          <w:rFonts w:hint="eastAsia" w:ascii="仿宋" w:hAnsi="仿宋" w:eastAsia="仿宋" w:cs="仿宋"/>
          <w:sz w:val="36"/>
          <w:szCs w:val="36"/>
        </w:rPr>
      </w:pPr>
      <w:bookmarkStart w:id="3" w:name="_Toc25019"/>
      <w:bookmarkStart w:id="4" w:name="_Toc350938486"/>
      <w:r>
        <w:rPr>
          <w:rFonts w:hint="eastAsia" w:ascii="仿宋" w:hAnsi="仿宋" w:eastAsia="仿宋" w:cs="仿宋"/>
          <w:sz w:val="36"/>
          <w:szCs w:val="36"/>
        </w:rPr>
        <w:t>附件</w:t>
      </w:r>
      <w:r>
        <w:rPr>
          <w:rFonts w:hint="eastAsia" w:ascii="仿宋" w:hAnsi="仿宋" w:eastAsia="仿宋" w:cs="仿宋"/>
          <w:sz w:val="36"/>
          <w:szCs w:val="36"/>
          <w:lang w:val="en-US" w:eastAsia="zh-CN"/>
        </w:rPr>
        <w:t>二</w:t>
      </w:r>
      <w:r>
        <w:rPr>
          <w:rFonts w:hint="eastAsia" w:ascii="仿宋" w:hAnsi="仿宋" w:eastAsia="仿宋" w:cs="仿宋"/>
          <w:sz w:val="36"/>
          <w:szCs w:val="36"/>
        </w:rPr>
        <w:t xml:space="preserve">          </w:t>
      </w:r>
      <w:r>
        <w:rPr>
          <w:rFonts w:hint="eastAsia" w:ascii="仿宋" w:hAnsi="仿宋" w:eastAsia="仿宋" w:cs="仿宋"/>
          <w:sz w:val="36"/>
          <w:szCs w:val="36"/>
          <w:lang w:val="en-US" w:eastAsia="zh-CN"/>
        </w:rPr>
        <w:t xml:space="preserve">   </w:t>
      </w:r>
      <w:r>
        <w:rPr>
          <w:rFonts w:hint="eastAsia" w:ascii="仿宋" w:hAnsi="仿宋" w:eastAsia="仿宋" w:cs="仿宋"/>
          <w:sz w:val="36"/>
          <w:szCs w:val="36"/>
        </w:rPr>
        <w:t xml:space="preserve"> 封面格式2</w:t>
      </w:r>
      <w:bookmarkEnd w:id="3"/>
      <w:bookmarkEnd w:id="4"/>
    </w:p>
    <w:p w14:paraId="214443C3">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7D3DE425">
      <w:pPr>
        <w:widowControl/>
        <w:tabs>
          <w:tab w:val="left" w:pos="450"/>
          <w:tab w:val="left" w:pos="8280"/>
        </w:tabs>
        <w:spacing w:line="360" w:lineRule="auto"/>
        <w:ind w:left="-141" w:leftChars="-67" w:firstLine="531" w:firstLineChars="147"/>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7A0F4470">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31118F16">
      <w:pPr>
        <w:bidi w:val="0"/>
        <w:jc w:val="center"/>
        <w:rPr>
          <w:rFonts w:hint="eastAsia" w:ascii="仿宋" w:hAnsi="仿宋" w:eastAsia="仿宋" w:cs="仿宋"/>
          <w:b/>
          <w:bCs/>
          <w:sz w:val="44"/>
          <w:szCs w:val="44"/>
        </w:rPr>
      </w:pPr>
      <w:bookmarkStart w:id="5" w:name="_Toc16325"/>
      <w:r>
        <w:rPr>
          <w:rFonts w:hint="eastAsia" w:ascii="仿宋" w:hAnsi="仿宋" w:eastAsia="仿宋" w:cs="仿宋"/>
          <w:b/>
          <w:bCs/>
          <w:sz w:val="44"/>
          <w:szCs w:val="44"/>
        </w:rPr>
        <w:t>投标文件</w:t>
      </w:r>
      <w:bookmarkEnd w:id="5"/>
    </w:p>
    <w:p w14:paraId="7C401D8D">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（商务文件）</w:t>
      </w:r>
    </w:p>
    <w:p w14:paraId="075AA60D">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5BE539A5">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222AFEDA">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22ACA7DB">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0477DD82">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678D3672">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投标人法定代表人（自然人本人）</w:t>
      </w:r>
    </w:p>
    <w:p w14:paraId="3832B90B">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513F9137">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356A0F98">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3AB9D7C5">
      <w:pPr>
        <w:pStyle w:val="3"/>
        <w:bidi w:val="0"/>
        <w:jc w:val="left"/>
        <w:rPr>
          <w:rFonts w:hint="default" w:ascii="仿宋" w:hAnsi="仿宋" w:eastAsia="仿宋" w:cs="仿宋"/>
          <w:kern w:val="0"/>
          <w:sz w:val="28"/>
          <w:szCs w:val="28"/>
          <w:lang w:val="en-US" w:eastAsia="zh-CN"/>
        </w:rPr>
      </w:pPr>
      <w:r>
        <w:rPr>
          <w:rFonts w:hint="eastAsia" w:ascii="仿宋" w:hAnsi="仿宋" w:eastAsia="仿宋" w:cs="仿宋"/>
          <w:b/>
          <w:sz w:val="24"/>
        </w:rPr>
        <w:br w:type="page"/>
      </w:r>
      <w:r>
        <w:rPr>
          <w:rStyle w:val="11"/>
          <w:rFonts w:hint="eastAsia" w:ascii="仿宋" w:hAnsi="仿宋" w:eastAsia="仿宋" w:cs="仿宋"/>
          <w:b/>
          <w:sz w:val="28"/>
          <w:szCs w:val="28"/>
        </w:rPr>
        <w:t>附件三</w:t>
      </w:r>
      <w:r>
        <w:rPr>
          <w:rStyle w:val="11"/>
          <w:rFonts w:hint="eastAsia" w:ascii="仿宋" w:hAnsi="仿宋" w:eastAsia="仿宋" w:cs="仿宋"/>
          <w:b/>
          <w:sz w:val="28"/>
          <w:szCs w:val="28"/>
          <w:lang w:val="en-US" w:eastAsia="zh-CN"/>
        </w:rPr>
        <w:t xml:space="preserve"> </w:t>
      </w:r>
    </w:p>
    <w:p w14:paraId="23C75B9B">
      <w:pPr>
        <w:widowControl/>
        <w:spacing w:line="420" w:lineRule="atLeast"/>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投标函（格式）</w:t>
      </w:r>
    </w:p>
    <w:p w14:paraId="51D2B8C7">
      <w:pPr>
        <w:pStyle w:val="6"/>
        <w:spacing w:line="400" w:lineRule="exact"/>
        <w:rPr>
          <w:rFonts w:hint="eastAsia" w:ascii="仿宋" w:hAnsi="仿宋" w:eastAsia="仿宋" w:cs="仿宋"/>
          <w:kern w:val="0"/>
          <w:sz w:val="24"/>
          <w:szCs w:val="24"/>
        </w:rPr>
      </w:pPr>
    </w:p>
    <w:p w14:paraId="1F68097E">
      <w:pPr>
        <w:pStyle w:val="6"/>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致：                  </w:t>
      </w:r>
    </w:p>
    <w:p w14:paraId="4C2F6D5E">
      <w:pPr>
        <w:pStyle w:val="6"/>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（投标人全称）授权</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（全名、职务）为全权代表参加贵方组织的</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项目（招标项目名称、招标编号）       标段的招标、投标等有关活动，为此提交下述文件：</w:t>
      </w:r>
    </w:p>
    <w:p w14:paraId="13518B0E">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1、技术标，正本一份，副本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5593701F">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2、商务标，正本一份，副本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6A327A56">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3、其他：</w:t>
      </w:r>
    </w:p>
    <w:p w14:paraId="4D1DEE3C">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4、据此函，签字代表宣布同意如下：</w:t>
      </w:r>
    </w:p>
    <w:p w14:paraId="7094502D">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1）所附投标报价表中规定的应提供和支付的设备和服务投标总价为（人民币）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即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（大写）。</w:t>
      </w:r>
    </w:p>
    <w:p w14:paraId="5EEE86DF">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2）投标人已详细审查全部招标文件，我们完全理解并同意放弃对这方面有不明及误解的权利。</w:t>
      </w:r>
    </w:p>
    <w:p w14:paraId="3EAAA70B">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3）投标人将按招标文件规定履行合同责任和义务。</w:t>
      </w:r>
    </w:p>
    <w:p w14:paraId="6134420B">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4）其投标自开标之日起有效期</w:t>
      </w:r>
      <w:r>
        <w:rPr>
          <w:rFonts w:hint="eastAsia" w:ascii="仿宋" w:hAnsi="仿宋" w:eastAsia="仿宋" w:cs="仿宋"/>
          <w:kern w:val="0"/>
          <w:sz w:val="24"/>
          <w:lang w:val="en-US" w:eastAsia="zh-CN"/>
        </w:rPr>
        <w:t>为</w:t>
      </w:r>
      <w:r>
        <w:rPr>
          <w:rFonts w:hint="eastAsia" w:ascii="仿宋" w:hAnsi="仿宋" w:eastAsia="仿宋" w:cs="仿宋"/>
          <w:kern w:val="0"/>
          <w:sz w:val="24"/>
          <w:u w:val="single"/>
          <w:lang w:val="en-US" w:eastAsia="zh-CN"/>
        </w:rPr>
        <w:t>90</w:t>
      </w:r>
      <w:r>
        <w:rPr>
          <w:rFonts w:hint="eastAsia" w:ascii="仿宋" w:hAnsi="仿宋" w:eastAsia="仿宋" w:cs="仿宋"/>
          <w:kern w:val="0"/>
          <w:sz w:val="24"/>
        </w:rPr>
        <w:t>个日历天。</w:t>
      </w:r>
    </w:p>
    <w:p w14:paraId="75B58203">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5）如果在规定的开标时间后，投标人不得在投标有效期内撤回投标。</w:t>
      </w:r>
    </w:p>
    <w:p w14:paraId="544AFAF8">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6）投标人同意提供按照贵方可能要求的与其投标有关的一切数据或资料，理解贵方不一定要接受最低价的投标或收到的任何投标。</w:t>
      </w:r>
    </w:p>
    <w:p w14:paraId="54E56589">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7）投标文件中未明确的东西，一律按招标文件规定执行。</w:t>
      </w:r>
    </w:p>
    <w:p w14:paraId="65324FA5">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8）与本投标有关的一切正式</w:t>
      </w:r>
      <w:r>
        <w:rPr>
          <w:rFonts w:hint="eastAsia" w:ascii="仿宋" w:hAnsi="仿宋" w:eastAsia="仿宋" w:cs="仿宋"/>
          <w:kern w:val="0"/>
          <w:sz w:val="24"/>
          <w:lang w:eastAsia="zh-CN"/>
        </w:rPr>
        <w:t>往来通信请寄</w:t>
      </w:r>
      <w:r>
        <w:rPr>
          <w:rFonts w:hint="eastAsia" w:ascii="仿宋" w:hAnsi="仿宋" w:eastAsia="仿宋" w:cs="仿宋"/>
          <w:kern w:val="0"/>
          <w:sz w:val="24"/>
        </w:rPr>
        <w:t>：</w:t>
      </w:r>
    </w:p>
    <w:p w14:paraId="326DFA45">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地址：</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邮编：</w:t>
      </w:r>
      <w:r>
        <w:rPr>
          <w:rFonts w:hint="eastAsia" w:ascii="仿宋" w:hAnsi="仿宋" w:eastAsia="仿宋" w:cs="仿宋"/>
          <w:kern w:val="0"/>
          <w:sz w:val="24"/>
          <w:u w:val="single"/>
          <w:lang w:val="en-US" w:eastAsia="zh-CN"/>
        </w:rPr>
        <w:t xml:space="preserve">                         </w:t>
      </w:r>
    </w:p>
    <w:p w14:paraId="21235F52">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电话：</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传真：</w:t>
      </w:r>
      <w:r>
        <w:rPr>
          <w:rFonts w:hint="eastAsia" w:ascii="仿宋" w:hAnsi="仿宋" w:eastAsia="仿宋" w:cs="仿宋"/>
          <w:kern w:val="0"/>
          <w:sz w:val="24"/>
          <w:u w:val="single"/>
          <w:lang w:val="en-US" w:eastAsia="zh-CN"/>
        </w:rPr>
        <w:t xml:space="preserve">                         </w:t>
      </w:r>
    </w:p>
    <w:p w14:paraId="58CF0FD9">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投标人名称：</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（公章）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全权代表签字：</w:t>
      </w:r>
      <w:r>
        <w:rPr>
          <w:rFonts w:hint="eastAsia" w:ascii="仿宋" w:hAnsi="仿宋" w:eastAsia="仿宋" w:cs="仿宋"/>
          <w:kern w:val="0"/>
          <w:sz w:val="24"/>
          <w:u w:val="single"/>
          <w:lang w:val="en-US" w:eastAsia="zh-CN"/>
        </w:rPr>
        <w:t xml:space="preserve">                 </w:t>
      </w:r>
    </w:p>
    <w:p w14:paraId="30AA8D43">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投标人代表职务：</w:t>
      </w:r>
      <w:r>
        <w:rPr>
          <w:rFonts w:hint="eastAsia" w:ascii="仿宋" w:hAnsi="仿宋" w:eastAsia="仿宋" w:cs="仿宋"/>
          <w:kern w:val="0"/>
          <w:sz w:val="24"/>
          <w:u w:val="single"/>
          <w:lang w:val="en-US" w:eastAsia="zh-CN"/>
        </w:rPr>
        <w:t xml:space="preserve">               </w:t>
      </w:r>
    </w:p>
    <w:p w14:paraId="30972EA7">
      <w:pPr>
        <w:spacing w:line="600" w:lineRule="exact"/>
        <w:rPr>
          <w:rFonts w:hint="eastAsia" w:ascii="仿宋" w:hAnsi="仿宋" w:eastAsia="仿宋" w:cs="仿宋"/>
          <w:kern w:val="0"/>
          <w:sz w:val="24"/>
        </w:rPr>
      </w:pPr>
      <w:r>
        <w:rPr>
          <w:rFonts w:hint="eastAsia" w:ascii="仿宋" w:hAnsi="仿宋" w:eastAsia="仿宋" w:cs="仿宋"/>
          <w:kern w:val="0"/>
          <w:sz w:val="24"/>
        </w:rPr>
        <w:t>投标日期：</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日      </w:t>
      </w:r>
    </w:p>
    <w:p w14:paraId="49E7BDD2">
      <w:pPr>
        <w:widowControl/>
        <w:spacing w:line="420" w:lineRule="atLeast"/>
        <w:ind w:firstLine="480"/>
        <w:rPr>
          <w:rFonts w:hint="eastAsia" w:ascii="仿宋" w:hAnsi="仿宋" w:eastAsia="仿宋" w:cs="仿宋"/>
          <w:kern w:val="0"/>
          <w:sz w:val="24"/>
        </w:rPr>
      </w:pPr>
    </w:p>
    <w:p w14:paraId="36337A28">
      <w:pPr>
        <w:bidi w:val="0"/>
        <w:rPr>
          <w:rFonts w:hint="eastAsia"/>
        </w:rPr>
      </w:pPr>
    </w:p>
    <w:p w14:paraId="13FC8437">
      <w:pPr>
        <w:pStyle w:val="3"/>
        <w:bidi w:val="0"/>
        <w:jc w:val="both"/>
        <w:rPr>
          <w:rFonts w:hint="default" w:ascii="仿宋" w:hAnsi="仿宋" w:eastAsia="仿宋" w:cs="仿宋"/>
          <w:b/>
          <w:bCs/>
          <w:kern w:val="0"/>
          <w:sz w:val="28"/>
          <w:szCs w:val="28"/>
          <w:lang w:val="en-US" w:eastAsia="zh-CN"/>
        </w:rPr>
      </w:pPr>
      <w:r>
        <w:rPr>
          <w:rFonts w:hint="eastAsia" w:ascii="仿宋" w:hAnsi="仿宋" w:eastAsia="仿宋" w:cs="仿宋"/>
          <w:kern w:val="0"/>
          <w:sz w:val="28"/>
          <w:szCs w:val="28"/>
        </w:rPr>
        <w:br w:type="page"/>
      </w:r>
      <w:r>
        <w:rPr>
          <w:rFonts w:hint="eastAsia" w:ascii="仿宋" w:hAnsi="仿宋" w:eastAsia="仿宋" w:cs="仿宋"/>
          <w:b/>
          <w:color w:val="auto"/>
          <w:sz w:val="28"/>
          <w:szCs w:val="28"/>
          <w:highlight w:val="none"/>
        </w:rPr>
        <w:t>附件四</w:t>
      </w:r>
      <w:bookmarkStart w:id="6" w:name="_Toc16911"/>
    </w:p>
    <w:p w14:paraId="39870163">
      <w:pPr>
        <w:bidi w:val="0"/>
        <w:jc w:val="center"/>
        <w:rPr>
          <w:rFonts w:hint="eastAsia"/>
          <w:b/>
          <w:bCs/>
        </w:rPr>
      </w:pPr>
      <w:r>
        <w:rPr>
          <w:rFonts w:hint="eastAsia" w:ascii="仿宋" w:hAnsi="仿宋" w:eastAsia="仿宋" w:cs="仿宋"/>
          <w:b/>
          <w:bCs/>
          <w:sz w:val="28"/>
          <w:szCs w:val="28"/>
        </w:rPr>
        <w:t>投标人法定代表人授权书（格式）</w:t>
      </w:r>
      <w:bookmarkEnd w:id="6"/>
    </w:p>
    <w:p w14:paraId="323CE682">
      <w:pPr>
        <w:spacing w:line="480" w:lineRule="auto"/>
        <w:rPr>
          <w:rFonts w:hint="eastAsia" w:ascii="仿宋" w:hAnsi="仿宋" w:eastAsia="仿宋" w:cs="仿宋"/>
          <w:b/>
          <w:sz w:val="48"/>
        </w:rPr>
      </w:pPr>
    </w:p>
    <w:p w14:paraId="27A7BF9A">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项目名称：               </w:t>
      </w:r>
    </w:p>
    <w:p w14:paraId="10B477AF">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日    期：               </w:t>
      </w:r>
    </w:p>
    <w:p w14:paraId="28251726">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致：（采购人名称）                </w:t>
      </w:r>
    </w:p>
    <w:p w14:paraId="020BF265">
      <w:pPr>
        <w:spacing w:line="400" w:lineRule="exact"/>
        <w:ind w:firstLine="480" w:firstLineChars="200"/>
        <w:rPr>
          <w:rFonts w:hint="eastAsia" w:ascii="仿宋" w:hAnsi="仿宋" w:eastAsia="仿宋" w:cs="仿宋"/>
          <w:kern w:val="0"/>
          <w:sz w:val="24"/>
          <w:lang w:val="zh-CN"/>
        </w:rPr>
      </w:pPr>
    </w:p>
    <w:p w14:paraId="69C7A1BA">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注册于</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（注册地址）的</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（投标人名称），系中华人民共和国合法企业；本人</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（授权人姓名）系该公司的法定代表</w:t>
      </w:r>
      <w:r>
        <w:rPr>
          <w:rFonts w:hint="eastAsia" w:ascii="仿宋" w:hAnsi="仿宋" w:eastAsia="仿宋" w:cs="仿宋"/>
          <w:kern w:val="0"/>
          <w:sz w:val="24"/>
          <w:szCs w:val="24"/>
          <w:lang w:val="zh-CN"/>
        </w:rPr>
        <w:t>人</w:t>
      </w:r>
      <w:r>
        <w:rPr>
          <w:rFonts w:hint="eastAsia" w:ascii="仿宋" w:hAnsi="仿宋" w:eastAsia="仿宋" w:cs="仿宋"/>
          <w:kern w:val="0"/>
          <w:sz w:val="24"/>
          <w:lang w:val="zh-CN"/>
        </w:rPr>
        <w:t>（分公司负责人）。现特授权本单位的（被授权人姓名）</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（身份证号码）</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为我公司合法代理人，全权代表我公司办理就</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项目的投标、谈判、签约等具体工作，并签署全部有关的文件、协议及合同。</w:t>
      </w:r>
    </w:p>
    <w:p w14:paraId="08E9114E">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我公司对被授权人的签名负全部责任。</w:t>
      </w:r>
    </w:p>
    <w:p w14:paraId="4A491D32">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在撤销授权的书面通知以前，本授权书一直有效。被授权人签署的所有文件（在授权书有效期内签署的）不因授权的撤销而失效。被授权人无转委托。特此声明。</w:t>
      </w:r>
    </w:p>
    <w:p w14:paraId="01BED1F3">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被授权人身份证复印件：</w:t>
      </w:r>
    </w:p>
    <w:p w14:paraId="3E6878F6">
      <w:pPr>
        <w:spacing w:line="400" w:lineRule="exact"/>
        <w:ind w:firstLine="480" w:firstLineChars="200"/>
        <w:rPr>
          <w:rFonts w:hint="eastAsia" w:ascii="仿宋" w:hAnsi="仿宋" w:eastAsia="仿宋" w:cs="仿宋"/>
          <w:kern w:val="0"/>
          <w:sz w:val="24"/>
          <w:lang w:val="zh-CN"/>
        </w:rPr>
      </w:pPr>
    </w:p>
    <w:p w14:paraId="17FEB41B">
      <w:pPr>
        <w:spacing w:line="400" w:lineRule="exact"/>
        <w:ind w:firstLine="480" w:firstLineChars="200"/>
        <w:rPr>
          <w:rFonts w:hint="eastAsia" w:ascii="仿宋" w:hAnsi="仿宋" w:eastAsia="仿宋" w:cs="仿宋"/>
          <w:kern w:val="0"/>
          <w:sz w:val="24"/>
          <w:lang w:val="zh-CN"/>
        </w:rPr>
      </w:pPr>
    </w:p>
    <w:p w14:paraId="354EB499">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投标人公章：</w:t>
      </w:r>
    </w:p>
    <w:p w14:paraId="759CAB1F">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授权人签名：                       职        务：                </w:t>
      </w:r>
    </w:p>
    <w:p w14:paraId="0C7825EB">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被授权人签名：                     </w:t>
      </w:r>
    </w:p>
    <w:p w14:paraId="422035DF">
      <w:pPr>
        <w:spacing w:line="400" w:lineRule="exact"/>
        <w:ind w:firstLine="480" w:firstLineChars="200"/>
        <w:rPr>
          <w:rFonts w:hint="eastAsia" w:ascii="仿宋" w:hAnsi="仿宋" w:eastAsia="仿宋" w:cs="仿宋"/>
          <w:kern w:val="0"/>
          <w:sz w:val="24"/>
          <w:lang w:val="zh-CN"/>
        </w:rPr>
      </w:pPr>
    </w:p>
    <w:p w14:paraId="757B6435">
      <w:pPr>
        <w:spacing w:line="400" w:lineRule="exact"/>
        <w:ind w:firstLine="482" w:firstLineChars="200"/>
        <w:rPr>
          <w:rFonts w:hint="eastAsia" w:ascii="仿宋" w:hAnsi="仿宋" w:eastAsia="仿宋" w:cs="仿宋"/>
          <w:b/>
          <w:bCs/>
          <w:kern w:val="0"/>
          <w:sz w:val="24"/>
          <w:lang w:val="zh-CN"/>
        </w:rPr>
      </w:pPr>
      <w:r>
        <w:rPr>
          <w:rFonts w:hint="eastAsia" w:ascii="仿宋" w:hAnsi="仿宋" w:eastAsia="仿宋" w:cs="仿宋"/>
          <w:b/>
          <w:bCs/>
          <w:kern w:val="0"/>
          <w:sz w:val="24"/>
          <w:lang w:val="zh-CN"/>
        </w:rPr>
        <w:t>注：投标人法定代表人、自然人本人参加投标的，提供法定代表人（自然人本人）证明书和身份证明即可。</w:t>
      </w:r>
    </w:p>
    <w:p w14:paraId="3BD5F314">
      <w:pPr>
        <w:spacing w:line="400" w:lineRule="exact"/>
        <w:ind w:firstLine="480" w:firstLineChars="200"/>
        <w:rPr>
          <w:rFonts w:hint="eastAsia" w:ascii="仿宋" w:hAnsi="仿宋" w:eastAsia="仿宋" w:cs="仿宋"/>
          <w:kern w:val="0"/>
          <w:sz w:val="24"/>
          <w:lang w:val="zh-CN"/>
        </w:rPr>
      </w:pPr>
    </w:p>
    <w:p w14:paraId="32A2F4FD">
      <w:pPr>
        <w:spacing w:line="400" w:lineRule="exact"/>
        <w:ind w:firstLine="480" w:firstLineChars="200"/>
        <w:rPr>
          <w:rFonts w:hint="eastAsia" w:ascii="仿宋" w:hAnsi="仿宋" w:eastAsia="仿宋" w:cs="仿宋"/>
          <w:kern w:val="0"/>
          <w:sz w:val="24"/>
          <w:lang w:val="zh-CN"/>
        </w:rPr>
      </w:pPr>
    </w:p>
    <w:p w14:paraId="40A8B98E">
      <w:pPr>
        <w:spacing w:line="400" w:lineRule="exact"/>
        <w:ind w:firstLine="480" w:firstLineChars="200"/>
        <w:rPr>
          <w:rFonts w:hint="eastAsia" w:ascii="仿宋" w:hAnsi="仿宋" w:eastAsia="仿宋" w:cs="仿宋"/>
          <w:kern w:val="0"/>
          <w:sz w:val="24"/>
          <w:lang w:val="zh-CN"/>
        </w:rPr>
      </w:pPr>
    </w:p>
    <w:p w14:paraId="4DE04C65">
      <w:pPr>
        <w:pStyle w:val="8"/>
        <w:ind w:left="0" w:leftChars="0" w:firstLine="0" w:firstLineChars="0"/>
        <w:rPr>
          <w:rFonts w:hint="eastAsia"/>
          <w:lang w:val="zh-CN"/>
        </w:rPr>
      </w:pPr>
    </w:p>
    <w:p w14:paraId="3D047B33">
      <w:pPr>
        <w:shd w:val="clear" w:color="auto" w:fill="auto"/>
        <w:spacing w:line="360" w:lineRule="auto"/>
        <w:jc w:val="center"/>
        <w:outlineLvl w:val="9"/>
        <w:rPr>
          <w:rFonts w:hint="eastAsia" w:ascii="仿宋" w:hAnsi="仿宋" w:eastAsia="仿宋" w:cs="仿宋"/>
          <w:b/>
          <w:color w:val="auto"/>
          <w:spacing w:val="-6"/>
          <w:sz w:val="24"/>
          <w:highlight w:val="none"/>
        </w:rPr>
      </w:pPr>
    </w:p>
    <w:p w14:paraId="773656A0">
      <w:pPr>
        <w:pStyle w:val="3"/>
        <w:bidi w:val="0"/>
        <w:jc w:val="left"/>
        <w:rPr>
          <w:rFonts w:hint="eastAsia" w:ascii="仿宋" w:hAnsi="仿宋" w:eastAsia="仿宋" w:cs="仿宋"/>
          <w:b/>
          <w:color w:val="auto"/>
          <w:sz w:val="28"/>
          <w:szCs w:val="28"/>
          <w:highlight w:val="none"/>
        </w:rPr>
      </w:pPr>
      <w:r>
        <w:rPr>
          <w:rFonts w:hint="eastAsia" w:ascii="仿宋" w:hAnsi="仿宋" w:eastAsia="仿宋" w:cs="仿宋"/>
          <w:b/>
          <w:color w:val="auto"/>
          <w:spacing w:val="-6"/>
          <w:sz w:val="24"/>
          <w:highlight w:val="none"/>
        </w:rPr>
        <w:br w:type="page"/>
      </w:r>
      <w:bookmarkStart w:id="7" w:name="_Toc27269"/>
      <w:r>
        <w:rPr>
          <w:rFonts w:hint="eastAsia" w:ascii="仿宋" w:hAnsi="仿宋" w:eastAsia="仿宋" w:cs="仿宋"/>
          <w:b/>
          <w:color w:val="auto"/>
          <w:sz w:val="28"/>
          <w:szCs w:val="28"/>
          <w:highlight w:val="none"/>
        </w:rPr>
        <w:t>附件</w:t>
      </w:r>
      <w:bookmarkEnd w:id="7"/>
      <w:r>
        <w:rPr>
          <w:rFonts w:hint="eastAsia" w:ascii="仿宋" w:hAnsi="仿宋" w:eastAsia="仿宋" w:cs="仿宋"/>
          <w:b/>
          <w:color w:val="auto"/>
          <w:sz w:val="28"/>
          <w:szCs w:val="28"/>
          <w:highlight w:val="none"/>
          <w:lang w:val="en-US" w:eastAsia="zh-CN"/>
        </w:rPr>
        <w:t>五</w:t>
      </w:r>
    </w:p>
    <w:p w14:paraId="54959B91">
      <w:pPr>
        <w:bidi w:val="0"/>
        <w:jc w:val="center"/>
        <w:rPr>
          <w:rFonts w:hint="eastAsia" w:ascii="仿宋" w:hAnsi="仿宋" w:eastAsia="仿宋" w:cs="仿宋"/>
          <w:b/>
          <w:bCs/>
          <w:sz w:val="28"/>
          <w:szCs w:val="28"/>
        </w:rPr>
      </w:pPr>
      <w:r>
        <w:rPr>
          <w:rFonts w:hint="eastAsia" w:ascii="仿宋" w:hAnsi="仿宋" w:eastAsia="仿宋" w:cs="仿宋"/>
          <w:b/>
          <w:bCs/>
          <w:sz w:val="28"/>
          <w:szCs w:val="28"/>
        </w:rPr>
        <w:t>报价一览表</w:t>
      </w:r>
    </w:p>
    <w:p w14:paraId="378D5E84">
      <w:pPr>
        <w:spacing w:line="360" w:lineRule="auto"/>
        <w:ind w:firstLine="241" w:firstLineChars="100"/>
        <w:rPr>
          <w:rFonts w:hint="eastAsia" w:ascii="仿宋" w:hAnsi="仿宋" w:eastAsia="仿宋" w:cs="仿宋"/>
          <w:sz w:val="24"/>
        </w:rPr>
      </w:pPr>
      <w:r>
        <w:rPr>
          <w:rFonts w:hint="eastAsia" w:ascii="仿宋" w:hAnsi="仿宋" w:eastAsia="仿宋" w:cs="仿宋"/>
          <w:b/>
          <w:bCs/>
          <w:sz w:val="24"/>
        </w:rPr>
        <w:t>项目名称：</w:t>
      </w:r>
      <w:r>
        <w:rPr>
          <w:rFonts w:hint="eastAsia" w:ascii="仿宋" w:hAnsi="仿宋" w:eastAsia="仿宋" w:cs="仿宋"/>
          <w:sz w:val="24"/>
          <w:u w:val="single"/>
        </w:rPr>
        <w:t>浙江大学医学院附属第四医院非医疗废品回收服务采购项目</w:t>
      </w:r>
    </w:p>
    <w:p w14:paraId="4DBFBEBF">
      <w:pPr>
        <w:spacing w:line="360" w:lineRule="auto"/>
        <w:ind w:firstLine="241" w:firstLineChars="100"/>
        <w:rPr>
          <w:rFonts w:hint="default" w:ascii="仿宋" w:hAnsi="仿宋" w:eastAsia="仿宋" w:cs="仿宋"/>
          <w:sz w:val="24"/>
          <w:u w:val="single"/>
          <w:lang w:val="en-US" w:eastAsia="zh-CN"/>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eastAsia="仿宋" w:cs="仿宋"/>
          <w:sz w:val="24"/>
          <w:u w:val="single"/>
        </w:rPr>
        <w:t>ZSHQ-2026N</w:t>
      </w:r>
      <w:r>
        <w:rPr>
          <w:rFonts w:hint="eastAsia" w:ascii="仿宋" w:hAnsi="仿宋" w:eastAsia="仿宋" w:cs="仿宋"/>
          <w:sz w:val="24"/>
          <w:u w:val="single"/>
          <w:lang w:val="en-US" w:eastAsia="zh-CN"/>
        </w:rPr>
        <w:t>09</w:t>
      </w:r>
    </w:p>
    <w:p w14:paraId="0AECB5D9">
      <w:pPr>
        <w:snapToGrid w:val="0"/>
        <w:spacing w:before="50" w:after="5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单位：元                        </w:t>
      </w:r>
    </w:p>
    <w:tbl>
      <w:tblPr>
        <w:tblStyle w:val="9"/>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2268"/>
        <w:gridCol w:w="2851"/>
      </w:tblGrid>
      <w:tr w14:paraId="5E7AA7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55CB87D2">
            <w:pPr>
              <w:snapToGrid w:val="0"/>
              <w:spacing w:before="50" w:after="50"/>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标项</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5C098943">
            <w:pPr>
              <w:snapToGrid w:val="0"/>
              <w:spacing w:before="50" w:after="50"/>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项目名称</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B794AC7">
            <w:pPr>
              <w:snapToGrid w:val="0"/>
              <w:spacing w:before="50" w:after="50"/>
              <w:jc w:val="center"/>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val="en-US" w:eastAsia="zh-CN"/>
              </w:rPr>
              <w:t>服务期限</w:t>
            </w:r>
          </w:p>
        </w:tc>
        <w:tc>
          <w:tcPr>
            <w:tcW w:w="2851" w:type="dxa"/>
            <w:tcBorders>
              <w:top w:val="single" w:color="auto" w:sz="4" w:space="0"/>
              <w:left w:val="single" w:color="auto" w:sz="4" w:space="0"/>
              <w:bottom w:val="single" w:color="auto" w:sz="4" w:space="0"/>
              <w:right w:val="single" w:color="auto" w:sz="4" w:space="0"/>
            </w:tcBorders>
            <w:noWrap w:val="0"/>
            <w:vAlign w:val="center"/>
          </w:tcPr>
          <w:p w14:paraId="1713D5A4">
            <w:pPr>
              <w:snapToGrid w:val="0"/>
              <w:spacing w:before="50" w:after="50"/>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投标报价</w:t>
            </w:r>
          </w:p>
        </w:tc>
      </w:tr>
      <w:tr w14:paraId="615ABF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42511729">
            <w:pPr>
              <w:snapToGrid w:val="0"/>
              <w:spacing w:before="50" w:after="5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385B946D">
            <w:pPr>
              <w:snapToGrid w:val="0"/>
              <w:spacing w:before="50" w:after="50"/>
              <w:jc w:val="center"/>
              <w:rPr>
                <w:rFonts w:hint="eastAsia" w:ascii="仿宋" w:hAnsi="仿宋" w:eastAsia="仿宋" w:cs="仿宋"/>
                <w:b w:val="0"/>
                <w:bCs/>
                <w:color w:val="auto"/>
                <w:sz w:val="24"/>
                <w:szCs w:val="24"/>
                <w:highlight w:val="none"/>
              </w:rPr>
            </w:pPr>
            <w:r>
              <w:rPr>
                <w:rFonts w:hint="eastAsia" w:ascii="仿宋" w:hAnsi="仿宋" w:eastAsia="仿宋" w:cs="仿宋"/>
                <w:sz w:val="24"/>
                <w:szCs w:val="20"/>
                <w:highlight w:val="none"/>
                <w:lang w:val="en-US" w:eastAsia="zh-CN"/>
              </w:rPr>
              <w:t>非医疗废品回收服务</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5289BC0">
            <w:pPr>
              <w:snapToGrid w:val="0"/>
              <w:spacing w:before="50" w:after="5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1年</w:t>
            </w:r>
          </w:p>
        </w:tc>
        <w:tc>
          <w:tcPr>
            <w:tcW w:w="2851" w:type="dxa"/>
            <w:tcBorders>
              <w:top w:val="single" w:color="auto" w:sz="4" w:space="0"/>
              <w:left w:val="single" w:color="auto" w:sz="4" w:space="0"/>
              <w:bottom w:val="single" w:color="auto" w:sz="4" w:space="0"/>
              <w:right w:val="single" w:color="auto" w:sz="4" w:space="0"/>
            </w:tcBorders>
            <w:noWrap w:val="0"/>
            <w:vAlign w:val="center"/>
          </w:tcPr>
          <w:p w14:paraId="4CEE6F65">
            <w:pPr>
              <w:snapToGrid w:val="0"/>
              <w:spacing w:before="50" w:after="50"/>
              <w:jc w:val="center"/>
              <w:rPr>
                <w:rFonts w:hint="eastAsia" w:ascii="仿宋" w:hAnsi="仿宋" w:eastAsia="仿宋" w:cs="仿宋"/>
                <w:b w:val="0"/>
                <w:bCs/>
                <w:color w:val="auto"/>
                <w:sz w:val="24"/>
                <w:szCs w:val="24"/>
                <w:highlight w:val="none"/>
              </w:rPr>
            </w:pPr>
          </w:p>
        </w:tc>
      </w:tr>
      <w:tr w14:paraId="36310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805" w:type="dxa"/>
            <w:gridSpan w:val="4"/>
            <w:tcBorders>
              <w:top w:val="single" w:color="auto" w:sz="4" w:space="0"/>
              <w:left w:val="single" w:color="auto" w:sz="4" w:space="0"/>
              <w:bottom w:val="single" w:color="auto" w:sz="4" w:space="0"/>
              <w:right w:val="single" w:color="auto" w:sz="4" w:space="0"/>
            </w:tcBorders>
            <w:noWrap w:val="0"/>
            <w:vAlign w:val="top"/>
          </w:tcPr>
          <w:p w14:paraId="13A8D2C8">
            <w:pPr>
              <w:snapToGrid w:val="0"/>
              <w:spacing w:before="50" w:after="5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合计金额</w:t>
            </w:r>
          </w:p>
          <w:p w14:paraId="1C950F3F">
            <w:pPr>
              <w:snapToGrid w:val="0"/>
              <w:spacing w:before="50" w:after="5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大写：</w:t>
            </w:r>
            <w:r>
              <w:rPr>
                <w:rFonts w:hint="eastAsia" w:ascii="仿宋" w:hAnsi="仿宋" w:eastAsia="仿宋" w:cs="仿宋"/>
                <w:b w:val="0"/>
                <w:bCs/>
                <w:color w:val="auto"/>
                <w:sz w:val="24"/>
                <w:szCs w:val="24"/>
                <w:highlight w:val="none"/>
                <w:u w:val="single"/>
              </w:rPr>
              <w:t xml:space="preserve">            </w:t>
            </w:r>
          </w:p>
          <w:p w14:paraId="7BC69CEF">
            <w:pPr>
              <w:snapToGrid w:val="0"/>
              <w:spacing w:before="50" w:after="50"/>
              <w:rPr>
                <w:rFonts w:hint="eastAsia" w:ascii="仿宋" w:hAnsi="仿宋" w:eastAsia="仿宋" w:cs="仿宋"/>
                <w:b w:val="0"/>
                <w:bCs/>
                <w:color w:val="auto"/>
                <w:sz w:val="24"/>
                <w:szCs w:val="24"/>
                <w:highlight w:val="none"/>
                <w:u w:val="single"/>
              </w:rPr>
            </w:pPr>
            <w:r>
              <w:rPr>
                <w:rFonts w:hint="eastAsia" w:ascii="仿宋" w:hAnsi="仿宋" w:eastAsia="仿宋" w:cs="仿宋"/>
                <w:b w:val="0"/>
                <w:bCs/>
                <w:color w:val="auto"/>
                <w:sz w:val="24"/>
                <w:szCs w:val="24"/>
                <w:highlight w:val="none"/>
                <w:lang w:val="en-US" w:eastAsia="zh-CN"/>
              </w:rPr>
              <w:t>小写</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auto"/>
                <w:sz w:val="24"/>
                <w:szCs w:val="24"/>
                <w:highlight w:val="none"/>
              </w:rPr>
              <w:t xml:space="preserve"> </w:t>
            </w:r>
          </w:p>
        </w:tc>
      </w:tr>
    </w:tbl>
    <w:p w14:paraId="7F4686DA">
      <w:pPr>
        <w:snapToGrid w:val="0"/>
        <w:spacing w:before="50" w:after="50" w:line="420" w:lineRule="exact"/>
        <w:jc w:val="left"/>
        <w:rPr>
          <w:rFonts w:hint="eastAsia" w:ascii="仿宋" w:hAnsi="仿宋" w:eastAsia="仿宋" w:cs="仿宋"/>
          <w:color w:val="auto"/>
          <w:sz w:val="24"/>
          <w:szCs w:val="24"/>
          <w:highlight w:val="none"/>
        </w:rPr>
      </w:pPr>
    </w:p>
    <w:p w14:paraId="1C7DBA8D">
      <w:pPr>
        <w:snapToGrid w:val="0"/>
        <w:spacing w:before="50" w:after="50" w:line="42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w:t>
      </w:r>
    </w:p>
    <w:p w14:paraId="510F98D9">
      <w:pPr>
        <w:snapToGrid w:val="0"/>
        <w:spacing w:before="50" w:after="50" w:line="4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1、报价一经涂改，应在涂改处加盖单位公章或者由法定代表人</w:t>
      </w:r>
      <w:r>
        <w:rPr>
          <w:rFonts w:hint="eastAsia" w:ascii="仿宋" w:hAnsi="仿宋" w:eastAsia="仿宋" w:cs="仿宋"/>
          <w:color w:val="auto"/>
          <w:sz w:val="24"/>
          <w:szCs w:val="24"/>
          <w:highlight w:val="none"/>
          <w:lang w:eastAsia="zh-CN"/>
        </w:rPr>
        <w:t>（自然人本人）</w:t>
      </w:r>
      <w:r>
        <w:rPr>
          <w:rFonts w:hint="eastAsia" w:ascii="仿宋" w:hAnsi="仿宋" w:eastAsia="仿宋" w:cs="仿宋"/>
          <w:color w:val="auto"/>
          <w:sz w:val="24"/>
          <w:szCs w:val="24"/>
          <w:highlight w:val="none"/>
        </w:rPr>
        <w:t>或授权委托人签字或盖章，否则其投标作无效标处理。</w:t>
      </w:r>
    </w:p>
    <w:p w14:paraId="13203BA1">
      <w:pPr>
        <w:snapToGrid w:val="0"/>
        <w:spacing w:before="50" w:after="50" w:line="420" w:lineRule="exact"/>
        <w:ind w:firstLine="240" w:firstLineChars="100"/>
        <w:jc w:val="left"/>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本项目设最低限价，最低限价为</w:t>
      </w:r>
      <w:r>
        <w:rPr>
          <w:rFonts w:hint="eastAsia" w:ascii="仿宋" w:hAnsi="仿宋" w:eastAsia="仿宋" w:cs="仿宋"/>
          <w:b/>
          <w:bCs/>
          <w:color w:val="auto"/>
          <w:sz w:val="24"/>
          <w:szCs w:val="24"/>
          <w:highlight w:val="none"/>
          <w:lang w:val="en-US" w:eastAsia="zh-CN"/>
        </w:rPr>
        <w:t>【11.235】</w:t>
      </w:r>
      <w:r>
        <w:rPr>
          <w:rFonts w:hint="eastAsia" w:ascii="仿宋" w:hAnsi="仿宋" w:eastAsia="仿宋" w:cs="仿宋"/>
          <w:b/>
          <w:bCs/>
          <w:color w:val="auto"/>
          <w:sz w:val="24"/>
          <w:szCs w:val="24"/>
          <w:highlight w:val="none"/>
        </w:rPr>
        <w:t>万元</w:t>
      </w:r>
      <w:r>
        <w:rPr>
          <w:rFonts w:hint="eastAsia" w:ascii="仿宋" w:hAnsi="仿宋" w:eastAsia="仿宋" w:cs="仿宋"/>
          <w:b/>
          <w:bCs/>
          <w:color w:val="auto"/>
          <w:sz w:val="24"/>
          <w:szCs w:val="24"/>
          <w:highlight w:val="none"/>
          <w:lang w:val="en-US" w:eastAsia="zh-CN"/>
        </w:rPr>
        <w:t>/年</w:t>
      </w:r>
      <w:r>
        <w:rPr>
          <w:rFonts w:hint="eastAsia" w:ascii="仿宋" w:hAnsi="仿宋" w:eastAsia="仿宋" w:cs="仿宋"/>
          <w:b/>
          <w:bCs/>
          <w:color w:val="auto"/>
          <w:sz w:val="24"/>
          <w:szCs w:val="24"/>
          <w:highlight w:val="none"/>
        </w:rPr>
        <w:t>，低于最低限价，投标无效。</w:t>
      </w:r>
    </w:p>
    <w:p w14:paraId="229E8EAB">
      <w:pPr>
        <w:snapToGrid w:val="0"/>
        <w:spacing w:before="50" w:after="50" w:line="420" w:lineRule="exact"/>
        <w:ind w:firstLine="480" w:firstLineChars="200"/>
        <w:jc w:val="left"/>
        <w:rPr>
          <w:rFonts w:hint="eastAsia" w:ascii="仿宋" w:hAnsi="仿宋" w:eastAsia="仿宋" w:cs="仿宋"/>
          <w:color w:val="0000FF"/>
          <w:sz w:val="24"/>
          <w:szCs w:val="24"/>
          <w:highlight w:val="none"/>
        </w:rPr>
      </w:pPr>
      <w:r>
        <w:rPr>
          <w:rFonts w:hint="eastAsia" w:ascii="仿宋" w:hAnsi="仿宋" w:eastAsia="仿宋" w:cs="仿宋"/>
          <w:color w:val="0000FF"/>
          <w:sz w:val="24"/>
          <w:szCs w:val="24"/>
          <w:highlight w:val="none"/>
        </w:rPr>
        <w:t>3、投标报价为中标人向采购人支付的费用。中标人履行合同所需的一切费用（包括但不限于废品回收人员的劳务支出、安全保险、劳保福利、住宿、税收、管理费、社会保险、意外事件造成的一切费用等）均由中标人自行承担。</w:t>
      </w:r>
    </w:p>
    <w:p w14:paraId="0CF562D0">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45F8C2E9">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253C89DC">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36967D7D">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（自然人本人）</w:t>
      </w:r>
      <w:r>
        <w:rPr>
          <w:rFonts w:hint="eastAsia" w:ascii="仿宋" w:hAnsi="仿宋" w:eastAsia="仿宋" w:cs="仿宋"/>
          <w:color w:val="auto"/>
          <w:sz w:val="24"/>
          <w:szCs w:val="24"/>
          <w:highlight w:val="none"/>
        </w:rPr>
        <w:t xml:space="preserve">或授权代表（签字或盖章）：                    </w:t>
      </w:r>
    </w:p>
    <w:p w14:paraId="6A290CD9">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267AAF77">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787AFE0E">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05186534">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115C27D9">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投标人名称（盖章）：                               日期：    年   月   日</w:t>
      </w:r>
    </w:p>
    <w:p w14:paraId="27A529C4">
      <w:pPr>
        <w:pStyle w:val="6"/>
        <w:snapToGrid w:val="0"/>
        <w:spacing w:before="295" w:after="295"/>
        <w:rPr>
          <w:rFonts w:hint="eastAsia" w:ascii="仿宋" w:hAnsi="仿宋" w:eastAsia="仿宋" w:cs="仿宋"/>
          <w:b/>
          <w:color w:val="auto"/>
          <w:highlight w:val="none"/>
        </w:rPr>
      </w:pPr>
    </w:p>
    <w:p w14:paraId="512D31DF">
      <w:pPr>
        <w:pStyle w:val="6"/>
        <w:snapToGrid w:val="0"/>
        <w:spacing w:before="295" w:after="295"/>
        <w:rPr>
          <w:rFonts w:hint="eastAsia" w:ascii="仿宋" w:hAnsi="仿宋" w:eastAsia="仿宋" w:cs="仿宋"/>
          <w:b/>
          <w:color w:val="auto"/>
          <w:highlight w:val="none"/>
        </w:rPr>
      </w:pPr>
    </w:p>
    <w:p w14:paraId="0481A6CA">
      <w:pPr>
        <w:pStyle w:val="7"/>
        <w:ind w:left="0" w:leftChars="0" w:firstLine="0" w:firstLineChars="0"/>
        <w:rPr>
          <w:rFonts w:hint="eastAsia" w:ascii="仿宋" w:hAnsi="仿宋" w:eastAsia="仿宋" w:cs="仿宋"/>
        </w:rPr>
      </w:pPr>
    </w:p>
    <w:p w14:paraId="4A58F677">
      <w:pPr>
        <w:pStyle w:val="7"/>
        <w:rPr>
          <w:rFonts w:hint="eastAsia" w:ascii="仿宋" w:hAnsi="仿宋" w:eastAsia="仿宋" w:cs="仿宋"/>
        </w:rPr>
      </w:pPr>
    </w:p>
    <w:p w14:paraId="20146935">
      <w:pPr>
        <w:pStyle w:val="3"/>
        <w:bidi w:val="0"/>
        <w:jc w:val="left"/>
        <w:rPr>
          <w:rFonts w:hint="eastAsia" w:ascii="仿宋" w:hAnsi="仿宋" w:eastAsia="仿宋" w:cs="仿宋"/>
          <w:color w:val="auto"/>
          <w:sz w:val="24"/>
          <w:szCs w:val="24"/>
          <w:highlight w:val="none"/>
        </w:rPr>
      </w:pPr>
      <w:bookmarkStart w:id="8" w:name="_Toc29339"/>
      <w:r>
        <w:rPr>
          <w:rFonts w:hint="eastAsia" w:ascii="仿宋" w:hAnsi="仿宋" w:eastAsia="仿宋" w:cs="仿宋"/>
          <w:b/>
          <w:color w:val="auto"/>
          <w:sz w:val="24"/>
          <w:szCs w:val="24"/>
          <w:highlight w:val="none"/>
        </w:rPr>
        <w:br w:type="page"/>
      </w:r>
      <w:bookmarkEnd w:id="8"/>
      <w:r>
        <w:rPr>
          <w:rFonts w:hint="eastAsia" w:ascii="仿宋" w:hAnsi="仿宋" w:eastAsia="仿宋" w:cs="仿宋"/>
          <w:b/>
          <w:bCs/>
          <w:color w:val="auto"/>
          <w:sz w:val="28"/>
          <w:szCs w:val="28"/>
          <w:highlight w:val="none"/>
        </w:rPr>
        <w:t>附件</w:t>
      </w: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color w:val="auto"/>
          <w:sz w:val="28"/>
          <w:szCs w:val="28"/>
          <w:highlight w:val="none"/>
        </w:rPr>
        <w:t xml:space="preserve"> </w:t>
      </w:r>
    </w:p>
    <w:p w14:paraId="2FB2A9F4">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采购需求偏离表</w:t>
      </w:r>
    </w:p>
    <w:p w14:paraId="4DF4AE41">
      <w:pPr>
        <w:spacing w:line="360" w:lineRule="auto"/>
        <w:ind w:firstLine="241" w:firstLineChars="100"/>
        <w:rPr>
          <w:rFonts w:hint="eastAsia" w:ascii="仿宋" w:hAnsi="仿宋" w:eastAsia="仿宋" w:cs="仿宋"/>
          <w:sz w:val="24"/>
        </w:rPr>
      </w:pPr>
      <w:r>
        <w:rPr>
          <w:rFonts w:hint="eastAsia" w:ascii="仿宋" w:hAnsi="仿宋" w:eastAsia="仿宋" w:cs="仿宋"/>
          <w:b/>
          <w:bCs/>
          <w:sz w:val="24"/>
        </w:rPr>
        <w:t>项目名称：</w:t>
      </w:r>
      <w:r>
        <w:rPr>
          <w:rFonts w:hint="eastAsia" w:ascii="仿宋" w:hAnsi="仿宋" w:eastAsia="仿宋" w:cs="仿宋"/>
          <w:sz w:val="24"/>
          <w:u w:val="single"/>
        </w:rPr>
        <w:t>浙江大学医学院附属第四医院非医疗废品回收服务采购项目</w:t>
      </w:r>
      <w:r>
        <w:rPr>
          <w:rFonts w:hint="eastAsia" w:ascii="仿宋" w:hAnsi="仿宋" w:eastAsia="仿宋" w:cs="仿宋"/>
          <w:sz w:val="24"/>
        </w:rPr>
        <w:t xml:space="preserve">  </w:t>
      </w:r>
    </w:p>
    <w:p w14:paraId="20760260">
      <w:pPr>
        <w:spacing w:line="360" w:lineRule="auto"/>
        <w:ind w:firstLine="241" w:firstLineChars="100"/>
        <w:rPr>
          <w:rFonts w:hint="default" w:ascii="仿宋" w:hAnsi="仿宋" w:eastAsia="仿宋" w:cs="仿宋"/>
          <w:sz w:val="24"/>
          <w:u w:val="single"/>
          <w:lang w:val="en-US" w:eastAsia="zh-CN"/>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eastAsia="仿宋" w:cs="仿宋"/>
          <w:sz w:val="24"/>
          <w:u w:val="single"/>
        </w:rPr>
        <w:t>ZSHQ-2026N</w:t>
      </w:r>
      <w:r>
        <w:rPr>
          <w:rFonts w:hint="eastAsia" w:ascii="仿宋" w:hAnsi="仿宋" w:eastAsia="仿宋" w:cs="仿宋"/>
          <w:sz w:val="24"/>
          <w:u w:val="single"/>
          <w:lang w:val="en-US" w:eastAsia="zh-CN"/>
        </w:rPr>
        <w:t>09</w:t>
      </w:r>
    </w:p>
    <w:p w14:paraId="2B6924A4">
      <w:pPr>
        <w:spacing w:line="360" w:lineRule="auto"/>
        <w:ind w:firstLine="240" w:firstLineChars="100"/>
        <w:rPr>
          <w:rFonts w:hint="eastAsia" w:ascii="仿宋" w:hAnsi="仿宋" w:eastAsia="仿宋" w:cs="仿宋"/>
          <w:sz w:val="24"/>
          <w:u w:val="single"/>
        </w:rPr>
      </w:pPr>
    </w:p>
    <w:tbl>
      <w:tblPr>
        <w:tblStyle w:val="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1985"/>
      </w:tblGrid>
      <w:tr w14:paraId="46DF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noWrap w:val="0"/>
            <w:vAlign w:val="center"/>
          </w:tcPr>
          <w:p w14:paraId="0EA0AC75">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序号</w:t>
            </w:r>
          </w:p>
        </w:tc>
        <w:tc>
          <w:tcPr>
            <w:tcW w:w="3260" w:type="dxa"/>
            <w:noWrap w:val="0"/>
            <w:vAlign w:val="center"/>
          </w:tcPr>
          <w:p w14:paraId="6D63E48E">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招标文件要求</w:t>
            </w:r>
          </w:p>
        </w:tc>
        <w:tc>
          <w:tcPr>
            <w:tcW w:w="3402" w:type="dxa"/>
            <w:noWrap w:val="0"/>
            <w:vAlign w:val="center"/>
          </w:tcPr>
          <w:p w14:paraId="3FF57A2B">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响应内容</w:t>
            </w:r>
          </w:p>
        </w:tc>
        <w:tc>
          <w:tcPr>
            <w:tcW w:w="1985" w:type="dxa"/>
            <w:noWrap w:val="0"/>
            <w:vAlign w:val="center"/>
          </w:tcPr>
          <w:p w14:paraId="2D713F52">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是否偏离</w:t>
            </w:r>
          </w:p>
          <w:p w14:paraId="37648B16">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（提供说明）</w:t>
            </w:r>
          </w:p>
        </w:tc>
      </w:tr>
      <w:tr w14:paraId="0D9E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3DFBBD7C">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z w:val="24"/>
              </w:rPr>
              <w:t>服务要求</w:t>
            </w:r>
          </w:p>
        </w:tc>
      </w:tr>
      <w:tr w14:paraId="11A8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65DBC8D">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41E360B6">
            <w:pPr>
              <w:adjustRightInd w:val="0"/>
              <w:snapToGrid w:val="0"/>
              <w:spacing w:line="288" w:lineRule="auto"/>
              <w:jc w:val="center"/>
              <w:rPr>
                <w:rFonts w:hint="eastAsia" w:ascii="仿宋" w:hAnsi="仿宋" w:eastAsia="仿宋" w:cs="仿宋"/>
                <w:spacing w:val="-6"/>
                <w:sz w:val="24"/>
              </w:rPr>
            </w:pPr>
          </w:p>
        </w:tc>
        <w:tc>
          <w:tcPr>
            <w:tcW w:w="3402" w:type="dxa"/>
            <w:noWrap w:val="0"/>
            <w:vAlign w:val="center"/>
          </w:tcPr>
          <w:p w14:paraId="68A008CD">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40C5F2CF">
            <w:pPr>
              <w:adjustRightInd w:val="0"/>
              <w:snapToGrid w:val="0"/>
              <w:spacing w:line="288" w:lineRule="auto"/>
              <w:jc w:val="center"/>
              <w:rPr>
                <w:rFonts w:hint="eastAsia" w:ascii="仿宋" w:hAnsi="仿宋" w:eastAsia="仿宋" w:cs="仿宋"/>
                <w:spacing w:val="-6"/>
                <w:sz w:val="24"/>
              </w:rPr>
            </w:pPr>
          </w:p>
        </w:tc>
      </w:tr>
      <w:tr w14:paraId="53C1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6A200068">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4E350524">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39CDBFBB">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22D8DB48">
            <w:pPr>
              <w:adjustRightInd w:val="0"/>
              <w:snapToGrid w:val="0"/>
              <w:spacing w:line="288" w:lineRule="auto"/>
              <w:jc w:val="center"/>
              <w:rPr>
                <w:rFonts w:hint="eastAsia" w:ascii="仿宋" w:hAnsi="仿宋" w:eastAsia="仿宋" w:cs="仿宋"/>
                <w:spacing w:val="-6"/>
                <w:sz w:val="24"/>
              </w:rPr>
            </w:pPr>
          </w:p>
        </w:tc>
      </w:tr>
      <w:tr w14:paraId="1ED3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89D8356">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40DEC7A9">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0D7AB067">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00002CC">
            <w:pPr>
              <w:adjustRightInd w:val="0"/>
              <w:snapToGrid w:val="0"/>
              <w:spacing w:line="288" w:lineRule="auto"/>
              <w:jc w:val="center"/>
              <w:rPr>
                <w:rFonts w:hint="eastAsia" w:ascii="仿宋" w:hAnsi="仿宋" w:eastAsia="仿宋" w:cs="仿宋"/>
                <w:spacing w:val="-6"/>
                <w:sz w:val="24"/>
              </w:rPr>
            </w:pPr>
          </w:p>
        </w:tc>
      </w:tr>
      <w:tr w14:paraId="052A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316E99D2">
            <w:pPr>
              <w:adjustRightInd w:val="0"/>
              <w:snapToGrid w:val="0"/>
              <w:spacing w:line="288" w:lineRule="auto"/>
              <w:rPr>
                <w:rFonts w:hint="eastAsia" w:ascii="仿宋" w:hAnsi="仿宋" w:eastAsia="仿宋" w:cs="仿宋"/>
                <w:b/>
                <w:spacing w:val="-6"/>
                <w:sz w:val="24"/>
                <w:lang w:val="en-US" w:eastAsia="zh-CN"/>
              </w:rPr>
            </w:pPr>
            <w:r>
              <w:rPr>
                <w:rFonts w:hint="eastAsia" w:ascii="仿宋" w:hAnsi="仿宋" w:eastAsia="仿宋" w:cs="仿宋"/>
                <w:b/>
                <w:spacing w:val="-6"/>
                <w:sz w:val="24"/>
                <w:lang w:val="en-US" w:eastAsia="zh-CN"/>
              </w:rPr>
              <w:t>考核</w:t>
            </w:r>
          </w:p>
        </w:tc>
      </w:tr>
      <w:tr w14:paraId="1B1F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667DA1AD">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366E391D">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FB8923E">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2F7D4F4A">
            <w:pPr>
              <w:adjustRightInd w:val="0"/>
              <w:snapToGrid w:val="0"/>
              <w:spacing w:line="288" w:lineRule="auto"/>
              <w:jc w:val="center"/>
              <w:rPr>
                <w:rFonts w:hint="eastAsia" w:ascii="仿宋" w:hAnsi="仿宋" w:eastAsia="仿宋" w:cs="仿宋"/>
                <w:spacing w:val="-6"/>
                <w:sz w:val="24"/>
              </w:rPr>
            </w:pPr>
          </w:p>
        </w:tc>
      </w:tr>
      <w:tr w14:paraId="71592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21AE908">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5B886439">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53B2095">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452D8161">
            <w:pPr>
              <w:adjustRightInd w:val="0"/>
              <w:snapToGrid w:val="0"/>
              <w:spacing w:line="288" w:lineRule="auto"/>
              <w:jc w:val="center"/>
              <w:rPr>
                <w:rFonts w:hint="eastAsia" w:ascii="仿宋" w:hAnsi="仿宋" w:eastAsia="仿宋" w:cs="仿宋"/>
                <w:spacing w:val="-6"/>
                <w:sz w:val="24"/>
              </w:rPr>
            </w:pPr>
          </w:p>
        </w:tc>
      </w:tr>
      <w:tr w14:paraId="0AD4C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8EFFC41">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6AE0B5D4">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383AC955">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2FA3FD1E">
            <w:pPr>
              <w:adjustRightInd w:val="0"/>
              <w:snapToGrid w:val="0"/>
              <w:spacing w:line="288" w:lineRule="auto"/>
              <w:jc w:val="center"/>
              <w:rPr>
                <w:rFonts w:hint="eastAsia" w:ascii="仿宋" w:hAnsi="仿宋" w:eastAsia="仿宋" w:cs="仿宋"/>
                <w:spacing w:val="-6"/>
                <w:sz w:val="24"/>
              </w:rPr>
            </w:pPr>
          </w:p>
        </w:tc>
      </w:tr>
      <w:tr w14:paraId="767A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3CB6CCB3">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商务要求</w:t>
            </w:r>
          </w:p>
        </w:tc>
      </w:tr>
      <w:tr w14:paraId="0C79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0217C31">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4EC2AE80">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94E807E">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75A9730C">
            <w:pPr>
              <w:adjustRightInd w:val="0"/>
              <w:snapToGrid w:val="0"/>
              <w:spacing w:line="288" w:lineRule="auto"/>
              <w:jc w:val="center"/>
              <w:rPr>
                <w:rFonts w:hint="eastAsia" w:ascii="仿宋" w:hAnsi="仿宋" w:eastAsia="仿宋" w:cs="仿宋"/>
                <w:spacing w:val="-6"/>
                <w:sz w:val="24"/>
              </w:rPr>
            </w:pPr>
          </w:p>
        </w:tc>
      </w:tr>
      <w:tr w14:paraId="152F3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7265095">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5763C962">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6EBD7A10">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2F552D79">
            <w:pPr>
              <w:adjustRightInd w:val="0"/>
              <w:snapToGrid w:val="0"/>
              <w:spacing w:line="288" w:lineRule="auto"/>
              <w:jc w:val="center"/>
              <w:rPr>
                <w:rFonts w:hint="eastAsia" w:ascii="仿宋" w:hAnsi="仿宋" w:eastAsia="仿宋" w:cs="仿宋"/>
                <w:spacing w:val="-6"/>
                <w:sz w:val="24"/>
              </w:rPr>
            </w:pPr>
          </w:p>
        </w:tc>
      </w:tr>
      <w:tr w14:paraId="582B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8DF605C">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28158608">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788A09D">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6DA2B2F2">
            <w:pPr>
              <w:adjustRightInd w:val="0"/>
              <w:snapToGrid w:val="0"/>
              <w:spacing w:line="288" w:lineRule="auto"/>
              <w:jc w:val="center"/>
              <w:rPr>
                <w:rFonts w:hint="eastAsia" w:ascii="仿宋" w:hAnsi="仿宋" w:eastAsia="仿宋" w:cs="仿宋"/>
                <w:spacing w:val="-6"/>
                <w:sz w:val="24"/>
              </w:rPr>
            </w:pPr>
          </w:p>
        </w:tc>
      </w:tr>
      <w:tr w14:paraId="5C69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52B369F4">
            <w:pPr>
              <w:adjustRightInd w:val="0"/>
              <w:snapToGrid w:val="0"/>
              <w:spacing w:line="288" w:lineRule="auto"/>
              <w:jc w:val="both"/>
              <w:rPr>
                <w:rFonts w:hint="eastAsia" w:ascii="仿宋" w:hAnsi="仿宋" w:eastAsia="仿宋" w:cs="仿宋"/>
                <w:spacing w:val="-6"/>
                <w:sz w:val="24"/>
              </w:rPr>
            </w:pPr>
            <w:r>
              <w:rPr>
                <w:rFonts w:hint="eastAsia" w:ascii="仿宋" w:hAnsi="仿宋" w:eastAsia="仿宋" w:cs="仿宋"/>
                <w:b/>
                <w:spacing w:val="-6"/>
                <w:sz w:val="24"/>
              </w:rPr>
              <w:t>合同条款</w:t>
            </w:r>
          </w:p>
        </w:tc>
      </w:tr>
      <w:tr w14:paraId="7D47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577ECCB2">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30335F5E">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02E3F952">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3CDCE36">
            <w:pPr>
              <w:adjustRightInd w:val="0"/>
              <w:snapToGrid w:val="0"/>
              <w:spacing w:line="288" w:lineRule="auto"/>
              <w:jc w:val="center"/>
              <w:rPr>
                <w:rFonts w:hint="eastAsia" w:ascii="仿宋" w:hAnsi="仿宋" w:eastAsia="仿宋" w:cs="仿宋"/>
                <w:spacing w:val="-6"/>
                <w:sz w:val="24"/>
              </w:rPr>
            </w:pPr>
          </w:p>
        </w:tc>
      </w:tr>
      <w:tr w14:paraId="111E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CD163E5">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33EF0F39">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04D92CBA">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7A76EC24">
            <w:pPr>
              <w:adjustRightInd w:val="0"/>
              <w:snapToGrid w:val="0"/>
              <w:spacing w:line="288" w:lineRule="auto"/>
              <w:jc w:val="center"/>
              <w:rPr>
                <w:rFonts w:hint="eastAsia" w:ascii="仿宋" w:hAnsi="仿宋" w:eastAsia="仿宋" w:cs="仿宋"/>
                <w:spacing w:val="-6"/>
                <w:sz w:val="24"/>
              </w:rPr>
            </w:pPr>
          </w:p>
        </w:tc>
      </w:tr>
      <w:tr w14:paraId="1BEE0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5FBB43CE">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5ECEC380">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0248E2ED">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46D4787A">
            <w:pPr>
              <w:adjustRightInd w:val="0"/>
              <w:snapToGrid w:val="0"/>
              <w:spacing w:line="288" w:lineRule="auto"/>
              <w:jc w:val="center"/>
              <w:rPr>
                <w:rFonts w:hint="eastAsia" w:ascii="仿宋" w:hAnsi="仿宋" w:eastAsia="仿宋" w:cs="仿宋"/>
                <w:spacing w:val="-6"/>
                <w:sz w:val="24"/>
              </w:rPr>
            </w:pPr>
          </w:p>
        </w:tc>
      </w:tr>
    </w:tbl>
    <w:p w14:paraId="7B18F798">
      <w:pPr>
        <w:spacing w:line="360" w:lineRule="auto"/>
        <w:ind w:firstLine="241" w:firstLineChars="100"/>
        <w:rPr>
          <w:rFonts w:hint="eastAsia" w:ascii="仿宋" w:hAnsi="仿宋" w:eastAsia="仿宋" w:cs="仿宋"/>
          <w:b/>
          <w:sz w:val="24"/>
        </w:rPr>
      </w:pPr>
      <w:r>
        <w:rPr>
          <w:rFonts w:hint="eastAsia" w:ascii="仿宋" w:hAnsi="仿宋" w:eastAsia="仿宋" w:cs="仿宋"/>
          <w:b/>
          <w:sz w:val="24"/>
        </w:rPr>
        <w:t>备注：本表不填写或未填写的内容，视作完全响应招标文件的要求。</w:t>
      </w:r>
    </w:p>
    <w:p w14:paraId="1C3F1A2C">
      <w:pPr>
        <w:adjustRightInd w:val="0"/>
        <w:snapToGrid w:val="0"/>
        <w:spacing w:line="360" w:lineRule="auto"/>
        <w:rPr>
          <w:rFonts w:hint="eastAsia" w:ascii="仿宋" w:hAnsi="仿宋" w:eastAsia="仿宋" w:cs="仿宋"/>
          <w:sz w:val="24"/>
        </w:rPr>
      </w:pPr>
    </w:p>
    <w:p w14:paraId="028C39B7">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 xml:space="preserve">投标人：（盖章）       </w:t>
      </w:r>
    </w:p>
    <w:p w14:paraId="097347C4">
      <w:pPr>
        <w:adjustRightInd w:val="0"/>
        <w:snapToGrid w:val="0"/>
        <w:spacing w:line="360" w:lineRule="auto"/>
        <w:ind w:firstLine="240" w:firstLineChars="100"/>
        <w:rPr>
          <w:rFonts w:hint="eastAsia" w:ascii="仿宋" w:hAnsi="仿宋" w:eastAsia="仿宋" w:cs="仿宋"/>
          <w:sz w:val="24"/>
        </w:rPr>
      </w:pPr>
      <w:bookmarkStart w:id="9" w:name="_Toc29670"/>
      <w:r>
        <w:rPr>
          <w:rFonts w:hint="eastAsia" w:ascii="仿宋" w:hAnsi="仿宋" w:eastAsia="仿宋" w:cs="仿宋"/>
          <w:sz w:val="24"/>
        </w:rPr>
        <w:t>法定代表人</w:t>
      </w:r>
      <w:r>
        <w:rPr>
          <w:rFonts w:hint="eastAsia" w:ascii="仿宋" w:hAnsi="仿宋" w:eastAsia="仿宋" w:cs="仿宋"/>
          <w:color w:val="auto"/>
          <w:sz w:val="24"/>
          <w:szCs w:val="24"/>
          <w:highlight w:val="none"/>
          <w:lang w:eastAsia="zh-CN"/>
        </w:rPr>
        <w:t>（自然人本人）</w:t>
      </w:r>
      <w:r>
        <w:rPr>
          <w:rFonts w:hint="eastAsia" w:ascii="仿宋" w:hAnsi="仿宋" w:eastAsia="仿宋" w:cs="仿宋"/>
          <w:sz w:val="24"/>
        </w:rPr>
        <w:t>或授权代表人：（签字或盖章）</w:t>
      </w:r>
      <w:bookmarkEnd w:id="9"/>
    </w:p>
    <w:p w14:paraId="253CB189">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日期：</w:t>
      </w:r>
    </w:p>
    <w:p w14:paraId="58634FD3">
      <w:pPr>
        <w:spacing w:line="360" w:lineRule="auto"/>
        <w:rPr>
          <w:rFonts w:hint="eastAsia" w:ascii="仿宋" w:hAnsi="仿宋" w:eastAsia="仿宋" w:cs="仿宋"/>
          <w:color w:val="auto"/>
          <w:sz w:val="24"/>
          <w:szCs w:val="24"/>
          <w:highlight w:val="none"/>
        </w:rPr>
      </w:pPr>
    </w:p>
    <w:p w14:paraId="4B2CCD73">
      <w:pPr>
        <w:pStyle w:val="7"/>
        <w:ind w:left="0" w:leftChars="0" w:firstLine="0" w:firstLineChars="0"/>
        <w:rPr>
          <w:rFonts w:hint="eastAsia" w:ascii="仿宋" w:hAnsi="仿宋" w:eastAsia="仿宋" w:cs="仿宋"/>
        </w:rPr>
      </w:pPr>
    </w:p>
    <w:p w14:paraId="4E7F9FD8"/>
    <w:sectPr>
      <w:pgSz w:w="11906" w:h="16838"/>
      <w:pgMar w:top="1134" w:right="1247" w:bottom="1134" w:left="1247" w:header="567" w:footer="73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344D96"/>
    <w:rsid w:val="12344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line="360" w:lineRule="auto"/>
      <w:jc w:val="center"/>
      <w:outlineLvl w:val="0"/>
    </w:pPr>
    <w:rPr>
      <w:rFonts w:ascii="Times New Roman" w:hAnsi="Times New Roman" w:eastAsia="仿宋"/>
      <w:b/>
      <w:bCs/>
      <w:kern w:val="44"/>
      <w:sz w:val="32"/>
      <w:szCs w:val="44"/>
    </w:rPr>
  </w:style>
  <w:style w:type="paragraph" w:styleId="3">
    <w:name w:val="heading 2"/>
    <w:basedOn w:val="1"/>
    <w:next w:val="1"/>
    <w:link w:val="11"/>
    <w:unhideWhenUsed/>
    <w:qFormat/>
    <w:uiPriority w:val="0"/>
    <w:pPr>
      <w:keepNext/>
      <w:keepLines/>
      <w:spacing w:before="20" w:beforeLines="0" w:beforeAutospacing="0" w:after="20" w:afterLines="0" w:afterAutospacing="0" w:line="480" w:lineRule="auto"/>
      <w:ind w:firstLine="0" w:firstLineChars="0"/>
      <w:jc w:val="center"/>
      <w:outlineLvl w:val="1"/>
    </w:pPr>
    <w:rPr>
      <w:rFonts w:ascii="Arial" w:hAnsi="Arial" w:eastAsia="宋体"/>
      <w:b/>
      <w:sz w:val="32"/>
      <w:szCs w:val="2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Body Text"/>
    <w:basedOn w:val="1"/>
    <w:next w:val="1"/>
    <w:unhideWhenUsed/>
    <w:qFormat/>
    <w:uiPriority w:val="99"/>
    <w:pPr>
      <w:spacing w:after="120"/>
    </w:pPr>
  </w:style>
  <w:style w:type="paragraph" w:styleId="5">
    <w:name w:val="Body Text Indent"/>
    <w:basedOn w:val="1"/>
    <w:qFormat/>
    <w:uiPriority w:val="0"/>
    <w:pPr>
      <w:spacing w:after="120" w:afterLines="0"/>
      <w:ind w:left="420" w:leftChars="200"/>
    </w:pPr>
  </w:style>
  <w:style w:type="paragraph" w:styleId="6">
    <w:name w:val="Plain Text"/>
    <w:basedOn w:val="1"/>
    <w:unhideWhenUsed/>
    <w:qFormat/>
    <w:uiPriority w:val="0"/>
    <w:rPr>
      <w:rFonts w:ascii="宋体" w:hAnsi="Courier New" w:cs="Courier New"/>
      <w:szCs w:val="21"/>
    </w:rPr>
  </w:style>
  <w:style w:type="paragraph" w:styleId="7">
    <w:name w:val="Body Text First Indent"/>
    <w:basedOn w:val="4"/>
    <w:unhideWhenUsed/>
    <w:qFormat/>
    <w:uiPriority w:val="99"/>
    <w:pPr>
      <w:ind w:firstLine="420" w:firstLineChars="100"/>
    </w:pPr>
  </w:style>
  <w:style w:type="paragraph" w:styleId="8">
    <w:name w:val="Body Text First Indent 2"/>
    <w:basedOn w:val="5"/>
    <w:unhideWhenUsed/>
    <w:qFormat/>
    <w:uiPriority w:val="99"/>
    <w:pPr>
      <w:ind w:firstLine="420" w:firstLineChars="200"/>
    </w:pPr>
  </w:style>
  <w:style w:type="character" w:customStyle="1" w:styleId="11">
    <w:name w:val="标题 2 Char"/>
    <w:link w:val="3"/>
    <w:qFormat/>
    <w:uiPriority w:val="0"/>
    <w:rPr>
      <w:rFonts w:ascii="Arial" w:hAnsi="Arial" w:eastAsia="宋体"/>
      <w:b/>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2026-06-18T07:16:00Z</dcterms:created>
  <dc:creator>珏</dc:creator>
  <cp:lastModifiedBy>珏</cp:lastModifiedBy>
  <dcterms:modified xsi:type="dcterms:W3CDTF">2026-06-18T07:17:20Z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EC93662FF4314D7D9E0B38D619020562_11</vt:lpwstr>
  </property>
  <property fmtid="{D5CDD505-2E9C-101B-9397-08002B2CF9AE}" pid="4" name="KSOTemplateDocerSaveRecord">
    <vt:lpwstr>eyJoZGlkIjoiOTc1YjM3NDkxZTA3NzMzNDI4N2RkMmM3Y2YxZjNkYmMiLCJ1c2VySWQiOiIyNTk0NTk1NDYifQ==</vt:lpwstr>
  </property>
</Properties>
</file>