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28CF">
      <w:pPr>
        <w:pStyle w:val="2"/>
        <w:shd w:val="clear"/>
        <w:bidi w:val="0"/>
        <w:rPr>
          <w:rFonts w:hint="eastAsia" w:ascii="仿宋" w:hAnsi="仿宋" w:eastAsia="仿宋" w:cs="仿宋"/>
          <w:color w:val="auto"/>
          <w:kern w:val="0"/>
          <w:sz w:val="24"/>
          <w:highlight w:val="none"/>
        </w:rPr>
      </w:pPr>
      <w:bookmarkStart w:id="0" w:name="_Toc19302"/>
      <w:r>
        <w:rPr>
          <w:rFonts w:hint="eastAsia"/>
          <w:color w:val="auto"/>
          <w:highlight w:val="none"/>
        </w:rPr>
        <w:t>第</w:t>
      </w:r>
      <w:r>
        <w:rPr>
          <w:rFonts w:hint="eastAsia"/>
          <w:color w:val="auto"/>
          <w:highlight w:val="none"/>
          <w:lang w:val="en-US" w:eastAsia="zh-CN"/>
        </w:rPr>
        <w:t>七</w:t>
      </w:r>
      <w:r>
        <w:rPr>
          <w:rFonts w:hint="eastAsia"/>
          <w:color w:val="auto"/>
          <w:highlight w:val="none"/>
        </w:rPr>
        <w:t>章 投标相关文件格式</w:t>
      </w:r>
      <w:bookmarkStart w:id="8" w:name="_GoBack"/>
      <w:bookmarkEnd w:id="8"/>
      <w:r>
        <w:rPr>
          <w:rFonts w:hint="eastAsia" w:ascii="仿宋" w:hAnsi="仿宋" w:eastAsia="仿宋" w:cs="仿宋"/>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pPr>
    </w:p>
    <w:p w14:paraId="70FC0C17">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pPr>
    </w:p>
    <w:p w14:paraId="4028C951">
      <w:pPr>
        <w:pStyle w:val="3"/>
        <w:shd w:val="clear"/>
        <w:bidi w:val="0"/>
        <w:rPr>
          <w:rFonts w:hint="eastAsia"/>
          <w:color w:val="auto"/>
          <w:highlight w:val="none"/>
        </w:rPr>
      </w:pPr>
      <w:bookmarkStart w:id="1" w:name="_Toc350938485"/>
      <w:r>
        <w:rPr>
          <w:rFonts w:hint="eastAsia"/>
          <w:color w:val="auto"/>
          <w:highlight w:val="none"/>
        </w:rPr>
        <w:t>附件</w:t>
      </w:r>
      <w:r>
        <w:rPr>
          <w:rFonts w:hint="eastAsia"/>
          <w:color w:val="auto"/>
          <w:highlight w:val="none"/>
          <w:lang w:val="en-US" w:eastAsia="zh-CN"/>
        </w:rPr>
        <w:t>一</w:t>
      </w:r>
      <w:r>
        <w:rPr>
          <w:rFonts w:hint="eastAsia"/>
          <w:color w:val="auto"/>
          <w:highlight w:val="none"/>
        </w:rPr>
        <w:t xml:space="preserve">              封面格式1</w:t>
      </w:r>
      <w:bookmarkEnd w:id="1"/>
    </w:p>
    <w:p w14:paraId="5A90928C">
      <w:pPr>
        <w:widowControl/>
        <w:shd w:val="clear"/>
        <w:tabs>
          <w:tab w:val="left" w:pos="8280"/>
        </w:tabs>
        <w:spacing w:line="360" w:lineRule="auto"/>
        <w:ind w:left="-141" w:leftChars="-67" w:firstLine="480"/>
        <w:jc w:val="center"/>
        <w:rPr>
          <w:rFonts w:hint="eastAsia" w:ascii="仿宋" w:hAnsi="仿宋" w:eastAsia="仿宋" w:cs="仿宋"/>
          <w:b/>
          <w:color w:val="auto"/>
          <w:kern w:val="0"/>
          <w:sz w:val="32"/>
          <w:szCs w:val="32"/>
          <w:highlight w:val="none"/>
        </w:rPr>
      </w:pPr>
    </w:p>
    <w:p w14:paraId="6FAAFAE4">
      <w:pPr>
        <w:widowControl/>
        <w:shd w:val="clear"/>
        <w:tabs>
          <w:tab w:val="left" w:pos="450"/>
          <w:tab w:val="left" w:pos="8280"/>
        </w:tabs>
        <w:spacing w:line="360" w:lineRule="auto"/>
        <w:ind w:left="-141" w:leftChars="-67" w:firstLine="885" w:firstLineChars="245"/>
        <w:jc w:val="left"/>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00EF3FB0">
      <w:pPr>
        <w:widowControl/>
        <w:shd w:val="clear"/>
        <w:tabs>
          <w:tab w:val="left" w:pos="450"/>
          <w:tab w:val="left" w:pos="8280"/>
        </w:tabs>
        <w:spacing w:line="360" w:lineRule="auto"/>
        <w:ind w:left="-141" w:leftChars="-67" w:firstLine="480"/>
        <w:jc w:val="center"/>
        <w:rPr>
          <w:rFonts w:hint="eastAsia" w:ascii="仿宋" w:hAnsi="仿宋" w:eastAsia="仿宋" w:cs="仿宋"/>
          <w:b/>
          <w:color w:val="auto"/>
          <w:kern w:val="0"/>
          <w:sz w:val="44"/>
          <w:szCs w:val="44"/>
          <w:highlight w:val="none"/>
        </w:rPr>
      </w:pPr>
    </w:p>
    <w:p w14:paraId="4CADC893">
      <w:pPr>
        <w:shd w:val="clear"/>
        <w:bidi w:val="0"/>
        <w:jc w:val="center"/>
        <w:rPr>
          <w:rFonts w:hint="eastAsia" w:ascii="仿宋" w:hAnsi="仿宋" w:eastAsia="仿宋" w:cs="仿宋"/>
          <w:b/>
          <w:bCs/>
          <w:color w:val="auto"/>
          <w:sz w:val="44"/>
          <w:szCs w:val="44"/>
          <w:highlight w:val="none"/>
        </w:rPr>
      </w:pPr>
      <w:bookmarkStart w:id="2" w:name="_Toc13542"/>
      <w:r>
        <w:rPr>
          <w:rFonts w:hint="eastAsia" w:ascii="仿宋" w:hAnsi="仿宋" w:eastAsia="仿宋" w:cs="仿宋"/>
          <w:b/>
          <w:bCs/>
          <w:color w:val="auto"/>
          <w:sz w:val="44"/>
          <w:szCs w:val="44"/>
          <w:highlight w:val="none"/>
        </w:rPr>
        <w:t>投标文件</w:t>
      </w:r>
      <w:bookmarkEnd w:id="2"/>
    </w:p>
    <w:p w14:paraId="2BCC561E">
      <w:pPr>
        <w:widowControl/>
        <w:shd w:val="clear"/>
        <w:tabs>
          <w:tab w:val="left" w:pos="8280"/>
        </w:tabs>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（技术文件）</w:t>
      </w:r>
    </w:p>
    <w:p w14:paraId="5780BAB0">
      <w:pPr>
        <w:widowControl/>
        <w:shd w:val="clear"/>
        <w:tabs>
          <w:tab w:val="left" w:pos="275"/>
          <w:tab w:val="left" w:pos="8280"/>
        </w:tabs>
        <w:spacing w:line="360" w:lineRule="auto"/>
        <w:ind w:left="-141" w:leftChars="-67"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3D09C9F">
      <w:pPr>
        <w:widowControl/>
        <w:shd w:val="clear"/>
        <w:tabs>
          <w:tab w:val="left" w:pos="275"/>
          <w:tab w:val="left" w:pos="8280"/>
        </w:tabs>
        <w:spacing w:line="360" w:lineRule="auto"/>
        <w:ind w:left="-141" w:leftChars="-67"/>
        <w:jc w:val="left"/>
        <w:rPr>
          <w:rFonts w:hint="eastAsia" w:ascii="仿宋" w:hAnsi="仿宋" w:eastAsia="仿宋" w:cs="仿宋"/>
          <w:b/>
          <w:color w:val="auto"/>
          <w:kern w:val="0"/>
          <w:sz w:val="32"/>
          <w:szCs w:val="32"/>
          <w:highlight w:val="none"/>
        </w:rPr>
      </w:pPr>
    </w:p>
    <w:p w14:paraId="0C23C870">
      <w:pPr>
        <w:widowControl/>
        <w:shd w:val="clear"/>
        <w:tabs>
          <w:tab w:val="left" w:pos="275"/>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7FCC63AD">
      <w:pPr>
        <w:widowControl/>
        <w:shd w:val="clear"/>
        <w:tabs>
          <w:tab w:val="left" w:pos="765"/>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5A957C73">
      <w:pPr>
        <w:widowControl/>
        <w:shd w:val="clear"/>
        <w:tabs>
          <w:tab w:val="left" w:pos="8280"/>
        </w:tabs>
        <w:spacing w:line="360" w:lineRule="auto"/>
        <w:ind w:left="-141" w:leftChars="-67" w:firstLine="480"/>
        <w:jc w:val="center"/>
        <w:rPr>
          <w:rFonts w:hint="eastAsia" w:ascii="仿宋" w:hAnsi="仿宋" w:eastAsia="仿宋" w:cs="仿宋"/>
          <w:b/>
          <w:color w:val="auto"/>
          <w:kern w:val="0"/>
          <w:sz w:val="32"/>
          <w:szCs w:val="32"/>
          <w:highlight w:val="none"/>
        </w:rPr>
      </w:pPr>
    </w:p>
    <w:p w14:paraId="08FE000D">
      <w:pPr>
        <w:widowControl/>
        <w:shd w:val="clear"/>
        <w:tabs>
          <w:tab w:val="left" w:pos="350"/>
          <w:tab w:val="left" w:pos="8280"/>
        </w:tabs>
        <w:spacing w:line="360" w:lineRule="auto"/>
        <w:ind w:left="-141" w:leftChars="-67"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27397B4F">
      <w:pPr>
        <w:widowControl/>
        <w:shd w:val="clear"/>
        <w:tabs>
          <w:tab w:val="left" w:pos="840"/>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1EE4DBE">
      <w:pPr>
        <w:widowControl/>
        <w:shd w:val="clear"/>
        <w:tabs>
          <w:tab w:val="left" w:pos="8280"/>
        </w:tabs>
        <w:spacing w:line="360" w:lineRule="auto"/>
        <w:ind w:left="-141" w:leftChars="-67"/>
        <w:rPr>
          <w:rFonts w:hint="eastAsia" w:ascii="仿宋" w:hAnsi="仿宋" w:eastAsia="仿宋" w:cs="仿宋"/>
          <w:b/>
          <w:color w:val="auto"/>
          <w:kern w:val="0"/>
          <w:sz w:val="32"/>
          <w:szCs w:val="32"/>
          <w:highlight w:val="none"/>
        </w:rPr>
      </w:pPr>
    </w:p>
    <w:p w14:paraId="27127CD8">
      <w:pPr>
        <w:widowControl/>
        <w:shd w:val="clear"/>
        <w:tabs>
          <w:tab w:val="left" w:pos="350"/>
          <w:tab w:val="left" w:pos="8280"/>
        </w:tabs>
        <w:spacing w:line="360" w:lineRule="auto"/>
        <w:ind w:left="-141" w:leftChars="-67"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78AD514B">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sectPr>
          <w:pgSz w:w="11906" w:h="16838"/>
          <w:pgMar w:top="1134" w:right="1247" w:bottom="1134" w:left="1247" w:header="567" w:footer="737" w:gutter="0"/>
          <w:pgNumType w:fmt="decimal"/>
          <w:cols w:space="720" w:num="1"/>
          <w:docGrid w:type="lines" w:linePitch="312" w:charSpace="0"/>
        </w:sectPr>
      </w:pPr>
    </w:p>
    <w:p w14:paraId="0919F46A">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pPr>
      <w:r>
        <w:rPr>
          <w:rFonts w:hint="eastAsia" w:ascii="仿宋" w:hAnsi="仿宋" w:eastAsia="仿宋" w:cs="仿宋"/>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pPr>
    </w:p>
    <w:p w14:paraId="77D0CD9B">
      <w:pPr>
        <w:widowControl/>
        <w:shd w:val="clear"/>
        <w:tabs>
          <w:tab w:val="left" w:pos="0"/>
        </w:tabs>
        <w:snapToGrid w:val="0"/>
        <w:spacing w:line="360" w:lineRule="auto"/>
        <w:ind w:left="-141" w:leftChars="-67"/>
        <w:jc w:val="left"/>
        <w:rPr>
          <w:rFonts w:hint="eastAsia" w:ascii="仿宋" w:hAnsi="仿宋" w:eastAsia="仿宋" w:cs="仿宋"/>
          <w:b/>
          <w:bCs/>
          <w:color w:val="auto"/>
          <w:kern w:val="0"/>
          <w:sz w:val="32"/>
          <w:szCs w:val="32"/>
          <w:highlight w:val="none"/>
        </w:rPr>
      </w:pPr>
    </w:p>
    <w:p w14:paraId="0A9730EC">
      <w:pPr>
        <w:pStyle w:val="3"/>
        <w:shd w:val="clear"/>
        <w:bidi w:val="0"/>
        <w:rPr>
          <w:rFonts w:hint="eastAsia"/>
          <w:color w:val="auto"/>
          <w:highlight w:val="none"/>
        </w:rPr>
      </w:pPr>
      <w:bookmarkStart w:id="3" w:name="_Toc350938486"/>
      <w:bookmarkStart w:id="4" w:name="_Toc1345"/>
      <w:r>
        <w:rPr>
          <w:rFonts w:hint="eastAsia"/>
          <w:color w:val="auto"/>
          <w:highlight w:val="none"/>
        </w:rPr>
        <w:t>附件</w:t>
      </w:r>
      <w:r>
        <w:rPr>
          <w:rFonts w:hint="eastAsia"/>
          <w:color w:val="auto"/>
          <w:highlight w:val="none"/>
          <w:lang w:val="en-US" w:eastAsia="zh-CN"/>
        </w:rPr>
        <w:t>二</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封面格式2</w:t>
      </w:r>
      <w:bookmarkEnd w:id="3"/>
      <w:bookmarkEnd w:id="4"/>
    </w:p>
    <w:p w14:paraId="56D055B6">
      <w:pPr>
        <w:widowControl/>
        <w:shd w:val="clear"/>
        <w:tabs>
          <w:tab w:val="left" w:pos="8280"/>
        </w:tabs>
        <w:spacing w:line="360" w:lineRule="auto"/>
        <w:ind w:left="-141" w:leftChars="-67" w:firstLine="480"/>
        <w:jc w:val="center"/>
        <w:rPr>
          <w:rFonts w:hint="eastAsia" w:ascii="仿宋" w:hAnsi="仿宋" w:eastAsia="仿宋" w:cs="仿宋"/>
          <w:b/>
          <w:color w:val="auto"/>
          <w:kern w:val="0"/>
          <w:sz w:val="32"/>
          <w:szCs w:val="32"/>
          <w:highlight w:val="none"/>
        </w:rPr>
      </w:pPr>
    </w:p>
    <w:p w14:paraId="052636DA">
      <w:pPr>
        <w:widowControl/>
        <w:shd w:val="clear"/>
        <w:tabs>
          <w:tab w:val="left" w:pos="450"/>
          <w:tab w:val="left" w:pos="8280"/>
        </w:tabs>
        <w:spacing w:line="360" w:lineRule="auto"/>
        <w:ind w:left="-141" w:leftChars="-67" w:firstLine="531" w:firstLineChars="147"/>
        <w:jc w:val="left"/>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22F1DDDF">
      <w:pPr>
        <w:widowControl/>
        <w:shd w:val="clear"/>
        <w:tabs>
          <w:tab w:val="left" w:pos="450"/>
          <w:tab w:val="left" w:pos="8280"/>
        </w:tabs>
        <w:spacing w:line="360" w:lineRule="auto"/>
        <w:ind w:left="-141" w:leftChars="-67" w:firstLine="480"/>
        <w:jc w:val="center"/>
        <w:rPr>
          <w:rFonts w:hint="eastAsia" w:ascii="仿宋" w:hAnsi="仿宋" w:eastAsia="仿宋" w:cs="仿宋"/>
          <w:b/>
          <w:color w:val="auto"/>
          <w:kern w:val="0"/>
          <w:sz w:val="44"/>
          <w:szCs w:val="44"/>
          <w:highlight w:val="none"/>
        </w:rPr>
      </w:pPr>
    </w:p>
    <w:p w14:paraId="06A566F1">
      <w:pPr>
        <w:shd w:val="clear"/>
        <w:bidi w:val="0"/>
        <w:jc w:val="center"/>
        <w:rPr>
          <w:rFonts w:hint="eastAsia" w:ascii="仿宋" w:hAnsi="仿宋" w:eastAsia="仿宋" w:cs="仿宋"/>
          <w:b/>
          <w:bCs/>
          <w:color w:val="auto"/>
          <w:sz w:val="44"/>
          <w:szCs w:val="44"/>
          <w:highlight w:val="none"/>
        </w:rPr>
      </w:pPr>
      <w:bookmarkStart w:id="5" w:name="_Toc14070"/>
      <w:r>
        <w:rPr>
          <w:rFonts w:hint="eastAsia" w:ascii="仿宋" w:hAnsi="仿宋" w:eastAsia="仿宋" w:cs="仿宋"/>
          <w:b/>
          <w:bCs/>
          <w:color w:val="auto"/>
          <w:sz w:val="44"/>
          <w:szCs w:val="44"/>
          <w:highlight w:val="none"/>
        </w:rPr>
        <w:t>投标文件</w:t>
      </w:r>
      <w:bookmarkEnd w:id="5"/>
    </w:p>
    <w:p w14:paraId="2A96F58D">
      <w:pPr>
        <w:widowControl/>
        <w:shd w:val="clear"/>
        <w:tabs>
          <w:tab w:val="left" w:pos="8280"/>
        </w:tabs>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（商务文件）</w:t>
      </w:r>
    </w:p>
    <w:p w14:paraId="3C122BF5">
      <w:pPr>
        <w:widowControl/>
        <w:shd w:val="clear"/>
        <w:tabs>
          <w:tab w:val="left" w:pos="275"/>
          <w:tab w:val="left" w:pos="8280"/>
        </w:tabs>
        <w:spacing w:line="360" w:lineRule="auto"/>
        <w:ind w:left="-141" w:leftChars="-67"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7DAF9EFE">
      <w:pPr>
        <w:widowControl/>
        <w:shd w:val="clear"/>
        <w:tabs>
          <w:tab w:val="left" w:pos="275"/>
          <w:tab w:val="left" w:pos="8280"/>
        </w:tabs>
        <w:spacing w:line="360" w:lineRule="auto"/>
        <w:ind w:left="-141" w:leftChars="-67"/>
        <w:jc w:val="left"/>
        <w:rPr>
          <w:rFonts w:hint="eastAsia" w:ascii="仿宋" w:hAnsi="仿宋" w:eastAsia="仿宋" w:cs="仿宋"/>
          <w:b/>
          <w:color w:val="auto"/>
          <w:kern w:val="0"/>
          <w:sz w:val="32"/>
          <w:szCs w:val="32"/>
          <w:highlight w:val="none"/>
        </w:rPr>
      </w:pPr>
    </w:p>
    <w:p w14:paraId="5546B146">
      <w:pPr>
        <w:widowControl/>
        <w:shd w:val="clear"/>
        <w:tabs>
          <w:tab w:val="left" w:pos="275"/>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640C9CC0">
      <w:pPr>
        <w:widowControl/>
        <w:shd w:val="clear"/>
        <w:tabs>
          <w:tab w:val="left" w:pos="765"/>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39C35FA5">
      <w:pPr>
        <w:widowControl/>
        <w:shd w:val="clear"/>
        <w:tabs>
          <w:tab w:val="left" w:pos="8280"/>
        </w:tabs>
        <w:spacing w:line="360" w:lineRule="auto"/>
        <w:ind w:left="-141" w:leftChars="-67" w:firstLine="480"/>
        <w:jc w:val="center"/>
        <w:rPr>
          <w:rFonts w:hint="eastAsia" w:ascii="仿宋" w:hAnsi="仿宋" w:eastAsia="仿宋" w:cs="仿宋"/>
          <w:b/>
          <w:color w:val="auto"/>
          <w:kern w:val="0"/>
          <w:sz w:val="32"/>
          <w:szCs w:val="32"/>
          <w:highlight w:val="none"/>
        </w:rPr>
      </w:pPr>
    </w:p>
    <w:p w14:paraId="77316F2D">
      <w:pPr>
        <w:widowControl/>
        <w:shd w:val="clear"/>
        <w:tabs>
          <w:tab w:val="left" w:pos="350"/>
          <w:tab w:val="left" w:pos="8280"/>
        </w:tabs>
        <w:spacing w:line="360" w:lineRule="auto"/>
        <w:ind w:left="-141" w:leftChars="-67"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02FBC7DF">
      <w:pPr>
        <w:widowControl/>
        <w:shd w:val="clear"/>
        <w:tabs>
          <w:tab w:val="left" w:pos="840"/>
          <w:tab w:val="left" w:pos="8280"/>
        </w:tabs>
        <w:spacing w:line="360" w:lineRule="auto"/>
        <w:ind w:left="-141" w:leftChars="-67"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A1699E9">
      <w:pPr>
        <w:widowControl/>
        <w:shd w:val="clear"/>
        <w:tabs>
          <w:tab w:val="left" w:pos="8280"/>
        </w:tabs>
        <w:spacing w:line="360" w:lineRule="auto"/>
        <w:ind w:left="-141" w:leftChars="-67" w:firstLine="480"/>
        <w:jc w:val="center"/>
        <w:rPr>
          <w:rFonts w:hint="eastAsia" w:ascii="仿宋" w:hAnsi="仿宋" w:eastAsia="仿宋" w:cs="仿宋"/>
          <w:b/>
          <w:color w:val="auto"/>
          <w:kern w:val="0"/>
          <w:sz w:val="32"/>
          <w:szCs w:val="32"/>
          <w:highlight w:val="none"/>
        </w:rPr>
      </w:pPr>
    </w:p>
    <w:p w14:paraId="27B1909E">
      <w:pPr>
        <w:widowControl/>
        <w:shd w:val="clear"/>
        <w:tabs>
          <w:tab w:val="left" w:pos="350"/>
          <w:tab w:val="left" w:pos="8280"/>
        </w:tabs>
        <w:spacing w:line="360" w:lineRule="auto"/>
        <w:ind w:left="-141" w:leftChars="-67"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179741E">
      <w:pPr>
        <w:pStyle w:val="3"/>
        <w:shd w:val="clear"/>
        <w:bidi w:val="0"/>
        <w:rPr>
          <w:rFonts w:hint="eastAsia" w:ascii="仿宋" w:hAnsi="仿宋" w:eastAsia="仿宋" w:cs="仿宋"/>
          <w:color w:val="auto"/>
          <w:kern w:val="0"/>
          <w:sz w:val="28"/>
          <w:szCs w:val="28"/>
          <w:highlight w:val="none"/>
        </w:rPr>
      </w:pPr>
      <w:r>
        <w:rPr>
          <w:rFonts w:hint="eastAsia" w:ascii="仿宋" w:hAnsi="仿宋" w:eastAsia="仿宋" w:cs="仿宋"/>
          <w:b w:val="0"/>
          <w:color w:val="auto"/>
          <w:sz w:val="24"/>
          <w:highlight w:val="none"/>
        </w:rPr>
        <w:br w:type="page"/>
      </w:r>
      <w:r>
        <w:rPr>
          <w:rFonts w:hint="eastAsia" w:ascii="仿宋" w:hAnsi="仿宋" w:eastAsia="仿宋" w:cs="仿宋"/>
          <w:color w:val="auto"/>
          <w:kern w:val="0"/>
          <w:sz w:val="28"/>
          <w:szCs w:val="28"/>
          <w:highlight w:val="none"/>
        </w:rPr>
        <w:t xml:space="preserve">附件三                 </w:t>
      </w:r>
    </w:p>
    <w:p w14:paraId="348CF955">
      <w:pPr>
        <w:widowControl/>
        <w:shd w:val="clear"/>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投标函（格式）</w:t>
      </w:r>
    </w:p>
    <w:p w14:paraId="4486574E">
      <w:pPr>
        <w:pStyle w:val="5"/>
        <w:shd w:val="clear"/>
        <w:spacing w:line="400" w:lineRule="exact"/>
        <w:rPr>
          <w:rFonts w:hint="eastAsia" w:ascii="仿宋" w:hAnsi="仿宋" w:eastAsia="仿宋" w:cs="仿宋"/>
          <w:color w:val="auto"/>
          <w:kern w:val="0"/>
          <w:sz w:val="24"/>
          <w:szCs w:val="24"/>
          <w:highlight w:val="none"/>
        </w:rPr>
      </w:pPr>
    </w:p>
    <w:p w14:paraId="7FD6914E">
      <w:pPr>
        <w:pStyle w:val="5"/>
        <w:shd w:val="clea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致：                  </w:t>
      </w:r>
    </w:p>
    <w:p w14:paraId="6E69D8C8">
      <w:pPr>
        <w:pStyle w:val="5"/>
        <w:shd w:val="clea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（投标人全称）授权</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（全名、职务）为全权代表参加贵方组织的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项目（招标项目名称、招标编号）       标段的招标、投标等有关活动，为此提交下述文件：</w:t>
      </w:r>
    </w:p>
    <w:p w14:paraId="5DB5C46E">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1、技术标，正本一份，副本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3704C985">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2、商务标，正本一份，副本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5EFB0286">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3、其他：</w:t>
      </w:r>
    </w:p>
    <w:p w14:paraId="1AB414F4">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4、据此函，签字代表宣布同意如下：</w:t>
      </w:r>
    </w:p>
    <w:p w14:paraId="4894DA38">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1）所附投标报价表中规定的应提供和支付的设备和服务投标总价为（人民币）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 即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（大写）。（企业成本价为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w:t>
      </w:r>
    </w:p>
    <w:p w14:paraId="3784CABD">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2）投标人已详细审查全部招标文件，我们完全理解并同意放弃对这方面有不明及误解的权利。</w:t>
      </w:r>
    </w:p>
    <w:p w14:paraId="41ADCE89">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3）投标人将按招标文件规定履行合同责任和义务。</w:t>
      </w:r>
    </w:p>
    <w:p w14:paraId="64D66A5D">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4）其投标自开标之日起有效期</w:t>
      </w:r>
      <w:r>
        <w:rPr>
          <w:rFonts w:hint="eastAsia" w:ascii="仿宋" w:hAnsi="仿宋" w:eastAsia="仿宋" w:cs="仿宋"/>
          <w:color w:val="auto"/>
          <w:kern w:val="0"/>
          <w:sz w:val="24"/>
          <w:highlight w:val="none"/>
          <w:u w:val="single"/>
          <w:lang w:val="en-US" w:eastAsia="zh-CN"/>
        </w:rPr>
        <w:t>90</w:t>
      </w:r>
      <w:r>
        <w:rPr>
          <w:rFonts w:hint="eastAsia" w:ascii="仿宋" w:hAnsi="仿宋" w:eastAsia="仿宋" w:cs="仿宋"/>
          <w:color w:val="auto"/>
          <w:kern w:val="0"/>
          <w:sz w:val="24"/>
          <w:highlight w:val="none"/>
        </w:rPr>
        <w:t>个日历天。</w:t>
      </w:r>
    </w:p>
    <w:p w14:paraId="7D0DB48F">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5）如果在规定的开标时间后，投标人不得在投标有效期内撤回投标。</w:t>
      </w:r>
    </w:p>
    <w:p w14:paraId="78EF6672">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6）投标人同意提供按照贵方可能要求的与其投标有关的一切数据或资料，理解贵方不一定要接受最低价的投标或收到的任何投标。</w:t>
      </w:r>
    </w:p>
    <w:p w14:paraId="656E288F">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7）投标文件中未明确的东西，一律按招标文件规定执行。</w:t>
      </w:r>
    </w:p>
    <w:p w14:paraId="1D3BB24F">
      <w:pPr>
        <w:shd w:val="clea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8）与本投标有关的一切正式往来通讯请寄：</w:t>
      </w:r>
    </w:p>
    <w:p w14:paraId="7B819BEA">
      <w:pPr>
        <w:shd w:val="clear"/>
        <w:spacing w:line="6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邮编：</w:t>
      </w:r>
      <w:r>
        <w:rPr>
          <w:rFonts w:hint="eastAsia" w:ascii="仿宋" w:hAnsi="仿宋" w:eastAsia="仿宋" w:cs="仿宋"/>
          <w:color w:val="auto"/>
          <w:kern w:val="0"/>
          <w:sz w:val="24"/>
          <w:highlight w:val="none"/>
          <w:u w:val="single"/>
          <w:lang w:val="en-US" w:eastAsia="zh-CN"/>
        </w:rPr>
        <w:t xml:space="preserve">                         </w:t>
      </w:r>
    </w:p>
    <w:p w14:paraId="4BD349C7">
      <w:pPr>
        <w:shd w:val="clear"/>
        <w:spacing w:line="6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lang w:val="en-US" w:eastAsia="zh-CN"/>
        </w:rPr>
        <w:t xml:space="preserve">                         </w:t>
      </w:r>
    </w:p>
    <w:p w14:paraId="2C801059">
      <w:pPr>
        <w:shd w:val="clear"/>
        <w:spacing w:line="6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投标人名称：</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（公章）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全权代表签字：</w:t>
      </w:r>
      <w:r>
        <w:rPr>
          <w:rFonts w:hint="eastAsia" w:ascii="仿宋" w:hAnsi="仿宋" w:eastAsia="仿宋" w:cs="仿宋"/>
          <w:color w:val="auto"/>
          <w:kern w:val="0"/>
          <w:sz w:val="24"/>
          <w:highlight w:val="none"/>
          <w:u w:val="single"/>
          <w:lang w:val="en-US" w:eastAsia="zh-CN"/>
        </w:rPr>
        <w:t xml:space="preserve">                 </w:t>
      </w:r>
    </w:p>
    <w:p w14:paraId="02159F28">
      <w:pPr>
        <w:shd w:val="clear"/>
        <w:spacing w:line="6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投标人代表职务：</w:t>
      </w:r>
      <w:r>
        <w:rPr>
          <w:rFonts w:hint="eastAsia" w:ascii="仿宋" w:hAnsi="仿宋" w:eastAsia="仿宋" w:cs="仿宋"/>
          <w:color w:val="auto"/>
          <w:kern w:val="0"/>
          <w:sz w:val="24"/>
          <w:highlight w:val="none"/>
          <w:u w:val="single"/>
          <w:lang w:val="en-US" w:eastAsia="zh-CN"/>
        </w:rPr>
        <w:t xml:space="preserve">               </w:t>
      </w:r>
    </w:p>
    <w:p w14:paraId="021D390A">
      <w:pPr>
        <w:shd w:val="clear"/>
        <w:spacing w:line="6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投标日期：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 xml:space="preserve">日      </w:t>
      </w:r>
    </w:p>
    <w:p w14:paraId="22C2439F">
      <w:pPr>
        <w:widowControl/>
        <w:shd w:val="clear"/>
        <w:spacing w:line="420" w:lineRule="atLeast"/>
        <w:ind w:firstLine="480"/>
        <w:rPr>
          <w:rFonts w:hint="eastAsia" w:ascii="仿宋" w:hAnsi="仿宋" w:eastAsia="仿宋" w:cs="仿宋"/>
          <w:color w:val="auto"/>
          <w:kern w:val="0"/>
          <w:sz w:val="24"/>
          <w:highlight w:val="none"/>
        </w:rPr>
      </w:pPr>
    </w:p>
    <w:p w14:paraId="66D69673">
      <w:pPr>
        <w:widowControl/>
        <w:shd w:val="clear"/>
        <w:spacing w:line="420" w:lineRule="atLeast"/>
        <w:rPr>
          <w:rFonts w:hint="eastAsia" w:ascii="仿宋" w:hAnsi="仿宋" w:eastAsia="仿宋" w:cs="仿宋"/>
          <w:color w:val="auto"/>
          <w:kern w:val="0"/>
          <w:sz w:val="24"/>
          <w:highlight w:val="none"/>
        </w:rPr>
      </w:pPr>
    </w:p>
    <w:p w14:paraId="226C695C">
      <w:pPr>
        <w:shd w:val="clear"/>
        <w:bidi w:val="0"/>
        <w:rPr>
          <w:rFonts w:hint="eastAsia"/>
          <w:color w:val="auto"/>
          <w:highlight w:val="none"/>
        </w:rPr>
      </w:pPr>
    </w:p>
    <w:p w14:paraId="22C1A197">
      <w:pPr>
        <w:pStyle w:val="3"/>
        <w:shd w:val="clear"/>
        <w:bidi w:val="0"/>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8"/>
          <w:szCs w:val="28"/>
          <w:highlight w:val="none"/>
        </w:rPr>
        <w:t xml:space="preserve">附件四 </w:t>
      </w:r>
      <w:r>
        <w:rPr>
          <w:rFonts w:hint="eastAsia" w:ascii="仿宋" w:hAnsi="仿宋" w:eastAsia="仿宋" w:cs="仿宋"/>
          <w:b w:val="0"/>
          <w:bCs w:val="0"/>
          <w:color w:val="auto"/>
          <w:kern w:val="0"/>
          <w:sz w:val="28"/>
          <w:szCs w:val="28"/>
          <w:highlight w:val="none"/>
        </w:rPr>
        <w:t xml:space="preserve">        </w:t>
      </w:r>
    </w:p>
    <w:p w14:paraId="478AEA72">
      <w:pPr>
        <w:shd w:val="clear"/>
        <w:bidi w:val="0"/>
        <w:jc w:val="center"/>
        <w:rPr>
          <w:rFonts w:hint="eastAsia" w:ascii="仿宋" w:hAnsi="仿宋" w:eastAsia="仿宋" w:cs="仿宋"/>
          <w:b/>
          <w:bCs/>
          <w:color w:val="auto"/>
          <w:sz w:val="28"/>
          <w:szCs w:val="28"/>
          <w:highlight w:val="none"/>
        </w:rPr>
      </w:pPr>
      <w:bookmarkStart w:id="6" w:name="_Toc5493"/>
      <w:r>
        <w:rPr>
          <w:rFonts w:hint="eastAsia" w:ascii="仿宋" w:hAnsi="仿宋" w:eastAsia="仿宋" w:cs="仿宋"/>
          <w:b/>
          <w:bCs/>
          <w:color w:val="auto"/>
          <w:sz w:val="28"/>
          <w:szCs w:val="28"/>
          <w:highlight w:val="none"/>
        </w:rPr>
        <w:t>投标人法定代表人授权书（格式）</w:t>
      </w:r>
      <w:bookmarkEnd w:id="6"/>
    </w:p>
    <w:p w14:paraId="5361620F">
      <w:pPr>
        <w:shd w:val="clear"/>
        <w:spacing w:line="480" w:lineRule="auto"/>
        <w:rPr>
          <w:rFonts w:hint="eastAsia" w:ascii="仿宋" w:hAnsi="仿宋" w:eastAsia="仿宋" w:cs="仿宋"/>
          <w:b/>
          <w:color w:val="auto"/>
          <w:sz w:val="48"/>
          <w:highlight w:val="none"/>
        </w:rPr>
      </w:pPr>
    </w:p>
    <w:p w14:paraId="47D7B50F">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项目名称：               </w:t>
      </w:r>
    </w:p>
    <w:p w14:paraId="7554C9CF">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    期：               </w:t>
      </w:r>
    </w:p>
    <w:p w14:paraId="071CCF36">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致：（采购人名称）                </w:t>
      </w:r>
    </w:p>
    <w:p w14:paraId="4FB8B7A6">
      <w:pPr>
        <w:shd w:val="clear"/>
        <w:spacing w:line="400" w:lineRule="exact"/>
        <w:ind w:firstLine="480" w:firstLineChars="200"/>
        <w:rPr>
          <w:rFonts w:hint="eastAsia" w:ascii="仿宋" w:hAnsi="仿宋" w:eastAsia="仿宋" w:cs="仿宋"/>
          <w:color w:val="auto"/>
          <w:kern w:val="0"/>
          <w:sz w:val="24"/>
          <w:highlight w:val="none"/>
          <w:lang w:val="zh-CN"/>
        </w:rPr>
      </w:pPr>
    </w:p>
    <w:p w14:paraId="4FE330C8">
      <w:pPr>
        <w:shd w:val="clear"/>
        <w:spacing w:line="360" w:lineRule="auto"/>
        <w:ind w:firstLine="480" w:firstLineChars="200"/>
        <w:rPr>
          <w:rFonts w:hint="eastAsia"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lang w:val="zh-CN"/>
        </w:rPr>
        <w:t>注册于</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（注册地址）的</w:t>
      </w:r>
      <w:r>
        <w:rPr>
          <w:rFonts w:hint="eastAsia" w:ascii="仿宋" w:hAnsi="仿宋" w:eastAsia="仿宋" w:cs="仿宋"/>
          <w:color w:val="auto"/>
          <w:kern w:val="0"/>
          <w:sz w:val="24"/>
          <w:highlight w:val="none"/>
          <w:u w:val="single"/>
          <w:lang w:val="zh-CN"/>
        </w:rPr>
        <w:t xml:space="preserve">                                         </w:t>
      </w:r>
    </w:p>
    <w:p w14:paraId="7D678632">
      <w:pPr>
        <w:shd w:val="clea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（投标人名称），系中华人民共和国合法企业；本人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（授权人姓名）系该公司的法定代表人。现特授权本单位的（被授权人姓名）               （身份证号码）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为我公司合法代理人，全权代表我公司办理就</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项目的投标、谈判、签约等具体工作，并签署全部有关的文件、协议及合同。</w:t>
      </w:r>
    </w:p>
    <w:p w14:paraId="0399BBAC">
      <w:pPr>
        <w:shd w:val="clea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我公司对被授权人的签名负全部责任。</w:t>
      </w:r>
    </w:p>
    <w:p w14:paraId="66BE5A51">
      <w:pPr>
        <w:shd w:val="clea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在撤销授权的书面通知以前，本授权书一直有效。被授权人签署的所有文件（在授权书有效期内签署的）不因授权的撤销而失效。被授权人无转委托。特此声明。</w:t>
      </w:r>
    </w:p>
    <w:p w14:paraId="508DCC4D">
      <w:pPr>
        <w:shd w:val="clea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被授权人身份证复印件：</w:t>
      </w:r>
    </w:p>
    <w:p w14:paraId="55E7E4A3">
      <w:pPr>
        <w:shd w:val="clear"/>
        <w:spacing w:line="400" w:lineRule="exact"/>
        <w:ind w:firstLine="480" w:firstLineChars="200"/>
        <w:rPr>
          <w:rFonts w:hint="eastAsia" w:ascii="仿宋" w:hAnsi="仿宋" w:eastAsia="仿宋" w:cs="仿宋"/>
          <w:color w:val="auto"/>
          <w:kern w:val="0"/>
          <w:sz w:val="24"/>
          <w:highlight w:val="none"/>
          <w:lang w:val="zh-CN"/>
        </w:rPr>
      </w:pPr>
    </w:p>
    <w:p w14:paraId="602249B9">
      <w:pPr>
        <w:shd w:val="clear"/>
        <w:spacing w:line="400" w:lineRule="exact"/>
        <w:ind w:firstLine="480" w:firstLineChars="200"/>
        <w:rPr>
          <w:rFonts w:hint="eastAsia" w:ascii="仿宋" w:hAnsi="仿宋" w:eastAsia="仿宋" w:cs="仿宋"/>
          <w:color w:val="auto"/>
          <w:kern w:val="0"/>
          <w:sz w:val="24"/>
          <w:highlight w:val="none"/>
          <w:lang w:val="zh-CN"/>
        </w:rPr>
      </w:pPr>
    </w:p>
    <w:p w14:paraId="0EABFE9F">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投标人公章：</w:t>
      </w:r>
    </w:p>
    <w:p w14:paraId="755B2805">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授权人签名：                       职        务：                </w:t>
      </w:r>
    </w:p>
    <w:p w14:paraId="60243E42">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被授权人签名：                     </w:t>
      </w:r>
    </w:p>
    <w:p w14:paraId="7B94FF8B">
      <w:pPr>
        <w:shd w:val="clear"/>
        <w:spacing w:line="400" w:lineRule="exact"/>
        <w:ind w:firstLine="480" w:firstLineChars="200"/>
        <w:rPr>
          <w:rFonts w:hint="eastAsia" w:ascii="仿宋" w:hAnsi="仿宋" w:eastAsia="仿宋" w:cs="仿宋"/>
          <w:color w:val="auto"/>
          <w:kern w:val="0"/>
          <w:sz w:val="24"/>
          <w:highlight w:val="none"/>
          <w:lang w:val="zh-CN"/>
        </w:rPr>
      </w:pPr>
    </w:p>
    <w:p w14:paraId="02FF0937">
      <w:pPr>
        <w:shd w:val="clear"/>
        <w:spacing w:line="4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注：投标人法定代表人参加投标的，提供法定代表人证明书和身份证明即可。</w:t>
      </w:r>
    </w:p>
    <w:p w14:paraId="6EA23ACB">
      <w:pPr>
        <w:shd w:val="clear"/>
        <w:spacing w:line="400" w:lineRule="exact"/>
        <w:ind w:firstLine="480" w:firstLineChars="200"/>
        <w:rPr>
          <w:rFonts w:hint="eastAsia" w:ascii="仿宋" w:hAnsi="仿宋" w:eastAsia="仿宋" w:cs="仿宋"/>
          <w:color w:val="auto"/>
          <w:kern w:val="0"/>
          <w:sz w:val="24"/>
          <w:highlight w:val="none"/>
          <w:lang w:val="zh-CN"/>
        </w:rPr>
      </w:pPr>
    </w:p>
    <w:p w14:paraId="0DA6A422">
      <w:pPr>
        <w:shd w:val="clear"/>
        <w:spacing w:line="400" w:lineRule="exact"/>
        <w:ind w:firstLine="480" w:firstLineChars="200"/>
        <w:rPr>
          <w:rFonts w:hint="eastAsia" w:ascii="仿宋" w:hAnsi="仿宋" w:eastAsia="仿宋" w:cs="仿宋"/>
          <w:color w:val="auto"/>
          <w:kern w:val="0"/>
          <w:sz w:val="24"/>
          <w:highlight w:val="none"/>
          <w:lang w:val="zh-CN"/>
        </w:rPr>
      </w:pPr>
    </w:p>
    <w:p w14:paraId="1F433752">
      <w:pPr>
        <w:shd w:val="clear"/>
        <w:spacing w:line="400" w:lineRule="exact"/>
        <w:ind w:firstLine="480" w:firstLineChars="200"/>
        <w:rPr>
          <w:rFonts w:hint="eastAsia" w:ascii="仿宋" w:hAnsi="仿宋" w:eastAsia="仿宋" w:cs="仿宋"/>
          <w:color w:val="auto"/>
          <w:kern w:val="0"/>
          <w:sz w:val="24"/>
          <w:highlight w:val="none"/>
          <w:lang w:val="zh-CN"/>
        </w:rPr>
      </w:pPr>
    </w:p>
    <w:p w14:paraId="1212A2FC">
      <w:pPr>
        <w:shd w:val="clear"/>
        <w:spacing w:line="400" w:lineRule="exact"/>
        <w:ind w:firstLine="480" w:firstLineChars="200"/>
        <w:rPr>
          <w:rFonts w:hint="eastAsia" w:ascii="仿宋" w:hAnsi="仿宋" w:eastAsia="仿宋" w:cs="仿宋"/>
          <w:color w:val="auto"/>
          <w:kern w:val="0"/>
          <w:sz w:val="24"/>
          <w:highlight w:val="none"/>
          <w:lang w:val="zh-CN"/>
        </w:rPr>
      </w:pPr>
    </w:p>
    <w:p w14:paraId="3667FC3F">
      <w:pPr>
        <w:shd w:val="clear"/>
        <w:ind w:left="-141" w:leftChars="-67"/>
        <w:jc w:val="center"/>
        <w:rPr>
          <w:rFonts w:hint="eastAsia" w:ascii="仿宋" w:hAnsi="仿宋" w:eastAsia="仿宋" w:cs="仿宋"/>
          <w:color w:val="auto"/>
          <w:kern w:val="0"/>
          <w:sz w:val="24"/>
          <w:highlight w:val="none"/>
          <w:lang w:val="zh-CN"/>
        </w:rPr>
      </w:pPr>
    </w:p>
    <w:p w14:paraId="4EA64609">
      <w:pPr>
        <w:shd w:val="clear"/>
        <w:bidi w:val="0"/>
        <w:rPr>
          <w:rFonts w:hint="eastAsia"/>
          <w:color w:val="auto"/>
          <w:highlight w:val="none"/>
          <w:lang w:val="zh-CN"/>
        </w:rPr>
      </w:pPr>
    </w:p>
    <w:p w14:paraId="4A86FE90">
      <w:pPr>
        <w:shd w:val="clear"/>
        <w:rPr>
          <w:rFonts w:hint="eastAsia" w:ascii="仿宋" w:hAnsi="仿宋" w:eastAsia="仿宋" w:cs="仿宋"/>
          <w:color w:val="auto"/>
          <w:kern w:val="0"/>
          <w:sz w:val="24"/>
          <w:highlight w:val="none"/>
          <w:lang w:val="zh-CN"/>
        </w:rPr>
      </w:pPr>
    </w:p>
    <w:p w14:paraId="06E12539">
      <w:pPr>
        <w:shd w:val="clear"/>
        <w:spacing w:line="360" w:lineRule="auto"/>
        <w:jc w:val="center"/>
        <w:outlineLvl w:val="9"/>
        <w:rPr>
          <w:rFonts w:hint="eastAsia" w:ascii="仿宋" w:hAnsi="仿宋" w:eastAsia="仿宋" w:cs="仿宋"/>
          <w:b/>
          <w:color w:val="auto"/>
          <w:spacing w:val="-6"/>
          <w:sz w:val="24"/>
          <w:highlight w:val="none"/>
        </w:rPr>
      </w:pPr>
    </w:p>
    <w:p w14:paraId="3DD78081">
      <w:pPr>
        <w:pStyle w:val="6"/>
        <w:shd w:val="clear"/>
        <w:adjustRightInd w:val="0"/>
        <w:snapToGrid w:val="0"/>
        <w:spacing w:before="0" w:beforeAutospacing="0" w:after="0" w:afterAutospacing="0" w:line="360" w:lineRule="auto"/>
        <w:ind w:firstLine="456" w:firstLineChars="200"/>
        <w:rPr>
          <w:rFonts w:hint="eastAsia" w:ascii="仿宋" w:hAnsi="仿宋" w:eastAsia="仿宋" w:cs="仿宋"/>
          <w:b/>
          <w:bCs/>
          <w:color w:val="auto"/>
          <w:sz w:val="21"/>
          <w:szCs w:val="21"/>
          <w:highlight w:val="none"/>
        </w:rPr>
      </w:pPr>
      <w:r>
        <w:rPr>
          <w:rFonts w:hint="eastAsia" w:ascii="仿宋" w:hAnsi="仿宋" w:eastAsia="仿宋" w:cs="仿宋"/>
          <w:b w:val="0"/>
          <w:color w:val="auto"/>
          <w:spacing w:val="-6"/>
          <w:sz w:val="24"/>
          <w:highlight w:val="none"/>
        </w:rPr>
        <w:br w:type="page"/>
      </w:r>
    </w:p>
    <w:p w14:paraId="4BC41539">
      <w:pPr>
        <w:pStyle w:val="3"/>
        <w:shd w:val="clear"/>
        <w:bidi w:val="0"/>
        <w:rPr>
          <w:rFonts w:hint="eastAsia" w:eastAsia="仿宋"/>
          <w:color w:val="auto"/>
          <w:highlight w:val="none"/>
          <w:lang w:eastAsia="zh-CN"/>
        </w:rPr>
      </w:pPr>
      <w:r>
        <w:rPr>
          <w:rFonts w:hint="eastAsia"/>
          <w:color w:val="auto"/>
          <w:highlight w:val="none"/>
          <w:lang w:eastAsia="zh-CN"/>
        </w:rPr>
        <w:t>附件五</w:t>
      </w:r>
    </w:p>
    <w:p w14:paraId="38BFE5C6">
      <w:pPr>
        <w:shd w:val="clear"/>
        <w:snapToGrid w:val="0"/>
        <w:spacing w:before="50" w:after="5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报价一览表</w:t>
      </w:r>
    </w:p>
    <w:p w14:paraId="08CC6DD7">
      <w:pPr>
        <w:shd w:val="clea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项目名称：</w:t>
      </w:r>
      <w:r>
        <w:rPr>
          <w:rFonts w:hint="eastAsia" w:ascii="仿宋" w:hAnsi="仿宋" w:eastAsia="仿宋" w:cs="仿宋"/>
          <w:color w:val="auto"/>
          <w:sz w:val="24"/>
          <w:szCs w:val="20"/>
          <w:highlight w:val="none"/>
          <w:u w:val="single"/>
          <w:lang w:val="en-US" w:eastAsia="zh-CN"/>
        </w:rPr>
        <w:t>紫龙苑智慧停车系统及设备</w:t>
      </w:r>
      <w:r>
        <w:rPr>
          <w:rFonts w:hint="eastAsia" w:ascii="仿宋" w:hAnsi="仿宋" w:eastAsia="仿宋" w:cs="仿宋"/>
          <w:color w:val="auto"/>
          <w:sz w:val="24"/>
          <w:szCs w:val="20"/>
          <w:highlight w:val="none"/>
          <w:u w:val="single"/>
        </w:rPr>
        <w:t>采购</w:t>
      </w:r>
      <w:r>
        <w:rPr>
          <w:rFonts w:hint="eastAsia" w:ascii="仿宋" w:hAnsi="仿宋" w:eastAsia="仿宋" w:cs="仿宋"/>
          <w:color w:val="auto"/>
          <w:sz w:val="24"/>
          <w:highlight w:val="none"/>
        </w:rPr>
        <w:t xml:space="preserve"> </w:t>
      </w:r>
    </w:p>
    <w:p w14:paraId="1C5A9060">
      <w:pPr>
        <w:shd w:val="clear"/>
        <w:spacing w:line="360" w:lineRule="auto"/>
        <w:ind w:firstLine="241" w:firstLineChars="100"/>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lang w:val="en-US" w:eastAsia="zh-CN"/>
        </w:rPr>
        <w:t>项目</w:t>
      </w:r>
      <w:r>
        <w:rPr>
          <w:rFonts w:hint="eastAsia" w:ascii="仿宋" w:hAnsi="仿宋" w:eastAsia="仿宋" w:cs="仿宋"/>
          <w:b/>
          <w:bCs/>
          <w:color w:val="auto"/>
          <w:sz w:val="24"/>
          <w:highlight w:val="none"/>
        </w:rPr>
        <w:t>编号：</w:t>
      </w:r>
      <w:r>
        <w:rPr>
          <w:rFonts w:hint="eastAsia" w:ascii="仿宋" w:hAnsi="仿宋" w:eastAsia="仿宋" w:cs="仿宋"/>
          <w:color w:val="auto"/>
          <w:sz w:val="24"/>
          <w:highlight w:val="none"/>
          <w:u w:val="single"/>
          <w:lang w:eastAsia="zh-CN"/>
        </w:rPr>
        <w:t>ZSHQ-2026N13</w:t>
      </w:r>
      <w:r>
        <w:rPr>
          <w:rFonts w:hint="eastAsia" w:ascii="仿宋" w:hAnsi="仿宋" w:eastAsia="仿宋" w:cs="仿宋"/>
          <w:color w:val="auto"/>
          <w:sz w:val="24"/>
          <w:highlight w:val="none"/>
          <w:u w:val="single"/>
        </w:rPr>
        <w:t xml:space="preserve"> </w:t>
      </w:r>
    </w:p>
    <w:p w14:paraId="364B7BE2">
      <w:pPr>
        <w:shd w:val="clear"/>
        <w:snapToGrid w:val="0"/>
        <w:spacing w:before="50" w:after="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15B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7E87400">
            <w:pPr>
              <w:shd w:val="clea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028F07EA">
            <w:pPr>
              <w:shd w:val="clea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064AA">
            <w:pPr>
              <w:shd w:val="clea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E0F3BE">
            <w:pPr>
              <w:shd w:val="clea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2C391EF">
            <w:pPr>
              <w:shd w:val="clea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r>
      <w:tr w14:paraId="0F1C9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706358">
            <w:pPr>
              <w:shd w:val="clea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A75193F">
            <w:pPr>
              <w:shd w:val="clear"/>
              <w:snapToGrid w:val="0"/>
              <w:spacing w:before="50" w:after="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294FBE">
            <w:pPr>
              <w:shd w:val="clear"/>
              <w:snapToGrid w:val="0"/>
              <w:spacing w:before="50" w:after="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07DF6">
            <w:pPr>
              <w:shd w:val="clear"/>
              <w:snapToGrid w:val="0"/>
              <w:spacing w:before="50" w:after="50"/>
              <w:jc w:val="center"/>
              <w:rPr>
                <w:rFonts w:hint="eastAsia" w:ascii="仿宋" w:hAnsi="仿宋" w:eastAsia="仿宋" w:cs="仿宋"/>
                <w:color w:val="auto"/>
                <w:sz w:val="24"/>
                <w:highlight w:val="none"/>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2A853EB">
            <w:pPr>
              <w:shd w:val="clear"/>
              <w:snapToGrid w:val="0"/>
              <w:spacing w:before="50" w:after="50"/>
              <w:jc w:val="center"/>
              <w:rPr>
                <w:rFonts w:hint="eastAsia" w:ascii="仿宋" w:hAnsi="仿宋" w:eastAsia="仿宋" w:cs="仿宋"/>
                <w:color w:val="auto"/>
                <w:sz w:val="24"/>
                <w:highlight w:val="none"/>
              </w:rPr>
            </w:pPr>
          </w:p>
        </w:tc>
      </w:tr>
      <w:tr w14:paraId="517E6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8055D03">
            <w:pPr>
              <w:shd w:val="clear"/>
              <w:snapToGrid w:val="0"/>
              <w:spacing w:before="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合计金额大写：           </w:t>
            </w:r>
          </w:p>
          <w:p w14:paraId="29B5FEED">
            <w:pPr>
              <w:shd w:val="clear"/>
              <w:snapToGrid w:val="0"/>
              <w:spacing w:before="50" w:after="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tc>
      </w:tr>
    </w:tbl>
    <w:p w14:paraId="0687F369">
      <w:pPr>
        <w:shd w:val="clear"/>
        <w:snapToGrid w:val="0"/>
        <w:spacing w:before="50" w:after="50" w:line="420" w:lineRule="exact"/>
        <w:jc w:val="left"/>
        <w:rPr>
          <w:rFonts w:hint="eastAsia" w:ascii="仿宋" w:hAnsi="仿宋" w:eastAsia="仿宋" w:cs="仿宋"/>
          <w:color w:val="auto"/>
          <w:sz w:val="24"/>
          <w:highlight w:val="none"/>
        </w:rPr>
      </w:pPr>
    </w:p>
    <w:p w14:paraId="7A82E257">
      <w:pPr>
        <w:shd w:val="clear"/>
        <w:snapToGrid w:val="0"/>
        <w:spacing w:before="0" w:after="0"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p>
    <w:p w14:paraId="423551DF">
      <w:pPr>
        <w:shd w:val="clear"/>
        <w:snapToGrid w:val="0"/>
        <w:spacing w:before="0" w:after="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1、报价一经涂改，应在涂改处加盖单位公章或者由法定代表人或授权委托人签字或盖章，否则其投标作无效标处理。</w:t>
      </w:r>
    </w:p>
    <w:p w14:paraId="2F734625">
      <w:pPr>
        <w:shd w:val="clea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2、投标费用</w:t>
      </w:r>
      <w:r>
        <w:rPr>
          <w:rFonts w:hint="eastAsia" w:ascii="仿宋" w:hAnsi="仿宋" w:eastAsia="仿宋" w:cs="仿宋"/>
          <w:color w:val="auto"/>
          <w:kern w:val="0"/>
          <w:sz w:val="24"/>
          <w:highlight w:val="none"/>
        </w:rPr>
        <w:t>包括货物价款、途中运输费、装卸费、保险费、利润、税金、完成本项目</w:t>
      </w:r>
      <w:r>
        <w:rPr>
          <w:rFonts w:hint="eastAsia" w:ascii="仿宋" w:hAnsi="仿宋" w:eastAsia="仿宋" w:cs="仿宋"/>
          <w:color w:val="auto"/>
          <w:kern w:val="0"/>
          <w:sz w:val="24"/>
          <w:highlight w:val="none"/>
          <w:lang w:eastAsia="zh-CN"/>
        </w:rPr>
        <w:t>的其他</w:t>
      </w:r>
      <w:r>
        <w:rPr>
          <w:rFonts w:hint="eastAsia" w:ascii="仿宋" w:hAnsi="仿宋" w:eastAsia="仿宋" w:cs="仿宋"/>
          <w:color w:val="auto"/>
          <w:kern w:val="0"/>
          <w:sz w:val="24"/>
          <w:highlight w:val="none"/>
        </w:rPr>
        <w:t>费用和政策性文件规定及合同包含的所有风险、责任等各项应有费用，如有漏项，视同已包含在其总项目中，合同总价不予调整。</w:t>
      </w:r>
    </w:p>
    <w:p w14:paraId="1DC6E6D1">
      <w:pPr>
        <w:shd w:val="clear"/>
        <w:snapToGrid w:val="0"/>
        <w:spacing w:before="0" w:after="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3、以上报价应与“投标设备报价明细表”中的“投标总价”相一致。</w:t>
      </w:r>
    </w:p>
    <w:p w14:paraId="7CBB6B5F">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4481D04C">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277E0F6B">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67C2B5C7">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法定代表人或授权代表（签字或盖章）：                    </w:t>
      </w:r>
    </w:p>
    <w:p w14:paraId="2D4344D3">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038C8441">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43FBE093">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2FF8804B">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p>
    <w:p w14:paraId="63193F00">
      <w:pPr>
        <w:shd w:val="clear"/>
        <w:snapToGrid w:val="0"/>
        <w:spacing w:before="50" w:after="50"/>
        <w:ind w:left="-3" w:leftChars="-72" w:right="-817" w:rightChars="-389" w:hanging="148" w:hangingChars="6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投标人名称（盖章）：                               日期：    年   月   日</w:t>
      </w:r>
    </w:p>
    <w:p w14:paraId="2D6DCA46">
      <w:pPr>
        <w:pStyle w:val="5"/>
        <w:shd w:val="clear"/>
        <w:snapToGrid w:val="0"/>
        <w:spacing w:before="295" w:after="295"/>
        <w:rPr>
          <w:rFonts w:hint="eastAsia" w:ascii="仿宋" w:hAnsi="仿宋" w:eastAsia="仿宋" w:cs="仿宋"/>
          <w:b/>
          <w:color w:val="auto"/>
          <w:highlight w:val="none"/>
        </w:rPr>
      </w:pPr>
    </w:p>
    <w:p w14:paraId="2D897AF2">
      <w:pPr>
        <w:pStyle w:val="5"/>
        <w:shd w:val="clear"/>
        <w:snapToGrid w:val="0"/>
        <w:spacing w:before="295" w:after="295"/>
        <w:rPr>
          <w:rFonts w:hint="eastAsia" w:ascii="仿宋" w:hAnsi="仿宋" w:eastAsia="仿宋" w:cs="仿宋"/>
          <w:b/>
          <w:color w:val="auto"/>
          <w:highlight w:val="none"/>
        </w:rPr>
      </w:pPr>
    </w:p>
    <w:p w14:paraId="5C61E05F">
      <w:pPr>
        <w:shd w:val="clear"/>
        <w:bidi w:val="0"/>
        <w:rPr>
          <w:rFonts w:hint="eastAsia"/>
          <w:color w:val="auto"/>
          <w:highlight w:val="none"/>
        </w:rPr>
      </w:pPr>
    </w:p>
    <w:p w14:paraId="7982A5F4">
      <w:pPr>
        <w:pStyle w:val="3"/>
        <w:shd w:val="clear"/>
        <w:bidi w:val="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br w:type="page"/>
      </w:r>
      <w:r>
        <w:rPr>
          <w:rFonts w:hint="eastAsia"/>
          <w:color w:val="auto"/>
          <w:highlight w:val="none"/>
          <w:lang w:eastAsia="zh-CN"/>
        </w:rPr>
        <w:t>附件六</w:t>
      </w:r>
      <w:r>
        <w:rPr>
          <w:rFonts w:hint="eastAsia" w:ascii="仿宋" w:hAnsi="仿宋" w:eastAsia="仿宋" w:cs="仿宋"/>
          <w:b w:val="0"/>
          <w:color w:val="auto"/>
          <w:sz w:val="24"/>
          <w:szCs w:val="24"/>
          <w:highlight w:val="none"/>
        </w:rPr>
        <w:t xml:space="preserve">        </w:t>
      </w:r>
    </w:p>
    <w:p w14:paraId="52F3CBBA">
      <w:pPr>
        <w:pStyle w:val="5"/>
        <w:shd w:val="clear"/>
        <w:snapToGrid w:val="0"/>
        <w:spacing w:before="295" w:after="29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投标报价明细表</w:t>
      </w:r>
    </w:p>
    <w:p w14:paraId="6715EFD5">
      <w:pPr>
        <w:shd w:val="clea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项目名称：</w:t>
      </w:r>
      <w:r>
        <w:rPr>
          <w:rFonts w:hint="eastAsia" w:ascii="仿宋" w:hAnsi="仿宋" w:eastAsia="仿宋" w:cs="仿宋"/>
          <w:color w:val="auto"/>
          <w:sz w:val="24"/>
          <w:szCs w:val="20"/>
          <w:highlight w:val="none"/>
          <w:u w:val="single"/>
          <w:lang w:val="en-US" w:eastAsia="zh-CN"/>
        </w:rPr>
        <w:t>紫龙苑智慧停车系统及设备</w:t>
      </w:r>
      <w:r>
        <w:rPr>
          <w:rFonts w:hint="eastAsia" w:ascii="仿宋" w:hAnsi="仿宋" w:eastAsia="仿宋" w:cs="仿宋"/>
          <w:color w:val="auto"/>
          <w:sz w:val="24"/>
          <w:szCs w:val="20"/>
          <w:highlight w:val="none"/>
          <w:u w:val="single"/>
        </w:rPr>
        <w:t>采购</w:t>
      </w:r>
      <w:r>
        <w:rPr>
          <w:rFonts w:hint="eastAsia" w:ascii="仿宋" w:hAnsi="仿宋" w:eastAsia="仿宋" w:cs="仿宋"/>
          <w:color w:val="auto"/>
          <w:sz w:val="24"/>
          <w:highlight w:val="none"/>
        </w:rPr>
        <w:t xml:space="preserve"> </w:t>
      </w:r>
    </w:p>
    <w:p w14:paraId="0BF1967C">
      <w:pPr>
        <w:shd w:val="clear"/>
        <w:spacing w:line="360" w:lineRule="auto"/>
        <w:ind w:firstLine="241" w:firstLineChars="100"/>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lang w:val="en-US" w:eastAsia="zh-CN"/>
        </w:rPr>
        <w:t>项目</w:t>
      </w:r>
      <w:r>
        <w:rPr>
          <w:rFonts w:hint="eastAsia" w:ascii="仿宋" w:hAnsi="仿宋" w:eastAsia="仿宋" w:cs="仿宋"/>
          <w:b/>
          <w:bCs/>
          <w:color w:val="auto"/>
          <w:sz w:val="24"/>
          <w:highlight w:val="none"/>
        </w:rPr>
        <w:t>编号：</w:t>
      </w:r>
      <w:r>
        <w:rPr>
          <w:rFonts w:hint="eastAsia" w:ascii="仿宋" w:hAnsi="仿宋" w:eastAsia="仿宋" w:cs="仿宋"/>
          <w:color w:val="auto"/>
          <w:sz w:val="24"/>
          <w:highlight w:val="none"/>
          <w:u w:val="single"/>
          <w:lang w:eastAsia="zh-CN"/>
        </w:rPr>
        <w:t>ZSHQ-2026N13</w:t>
      </w:r>
      <w:r>
        <w:rPr>
          <w:rFonts w:hint="eastAsia" w:ascii="仿宋" w:hAnsi="仿宋" w:eastAsia="仿宋" w:cs="仿宋"/>
          <w:color w:val="auto"/>
          <w:sz w:val="24"/>
          <w:highlight w:val="none"/>
          <w:u w:val="single"/>
        </w:rPr>
        <w:t xml:space="preserve"> </w:t>
      </w:r>
    </w:p>
    <w:p w14:paraId="72994CE5">
      <w:pPr>
        <w:pStyle w:val="5"/>
        <w:shd w:val="clear"/>
        <w:snapToGrid w:val="0"/>
        <w:spacing w:before="0" w:after="0"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金额单位：人民币（元）</w:t>
      </w:r>
    </w:p>
    <w:tbl>
      <w:tblPr>
        <w:tblStyle w:val="8"/>
        <w:tblW w:w="102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260"/>
        <w:gridCol w:w="1440"/>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EF9E847">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91C07C">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995619">
            <w:pPr>
              <w:pStyle w:val="10"/>
              <w:shd w:val="clear"/>
              <w:snapToGrid w:val="0"/>
              <w:spacing w:before="50" w:after="50"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F66BF3">
            <w:pPr>
              <w:shd w:val="clea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10EDD6">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15F3A7">
            <w:pPr>
              <w:shd w:val="clear"/>
              <w:tabs>
                <w:tab w:val="left" w:pos="1418"/>
              </w:tabs>
              <w:snapToGrid w:val="0"/>
              <w:spacing w:before="50" w:after="5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单价最高限价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7252ED">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FD3548">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0618824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2298C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85D260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E20071">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25F5F9">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1AF2FB8">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07E6310">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00FD0C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6290988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8F3DD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22C9DE">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3620A1">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BB90C95">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DC49E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48C3C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195850D">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2396719">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DE4EF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AA641C">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5CE0C5">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F53C0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43B217D">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4B3446B">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3BFCE01">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7BFE745">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982F4AD">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59EDE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02C32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54170BD">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85856B">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6083D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9C7DB8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126EEA9E">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E5F84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BE547C">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A5005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B131A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B0DDE5">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E7A478">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9D1E74">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40B1F94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8187C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4260C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3FE4FC">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DFDBC57">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29C555">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FE6B73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F04738">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20DD5527">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AC480">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895142B">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706BF74">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02082C7">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CD5017">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7150969">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DE4800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B4F6264">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03F9A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72EEF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EB47100">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D8469F">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D763B8">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5BD38D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6D1D9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1385724">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A53FCEB">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B449FEB">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C155E78">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74AB3A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6E6CBD1">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75892C">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5A77B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1C47E6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8766F5D">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366F6BE">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97928A1">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1A4F622">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6D9289C">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3981D3">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1C4D4CA">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20" w:type="dxa"/>
            <w:gridSpan w:val="7"/>
            <w:tcBorders>
              <w:top w:val="single" w:color="auto" w:sz="4" w:space="0"/>
              <w:left w:val="single" w:color="auto" w:sz="4" w:space="0"/>
              <w:bottom w:val="single" w:color="auto" w:sz="4" w:space="0"/>
              <w:right w:val="single" w:color="auto" w:sz="4" w:space="0"/>
            </w:tcBorders>
            <w:noWrap w:val="0"/>
            <w:vAlign w:val="top"/>
          </w:tcPr>
          <w:p w14:paraId="305606F2">
            <w:pPr>
              <w:shd w:val="clea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FF355B6">
            <w:pPr>
              <w:shd w:val="clear"/>
              <w:tabs>
                <w:tab w:val="left" w:pos="1418"/>
              </w:tabs>
              <w:snapToGrid w:val="0"/>
              <w:spacing w:before="50" w:after="50"/>
              <w:jc w:val="center"/>
              <w:rPr>
                <w:rFonts w:hint="eastAsia" w:ascii="仿宋" w:hAnsi="仿宋" w:eastAsia="仿宋" w:cs="仿宋"/>
                <w:color w:val="auto"/>
                <w:spacing w:val="20"/>
                <w:szCs w:val="21"/>
                <w:highlight w:val="none"/>
              </w:rPr>
            </w:pPr>
          </w:p>
        </w:tc>
      </w:tr>
    </w:tbl>
    <w:p w14:paraId="098E1B04">
      <w:pPr>
        <w:shd w:val="clear"/>
        <w:tabs>
          <w:tab w:val="left" w:pos="1418"/>
        </w:tabs>
        <w:snapToGrid w:val="0"/>
        <w:spacing w:before="50" w:after="50"/>
        <w:ind w:left="1418" w:hanging="567"/>
        <w:jc w:val="center"/>
        <w:rPr>
          <w:rFonts w:hint="eastAsia" w:ascii="仿宋" w:hAnsi="仿宋" w:eastAsia="仿宋" w:cs="仿宋"/>
          <w:color w:val="auto"/>
          <w:spacing w:val="20"/>
          <w:sz w:val="24"/>
          <w:highlight w:val="none"/>
          <w:u w:val="single"/>
        </w:rPr>
      </w:pPr>
    </w:p>
    <w:p w14:paraId="786FF4B7">
      <w:pPr>
        <w:shd w:val="clear"/>
        <w:snapToGrid w:val="0"/>
        <w:spacing w:before="50" w:after="50"/>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授权代表签名：</w:t>
      </w:r>
      <w:r>
        <w:rPr>
          <w:rFonts w:hint="eastAsia" w:ascii="仿宋" w:hAnsi="仿宋" w:eastAsia="仿宋" w:cs="仿宋"/>
          <w:color w:val="auto"/>
          <w:spacing w:val="20"/>
          <w:sz w:val="24"/>
          <w:highlight w:val="none"/>
          <w:u w:val="single"/>
        </w:rPr>
        <w:t xml:space="preserve">             </w:t>
      </w:r>
    </w:p>
    <w:p w14:paraId="70420D29">
      <w:pPr>
        <w:shd w:val="clear"/>
        <w:snapToGrid w:val="0"/>
        <w:spacing w:before="50" w:after="50"/>
        <w:rPr>
          <w:rFonts w:hint="eastAsia" w:ascii="仿宋" w:hAnsi="仿宋" w:eastAsia="仿宋" w:cs="仿宋"/>
          <w:color w:val="auto"/>
          <w:spacing w:val="20"/>
          <w:sz w:val="24"/>
          <w:highlight w:val="none"/>
        </w:rPr>
      </w:pPr>
    </w:p>
    <w:p w14:paraId="1C422FA8">
      <w:pPr>
        <w:shd w:val="clear"/>
        <w:snapToGrid w:val="0"/>
        <w:spacing w:before="50" w:after="50"/>
        <w:rPr>
          <w:rFonts w:hint="eastAsia" w:ascii="仿宋" w:hAnsi="仿宋" w:eastAsia="仿宋" w:cs="仿宋"/>
          <w:color w:val="auto"/>
          <w:spacing w:val="20"/>
          <w:sz w:val="24"/>
          <w:highlight w:val="none"/>
        </w:rPr>
      </w:pPr>
    </w:p>
    <w:p w14:paraId="31360360">
      <w:pPr>
        <w:shd w:val="clear"/>
        <w:snapToGrid w:val="0"/>
        <w:spacing w:before="50" w:after="50"/>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投标人盖章：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0C63AA89">
      <w:pPr>
        <w:pStyle w:val="5"/>
        <w:shd w:val="clear"/>
        <w:snapToGrid w:val="0"/>
        <w:spacing w:before="295" w:after="295"/>
        <w:ind w:firstLine="480" w:firstLineChars="200"/>
        <w:rPr>
          <w:rFonts w:hint="eastAsia" w:ascii="仿宋" w:hAnsi="仿宋" w:eastAsia="仿宋" w:cs="仿宋"/>
          <w:color w:val="auto"/>
          <w:sz w:val="24"/>
          <w:szCs w:val="24"/>
          <w:highlight w:val="none"/>
        </w:rPr>
      </w:pPr>
    </w:p>
    <w:p w14:paraId="01AB3117">
      <w:pPr>
        <w:shd w:val="clear"/>
        <w:snapToGrid/>
        <w:spacing w:before="0" w:after="0" w:line="420" w:lineRule="atLeas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1、以上报价</w:t>
      </w:r>
      <w:r>
        <w:rPr>
          <w:rFonts w:hint="eastAsia" w:ascii="仿宋" w:hAnsi="仿宋" w:eastAsia="仿宋" w:cs="仿宋"/>
          <w:color w:val="auto"/>
          <w:kern w:val="0"/>
          <w:sz w:val="24"/>
          <w:highlight w:val="none"/>
        </w:rPr>
        <w:t>包括货物价款、途中运输费、装卸费、保险费、利润、税金、完成本项目</w:t>
      </w:r>
      <w:r>
        <w:rPr>
          <w:rFonts w:hint="eastAsia" w:ascii="仿宋" w:hAnsi="仿宋" w:eastAsia="仿宋" w:cs="仿宋"/>
          <w:color w:val="auto"/>
          <w:kern w:val="0"/>
          <w:sz w:val="24"/>
          <w:highlight w:val="none"/>
          <w:lang w:eastAsia="zh-CN"/>
        </w:rPr>
        <w:t>的其他</w:t>
      </w:r>
      <w:r>
        <w:rPr>
          <w:rFonts w:hint="eastAsia" w:ascii="仿宋" w:hAnsi="仿宋" w:eastAsia="仿宋" w:cs="仿宋"/>
          <w:color w:val="auto"/>
          <w:kern w:val="0"/>
          <w:sz w:val="24"/>
          <w:highlight w:val="none"/>
        </w:rPr>
        <w:t>费用和政策性文件规定及合同包含的所有风险、责任等各项应有费用，如有漏项，视同已包含在其总项目中，合同总价不予调整。</w:t>
      </w:r>
      <w:r>
        <w:rPr>
          <w:rFonts w:hint="eastAsia" w:ascii="仿宋" w:hAnsi="仿宋" w:eastAsia="仿宋" w:cs="仿宋"/>
          <w:color w:val="auto"/>
          <w:sz w:val="24"/>
          <w:highlight w:val="none"/>
        </w:rPr>
        <w:t>投标人也可以使用自行制作设计的投标报价明细表。</w:t>
      </w:r>
    </w:p>
    <w:p w14:paraId="763D8C3A">
      <w:pPr>
        <w:shd w:val="clear"/>
        <w:snapToGrid w:val="0"/>
        <w:spacing w:before="50" w:after="50" w:line="4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2、以上单价必须是最终报价，与投标总价相对应，不允许在总价基础上再报优惠价。</w:t>
      </w:r>
    </w:p>
    <w:p w14:paraId="573A1711">
      <w:pPr>
        <w:shd w:val="clear"/>
        <w:rPr>
          <w:rFonts w:hint="eastAsia" w:ascii="仿宋" w:hAnsi="仿宋" w:eastAsia="仿宋" w:cs="仿宋"/>
          <w:color w:val="auto"/>
          <w:highlight w:val="none"/>
        </w:rPr>
      </w:pPr>
    </w:p>
    <w:p w14:paraId="1B118CE8">
      <w:pPr>
        <w:shd w:val="clear"/>
        <w:rPr>
          <w:rFonts w:hint="eastAsia" w:ascii="仿宋" w:hAnsi="仿宋" w:eastAsia="仿宋" w:cs="仿宋"/>
          <w:color w:val="auto"/>
          <w:highlight w:val="none"/>
        </w:rPr>
      </w:pPr>
    </w:p>
    <w:p w14:paraId="52EEB272">
      <w:pPr>
        <w:pStyle w:val="3"/>
        <w:shd w:val="clear"/>
        <w:bidi w:val="0"/>
        <w:rPr>
          <w:rFonts w:hint="eastAsia" w:ascii="仿宋" w:hAnsi="仿宋" w:eastAsia="仿宋" w:cs="仿宋"/>
          <w:color w:val="auto"/>
          <w:sz w:val="24"/>
          <w:highlight w:val="none"/>
        </w:rPr>
      </w:pPr>
      <w:r>
        <w:rPr>
          <w:rFonts w:hint="eastAsia" w:ascii="仿宋" w:hAnsi="仿宋" w:eastAsia="仿宋" w:cs="仿宋"/>
          <w:color w:val="auto"/>
          <w:highlight w:val="none"/>
        </w:rPr>
        <w:br w:type="page"/>
      </w:r>
      <w:r>
        <w:rPr>
          <w:rFonts w:hint="eastAsia"/>
          <w:color w:val="auto"/>
          <w:highlight w:val="none"/>
          <w:lang w:eastAsia="zh-CN"/>
        </w:rPr>
        <w:t>附件七</w:t>
      </w:r>
      <w:r>
        <w:rPr>
          <w:rFonts w:hint="eastAsia" w:ascii="仿宋" w:hAnsi="仿宋" w:eastAsia="仿宋" w:cs="仿宋"/>
          <w:color w:val="auto"/>
          <w:sz w:val="24"/>
          <w:highlight w:val="none"/>
        </w:rPr>
        <w:t xml:space="preserve"> </w:t>
      </w:r>
    </w:p>
    <w:p w14:paraId="0321389E">
      <w:pPr>
        <w:shd w:val="clea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采购需求偏离表</w:t>
      </w:r>
    </w:p>
    <w:p w14:paraId="0A8CB262">
      <w:pPr>
        <w:shd w:val="clea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项目名称：</w:t>
      </w:r>
      <w:r>
        <w:rPr>
          <w:rFonts w:hint="eastAsia" w:ascii="仿宋" w:hAnsi="仿宋" w:eastAsia="仿宋" w:cs="仿宋"/>
          <w:color w:val="auto"/>
          <w:sz w:val="24"/>
          <w:szCs w:val="20"/>
          <w:highlight w:val="none"/>
          <w:u w:val="single"/>
          <w:lang w:val="en-US" w:eastAsia="zh-CN"/>
        </w:rPr>
        <w:t>紫龙苑智慧停车系统及设备</w:t>
      </w:r>
      <w:r>
        <w:rPr>
          <w:rFonts w:hint="eastAsia" w:ascii="仿宋" w:hAnsi="仿宋" w:eastAsia="仿宋" w:cs="仿宋"/>
          <w:color w:val="auto"/>
          <w:sz w:val="24"/>
          <w:szCs w:val="20"/>
          <w:highlight w:val="none"/>
          <w:u w:val="single"/>
        </w:rPr>
        <w:t>采购</w:t>
      </w:r>
      <w:r>
        <w:rPr>
          <w:rFonts w:hint="eastAsia" w:ascii="仿宋" w:hAnsi="仿宋" w:eastAsia="仿宋" w:cs="仿宋"/>
          <w:color w:val="auto"/>
          <w:sz w:val="24"/>
          <w:highlight w:val="none"/>
        </w:rPr>
        <w:t xml:space="preserve"> </w:t>
      </w:r>
    </w:p>
    <w:p w14:paraId="169ECFAC">
      <w:pPr>
        <w:shd w:val="clear"/>
        <w:spacing w:line="360" w:lineRule="auto"/>
        <w:ind w:firstLine="241" w:firstLineChars="100"/>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lang w:val="en-US" w:eastAsia="zh-CN"/>
        </w:rPr>
        <w:t>项目</w:t>
      </w:r>
      <w:r>
        <w:rPr>
          <w:rFonts w:hint="eastAsia" w:ascii="仿宋" w:hAnsi="仿宋" w:eastAsia="仿宋" w:cs="仿宋"/>
          <w:b/>
          <w:bCs/>
          <w:color w:val="auto"/>
          <w:sz w:val="24"/>
          <w:highlight w:val="none"/>
        </w:rPr>
        <w:t>编号：</w:t>
      </w:r>
      <w:r>
        <w:rPr>
          <w:rFonts w:hint="eastAsia" w:ascii="仿宋" w:hAnsi="仿宋" w:eastAsia="仿宋" w:cs="仿宋"/>
          <w:color w:val="auto"/>
          <w:sz w:val="24"/>
          <w:highlight w:val="none"/>
          <w:u w:val="single"/>
          <w:lang w:eastAsia="zh-CN"/>
        </w:rPr>
        <w:t>ZSHQ-2026N13</w:t>
      </w:r>
      <w:r>
        <w:rPr>
          <w:rFonts w:hint="eastAsia" w:ascii="仿宋" w:hAnsi="仿宋" w:eastAsia="仿宋" w:cs="仿宋"/>
          <w:color w:val="auto"/>
          <w:sz w:val="24"/>
          <w:highlight w:val="none"/>
          <w:u w:val="single"/>
        </w:rPr>
        <w:t xml:space="preserve"> </w:t>
      </w:r>
    </w:p>
    <w:p w14:paraId="466E70E3">
      <w:pPr>
        <w:shd w:val="clear"/>
        <w:spacing w:line="360" w:lineRule="auto"/>
        <w:ind w:firstLine="240" w:firstLineChars="100"/>
        <w:rPr>
          <w:rFonts w:hint="eastAsia" w:ascii="仿宋" w:hAnsi="仿宋" w:eastAsia="仿宋" w:cs="仿宋"/>
          <w:color w:val="auto"/>
          <w:sz w:val="24"/>
          <w:highlight w:val="none"/>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C61E22A">
            <w:pPr>
              <w:shd w:val="clear"/>
              <w:adjustRightInd w:val="0"/>
              <w:snapToGrid w:val="0"/>
              <w:spacing w:line="288"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序号</w:t>
            </w:r>
          </w:p>
        </w:tc>
        <w:tc>
          <w:tcPr>
            <w:tcW w:w="3260" w:type="dxa"/>
            <w:noWrap w:val="0"/>
            <w:vAlign w:val="center"/>
          </w:tcPr>
          <w:p w14:paraId="3C27B7D0">
            <w:pPr>
              <w:shd w:val="clear"/>
              <w:adjustRightInd w:val="0"/>
              <w:snapToGrid w:val="0"/>
              <w:spacing w:line="288"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招标文件要求</w:t>
            </w:r>
          </w:p>
        </w:tc>
        <w:tc>
          <w:tcPr>
            <w:tcW w:w="3402" w:type="dxa"/>
            <w:noWrap w:val="0"/>
            <w:vAlign w:val="center"/>
          </w:tcPr>
          <w:p w14:paraId="067A3202">
            <w:pPr>
              <w:shd w:val="clear"/>
              <w:adjustRightInd w:val="0"/>
              <w:snapToGrid w:val="0"/>
              <w:spacing w:line="288"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响应内容</w:t>
            </w:r>
          </w:p>
        </w:tc>
        <w:tc>
          <w:tcPr>
            <w:tcW w:w="1985" w:type="dxa"/>
            <w:noWrap w:val="0"/>
            <w:vAlign w:val="center"/>
          </w:tcPr>
          <w:p w14:paraId="56E14C1E">
            <w:pPr>
              <w:shd w:val="clear"/>
              <w:adjustRightInd w:val="0"/>
              <w:snapToGrid w:val="0"/>
              <w:spacing w:line="288"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是否偏离</w:t>
            </w:r>
          </w:p>
          <w:p w14:paraId="4616E6F9">
            <w:pPr>
              <w:shd w:val="clear"/>
              <w:adjustRightInd w:val="0"/>
              <w:snapToGrid w:val="0"/>
              <w:spacing w:line="288"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6D9799F">
            <w:pPr>
              <w:shd w:val="clear"/>
              <w:adjustRightInd w:val="0"/>
              <w:snapToGrid w:val="0"/>
              <w:spacing w:line="288" w:lineRule="auto"/>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lang w:val="en-US" w:eastAsia="zh-CN"/>
              </w:rPr>
              <w:t>技术</w:t>
            </w:r>
            <w:r>
              <w:rPr>
                <w:rFonts w:hint="eastAsia" w:ascii="仿宋" w:hAnsi="仿宋" w:eastAsia="仿宋" w:cs="仿宋"/>
                <w:b/>
                <w:color w:val="auto"/>
                <w:sz w:val="24"/>
                <w:highlight w:val="none"/>
              </w:rPr>
              <w:t>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2EE1FA">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noWrap w:val="0"/>
            <w:vAlign w:val="center"/>
          </w:tcPr>
          <w:p w14:paraId="293EA1B7">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3402" w:type="dxa"/>
            <w:noWrap w:val="0"/>
            <w:vAlign w:val="center"/>
          </w:tcPr>
          <w:p w14:paraId="0A1E0B8D">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7F658444">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576C95">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noWrap w:val="0"/>
            <w:vAlign w:val="center"/>
          </w:tcPr>
          <w:p w14:paraId="477125AA">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5D24F229">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6033E397">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FF6300B">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noWrap w:val="0"/>
            <w:vAlign w:val="center"/>
          </w:tcPr>
          <w:p w14:paraId="0D06E871">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77EF2134">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357C51E8">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5B091E6">
            <w:pPr>
              <w:shd w:val="clear"/>
              <w:adjustRightInd w:val="0"/>
              <w:snapToGrid w:val="0"/>
              <w:spacing w:line="288" w:lineRule="auto"/>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lang w:val="en-US" w:eastAsia="zh-CN"/>
              </w:rPr>
              <w:t>质量</w:t>
            </w:r>
            <w:r>
              <w:rPr>
                <w:rFonts w:hint="eastAsia" w:ascii="仿宋" w:hAnsi="仿宋" w:eastAsia="仿宋" w:cs="仿宋"/>
                <w:b/>
                <w:color w:val="auto"/>
                <w:spacing w:val="-6"/>
                <w:sz w:val="24"/>
                <w:highlight w:val="none"/>
              </w:rPr>
              <w:t>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E7C3FB">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noWrap w:val="0"/>
            <w:vAlign w:val="center"/>
          </w:tcPr>
          <w:p w14:paraId="26CAAB84">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5903EDF9">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1CBD24C9">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9C3DC2D">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noWrap w:val="0"/>
            <w:vAlign w:val="center"/>
          </w:tcPr>
          <w:p w14:paraId="60283162">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74D17B0D">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18656458">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AE1A9B">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noWrap w:val="0"/>
            <w:vAlign w:val="center"/>
          </w:tcPr>
          <w:p w14:paraId="040D1814">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22168013">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7A58DE91">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1C6E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C34E2D0">
            <w:pPr>
              <w:shd w:val="clear"/>
              <w:adjustRightInd w:val="0"/>
              <w:snapToGrid w:val="0"/>
              <w:spacing w:line="288" w:lineRule="auto"/>
              <w:jc w:val="both"/>
              <w:rPr>
                <w:rFonts w:hint="default" w:ascii="仿宋" w:hAnsi="仿宋" w:eastAsia="仿宋" w:cs="仿宋"/>
                <w:color w:val="auto"/>
                <w:spacing w:val="-6"/>
                <w:sz w:val="24"/>
                <w:highlight w:val="none"/>
                <w:lang w:val="en-US" w:eastAsia="zh-CN"/>
              </w:rPr>
            </w:pPr>
            <w:r>
              <w:rPr>
                <w:rFonts w:hint="eastAsia" w:ascii="仿宋" w:hAnsi="仿宋" w:eastAsia="仿宋" w:cs="仿宋"/>
                <w:b/>
                <w:bCs/>
                <w:color w:val="auto"/>
                <w:spacing w:val="-6"/>
                <w:sz w:val="24"/>
                <w:highlight w:val="none"/>
                <w:lang w:val="en-US" w:eastAsia="zh-CN"/>
              </w:rPr>
              <w:t>商务要求</w:t>
            </w:r>
          </w:p>
        </w:tc>
      </w:tr>
      <w:tr w14:paraId="047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678BE90">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noWrap w:val="0"/>
            <w:vAlign w:val="center"/>
          </w:tcPr>
          <w:p w14:paraId="1FEAD1B3">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4AED6FC6">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11B73339">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4CB6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77A5AAD">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noWrap w:val="0"/>
            <w:vAlign w:val="center"/>
          </w:tcPr>
          <w:p w14:paraId="4BD9F6A0">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7E3E2BCF">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57C3F901">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512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E28E24E">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noWrap w:val="0"/>
            <w:vAlign w:val="center"/>
          </w:tcPr>
          <w:p w14:paraId="5E0846A3">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54724BAD">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5741E8F5">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55E3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79E6A81">
            <w:pPr>
              <w:shd w:val="clear"/>
              <w:adjustRightInd w:val="0"/>
              <w:snapToGrid w:val="0"/>
              <w:spacing w:line="288" w:lineRule="auto"/>
              <w:jc w:val="both"/>
              <w:rPr>
                <w:rFonts w:hint="default" w:ascii="仿宋" w:hAnsi="仿宋" w:eastAsia="仿宋" w:cs="仿宋"/>
                <w:color w:val="auto"/>
                <w:spacing w:val="-6"/>
                <w:sz w:val="24"/>
                <w:highlight w:val="none"/>
                <w:lang w:val="en-US" w:eastAsia="zh-CN"/>
              </w:rPr>
            </w:pPr>
            <w:r>
              <w:rPr>
                <w:rFonts w:hint="eastAsia" w:ascii="仿宋" w:hAnsi="仿宋" w:eastAsia="仿宋" w:cs="仿宋"/>
                <w:b/>
                <w:bCs/>
                <w:color w:val="auto"/>
                <w:spacing w:val="-6"/>
                <w:sz w:val="24"/>
                <w:highlight w:val="none"/>
                <w:lang w:val="en-US" w:eastAsia="zh-CN"/>
              </w:rPr>
              <w:t>安装及验收方式</w:t>
            </w:r>
          </w:p>
        </w:tc>
      </w:tr>
      <w:tr w14:paraId="55D3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9952EE3">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noWrap w:val="0"/>
            <w:vAlign w:val="center"/>
          </w:tcPr>
          <w:p w14:paraId="23EAD5E9">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53580B54">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66CF126C">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641E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B0FB460">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noWrap w:val="0"/>
            <w:vAlign w:val="center"/>
          </w:tcPr>
          <w:p w14:paraId="70A55D7F">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1E214BEA">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59440CE2">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440A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97D1130">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noWrap w:val="0"/>
            <w:vAlign w:val="center"/>
          </w:tcPr>
          <w:p w14:paraId="149CEFF8">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6564E1EB">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17577D97">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9FD5A8B">
            <w:pPr>
              <w:shd w:val="clear"/>
              <w:adjustRightInd w:val="0"/>
              <w:snapToGrid w:val="0"/>
              <w:spacing w:line="288" w:lineRule="auto"/>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AB3C4A7">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noWrap w:val="0"/>
            <w:vAlign w:val="center"/>
          </w:tcPr>
          <w:p w14:paraId="7310BB0D">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7160C504">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53550D3F">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00F149">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noWrap w:val="0"/>
            <w:vAlign w:val="center"/>
          </w:tcPr>
          <w:p w14:paraId="5F255A36">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731C6635">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680D2726">
            <w:pPr>
              <w:shd w:val="clear"/>
              <w:adjustRightInd w:val="0"/>
              <w:snapToGrid w:val="0"/>
              <w:spacing w:line="288" w:lineRule="auto"/>
              <w:jc w:val="center"/>
              <w:rPr>
                <w:rFonts w:hint="eastAsia" w:ascii="仿宋" w:hAnsi="仿宋" w:eastAsia="仿宋" w:cs="仿宋"/>
                <w:color w:val="auto"/>
                <w:spacing w:val="-6"/>
                <w:sz w:val="24"/>
                <w:highlight w:val="none"/>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0B5661">
            <w:pPr>
              <w:shd w:val="clear"/>
              <w:adjustRightInd w:val="0"/>
              <w:snapToGrid w:val="0"/>
              <w:spacing w:line="288"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noWrap w:val="0"/>
            <w:vAlign w:val="center"/>
          </w:tcPr>
          <w:p w14:paraId="630E933F">
            <w:pPr>
              <w:shd w:val="clear"/>
              <w:adjustRightInd w:val="0"/>
              <w:snapToGrid w:val="0"/>
              <w:spacing w:line="288" w:lineRule="auto"/>
              <w:jc w:val="center"/>
              <w:rPr>
                <w:rFonts w:hint="eastAsia" w:ascii="仿宋" w:hAnsi="仿宋" w:eastAsia="仿宋" w:cs="仿宋"/>
                <w:color w:val="auto"/>
                <w:sz w:val="24"/>
                <w:highlight w:val="none"/>
              </w:rPr>
            </w:pPr>
          </w:p>
        </w:tc>
        <w:tc>
          <w:tcPr>
            <w:tcW w:w="3402" w:type="dxa"/>
            <w:noWrap w:val="0"/>
            <w:vAlign w:val="center"/>
          </w:tcPr>
          <w:p w14:paraId="38FF6EB2">
            <w:pPr>
              <w:shd w:val="clear"/>
              <w:adjustRightInd w:val="0"/>
              <w:snapToGrid w:val="0"/>
              <w:spacing w:line="288" w:lineRule="auto"/>
              <w:jc w:val="center"/>
              <w:rPr>
                <w:rFonts w:hint="eastAsia" w:ascii="仿宋" w:hAnsi="仿宋" w:eastAsia="仿宋" w:cs="仿宋"/>
                <w:color w:val="auto"/>
                <w:spacing w:val="-6"/>
                <w:sz w:val="24"/>
                <w:highlight w:val="none"/>
              </w:rPr>
            </w:pPr>
          </w:p>
        </w:tc>
        <w:tc>
          <w:tcPr>
            <w:tcW w:w="1985" w:type="dxa"/>
            <w:noWrap w:val="0"/>
            <w:vAlign w:val="center"/>
          </w:tcPr>
          <w:p w14:paraId="0DA3E647">
            <w:pPr>
              <w:shd w:val="clear"/>
              <w:adjustRightInd w:val="0"/>
              <w:snapToGrid w:val="0"/>
              <w:spacing w:line="288" w:lineRule="auto"/>
              <w:jc w:val="center"/>
              <w:rPr>
                <w:rFonts w:hint="eastAsia" w:ascii="仿宋" w:hAnsi="仿宋" w:eastAsia="仿宋" w:cs="仿宋"/>
                <w:color w:val="auto"/>
                <w:spacing w:val="-6"/>
                <w:sz w:val="24"/>
                <w:highlight w:val="none"/>
              </w:rPr>
            </w:pPr>
          </w:p>
        </w:tc>
      </w:tr>
    </w:tbl>
    <w:p w14:paraId="11E96315">
      <w:pPr>
        <w:shd w:val="clea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备注：本表不填写或未填写的内容，视作完全响应招标文件的要求。</w:t>
      </w:r>
    </w:p>
    <w:p w14:paraId="02A72443">
      <w:pPr>
        <w:shd w:val="clear"/>
        <w:adjustRightInd w:val="0"/>
        <w:snapToGrid w:val="0"/>
        <w:spacing w:line="360" w:lineRule="auto"/>
        <w:rPr>
          <w:rFonts w:hint="eastAsia" w:ascii="仿宋" w:hAnsi="仿宋" w:eastAsia="仿宋" w:cs="仿宋"/>
          <w:color w:val="auto"/>
          <w:sz w:val="24"/>
          <w:highlight w:val="none"/>
        </w:rPr>
      </w:pPr>
    </w:p>
    <w:p w14:paraId="4DFA6C1C">
      <w:pPr>
        <w:shd w:val="clear"/>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投标人：（盖章）       </w:t>
      </w:r>
    </w:p>
    <w:p w14:paraId="11A89F97">
      <w:pPr>
        <w:shd w:val="clear"/>
        <w:adjustRightInd w:val="0"/>
        <w:snapToGrid w:val="0"/>
        <w:spacing w:line="360" w:lineRule="auto"/>
        <w:ind w:firstLine="240" w:firstLineChars="100"/>
        <w:rPr>
          <w:rFonts w:hint="eastAsia" w:ascii="仿宋" w:hAnsi="仿宋" w:eastAsia="仿宋" w:cs="仿宋"/>
          <w:color w:val="auto"/>
          <w:sz w:val="24"/>
          <w:highlight w:val="none"/>
        </w:rPr>
      </w:pPr>
      <w:bookmarkStart w:id="7" w:name="_Toc29670"/>
      <w:r>
        <w:rPr>
          <w:rFonts w:hint="eastAsia" w:ascii="仿宋" w:hAnsi="仿宋" w:eastAsia="仿宋" w:cs="仿宋"/>
          <w:color w:val="auto"/>
          <w:sz w:val="24"/>
          <w:highlight w:val="none"/>
        </w:rPr>
        <w:t>法定代表人或授权代表人：（签字或盖章）</w:t>
      </w:r>
      <w:bookmarkEnd w:id="7"/>
    </w:p>
    <w:p w14:paraId="4C0AE1B7">
      <w:pPr>
        <w:shd w:val="clear"/>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3BA0E7F6">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40241CA">
      <w:pPr>
        <w:shd w:val="clear"/>
        <w:adjustRightInd w:val="0"/>
        <w:snapToGrid w:val="0"/>
        <w:spacing w:line="360" w:lineRule="auto"/>
        <w:ind w:firstLine="241" w:firstLineChars="1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附件八</w:t>
      </w:r>
    </w:p>
    <w:p w14:paraId="05E465F0">
      <w:pPr>
        <w:shd w:val="clear"/>
        <w:adjustRightInd w:val="0"/>
        <w:snapToGrid w:val="0"/>
        <w:spacing w:line="360" w:lineRule="auto"/>
        <w:ind w:firstLine="241" w:firstLineChars="100"/>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承诺函</w:t>
      </w:r>
    </w:p>
    <w:p w14:paraId="06CA2D92">
      <w:pPr>
        <w:shd w:val="clear"/>
        <w:adjustRightInd w:val="0"/>
        <w:snapToGrid w:val="0"/>
        <w:spacing w:line="360" w:lineRule="auto"/>
        <w:ind w:firstLine="241" w:firstLineChars="1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浙江大学附属第四医院：</w:t>
      </w:r>
    </w:p>
    <w:p w14:paraId="0C34FB3E">
      <w:pPr>
        <w:shd w:val="clear"/>
        <w:adjustRightInd w:val="0"/>
        <w:snapToGrid w:val="0"/>
        <w:spacing w:line="360" w:lineRule="auto"/>
        <w:ind w:firstLine="723" w:firstLineChars="3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我方作为本次项目投标人，针对本次投标所供设备与贵院现有设备系统兼容适配相关事宜，郑重作出如下承诺：</w:t>
      </w:r>
    </w:p>
    <w:p w14:paraId="015BA314">
      <w:pPr>
        <w:shd w:val="clear"/>
        <w:adjustRightInd w:val="0"/>
        <w:snapToGrid w:val="0"/>
        <w:spacing w:line="360" w:lineRule="auto"/>
        <w:ind w:firstLine="723"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我方承诺提供的设备可与医院现有的设备系统统一适配。</w:t>
      </w:r>
    </w:p>
    <w:p w14:paraId="7B373BDD">
      <w:pPr>
        <w:shd w:val="clear"/>
        <w:adjustRightInd w:val="0"/>
        <w:snapToGrid w:val="0"/>
        <w:spacing w:line="360" w:lineRule="auto"/>
        <w:ind w:firstLine="720" w:firstLineChars="3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承诺书内容真实、有效，具有法律效力，是我方投标文件不可分割的组成部分，我方自愿严格遵守以上全部承诺。</w:t>
      </w:r>
    </w:p>
    <w:p w14:paraId="592EDEDC">
      <w:pPr>
        <w:shd w:val="clear"/>
        <w:adjustRightInd w:val="0"/>
        <w:snapToGrid w:val="0"/>
        <w:spacing w:line="360" w:lineRule="auto"/>
        <w:ind w:firstLine="723" w:firstLineChars="3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特此承诺！</w:t>
      </w:r>
    </w:p>
    <w:p w14:paraId="32EE6BCF">
      <w:pPr>
        <w:shd w:val="clear"/>
        <w:adjustRightInd w:val="0"/>
        <w:snapToGrid w:val="0"/>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p>
    <w:p w14:paraId="01ED984A">
      <w:pPr>
        <w:shd w:val="clear"/>
        <w:adjustRightInd w:val="0"/>
        <w:snapToGrid w:val="0"/>
        <w:spacing w:line="360" w:lineRule="auto"/>
        <w:ind w:firstLine="241" w:firstLineChars="100"/>
        <w:rPr>
          <w:rFonts w:hint="eastAsia" w:ascii="仿宋" w:hAnsi="仿宋" w:eastAsia="仿宋" w:cs="仿宋"/>
          <w:b/>
          <w:bCs/>
          <w:color w:val="000000" w:themeColor="text1"/>
          <w:sz w:val="24"/>
          <w:highlight w:val="none"/>
          <w14:textFill>
            <w14:solidFill>
              <w14:schemeClr w14:val="tx1"/>
            </w14:solidFill>
          </w14:textFill>
        </w:rPr>
      </w:pPr>
    </w:p>
    <w:p w14:paraId="1D2ADE64">
      <w:pPr>
        <w:shd w:val="clear"/>
        <w:adjustRightInd w:val="0"/>
        <w:snapToGrid w:val="0"/>
        <w:spacing w:line="360" w:lineRule="auto"/>
        <w:ind w:firstLine="241" w:firstLineChars="100"/>
        <w:rPr>
          <w:rFonts w:hint="eastAsia" w:ascii="仿宋" w:hAnsi="仿宋" w:eastAsia="仿宋" w:cs="仿宋"/>
          <w:b/>
          <w:bCs/>
          <w:color w:val="000000" w:themeColor="text1"/>
          <w:sz w:val="24"/>
          <w:highlight w:val="none"/>
          <w14:textFill>
            <w14:solidFill>
              <w14:schemeClr w14:val="tx1"/>
            </w14:solidFill>
          </w14:textFill>
        </w:rPr>
      </w:pPr>
    </w:p>
    <w:p w14:paraId="3235755A">
      <w:pPr>
        <w:shd w:val="clear"/>
        <w:adjustRightInd w:val="0"/>
        <w:snapToGrid w:val="0"/>
        <w:spacing w:line="360" w:lineRule="auto"/>
        <w:ind w:firstLine="241" w:firstLineChars="1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 xml:space="preserve">投标人：（盖章）       </w:t>
      </w:r>
    </w:p>
    <w:p w14:paraId="415E04B7">
      <w:pPr>
        <w:shd w:val="clear"/>
        <w:adjustRightInd w:val="0"/>
        <w:snapToGrid w:val="0"/>
        <w:spacing w:line="360" w:lineRule="auto"/>
        <w:ind w:firstLine="241" w:firstLineChars="1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法定代表人或授权代表人：（签字或盖章）</w:t>
      </w:r>
    </w:p>
    <w:p w14:paraId="0037F019">
      <w:pPr>
        <w:shd w:val="clear"/>
        <w:adjustRightInd w:val="0"/>
        <w:snapToGrid w:val="0"/>
        <w:spacing w:line="360" w:lineRule="auto"/>
        <w:ind w:firstLine="241" w:firstLineChars="1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日期：</w:t>
      </w:r>
    </w:p>
    <w:p w14:paraId="48338CBB">
      <w:pPr>
        <w:pStyle w:val="7"/>
        <w:shd w:val="clear"/>
        <w:ind w:firstLine="210"/>
        <w:rPr>
          <w:rFonts w:hint="eastAsia" w:ascii="仿宋" w:hAnsi="仿宋" w:eastAsia="仿宋" w:cs="仿宋"/>
          <w:color w:val="auto"/>
          <w:highlight w:val="none"/>
        </w:rPr>
      </w:pPr>
    </w:p>
    <w:p w14:paraId="7D2866A6"/>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0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customStyle="1" w:styleId="1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2026-07-08T06:03:24Z</dcterms:created>
  <dc:creator>ZJU4H</dc:creator>
  <cp:lastModifiedBy>QueenFu</cp:lastModifiedBy>
  <dcterms:modified xsi:type="dcterms:W3CDTF">2026-07-08T06:03:31Z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DDF6E3A5FAE342C68FA7442252841B3F_12</vt:lpwstr>
  </property>
</Properties>
</file>