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5B601A">
        <w:rPr>
          <w:rFonts w:ascii="黑体" w:eastAsia="黑体" w:hAnsi="黑体" w:hint="eastAsia"/>
          <w:b/>
          <w:sz w:val="28"/>
          <w:szCs w:val="28"/>
        </w:rPr>
        <w:t>7</w:t>
      </w:r>
      <w:r w:rsidR="007B63E0" w:rsidRPr="0032692B">
        <w:rPr>
          <w:rFonts w:ascii="黑体" w:eastAsia="黑体" w:hAnsi="黑体"/>
          <w:b/>
          <w:sz w:val="28"/>
          <w:szCs w:val="28"/>
        </w:rPr>
        <w:t>Z</w:t>
      </w:r>
      <w:r w:rsidR="003A4843" w:rsidRPr="0032692B">
        <w:rPr>
          <w:rFonts w:ascii="黑体" w:eastAsia="黑体" w:hAnsi="黑体" w:hint="eastAsia"/>
          <w:b/>
          <w:sz w:val="28"/>
          <w:szCs w:val="28"/>
        </w:rPr>
        <w:t>0</w:t>
      </w:r>
      <w:r w:rsidR="007A1D43">
        <w:rPr>
          <w:rFonts w:ascii="黑体" w:eastAsia="黑体" w:hAnsi="黑体" w:hint="eastAsia"/>
          <w:b/>
          <w:sz w:val="28"/>
          <w:szCs w:val="28"/>
        </w:rPr>
        <w:t>2</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8912F5">
        <w:rPr>
          <w:rFonts w:ascii="黑体" w:eastAsia="黑体" w:hAnsi="黑体" w:hint="eastAsia"/>
          <w:b/>
          <w:sz w:val="28"/>
          <w:szCs w:val="28"/>
        </w:rPr>
        <w:t>车牌自动识别系统</w:t>
      </w:r>
      <w:r w:rsidR="004A0CC0">
        <w:rPr>
          <w:rFonts w:ascii="黑体" w:eastAsia="黑体" w:hAnsi="黑体" w:hint="eastAsia"/>
          <w:b/>
          <w:sz w:val="28"/>
          <w:szCs w:val="28"/>
        </w:rPr>
        <w:t>工程</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1F62C8" w:rsidRPr="0032692B" w:rsidRDefault="001F62C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jc w:val="center"/>
        <w:rPr>
          <w:rFonts w:ascii="黑体" w:eastAsia="黑体" w:hAnsi="黑体"/>
          <w:sz w:val="28"/>
          <w:szCs w:val="28"/>
        </w:rPr>
      </w:pPr>
    </w:p>
    <w:p w:rsidR="00504228" w:rsidRPr="0032692B"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1F62C8">
        <w:rPr>
          <w:rFonts w:ascii="黑体" w:eastAsia="黑体" w:hAnsi="黑体" w:hint="eastAsia"/>
          <w:b/>
          <w:sz w:val="28"/>
          <w:szCs w:val="28"/>
        </w:rPr>
        <w:t>七</w:t>
      </w:r>
      <w:r w:rsidRPr="0032692B">
        <w:rPr>
          <w:rFonts w:ascii="黑体" w:eastAsia="黑体" w:hAnsi="黑体" w:hint="eastAsia"/>
          <w:b/>
          <w:sz w:val="28"/>
          <w:szCs w:val="28"/>
        </w:rPr>
        <w:t>年</w:t>
      </w:r>
      <w:r w:rsidR="00877556">
        <w:rPr>
          <w:rFonts w:ascii="黑体" w:eastAsia="黑体" w:hAnsi="黑体" w:hint="eastAsia"/>
          <w:b/>
          <w:sz w:val="28"/>
          <w:szCs w:val="28"/>
        </w:rPr>
        <w:t>三</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CC7A17">
        <w:rPr>
          <w:rFonts w:ascii="仿宋" w:eastAsia="仿宋" w:hAnsi="仿宋" w:hint="eastAsia"/>
          <w:sz w:val="24"/>
        </w:rPr>
        <w:t>车牌自动识别系统</w:t>
      </w:r>
      <w:r w:rsidR="0007046E">
        <w:rPr>
          <w:rFonts w:ascii="仿宋" w:eastAsia="仿宋" w:hAnsi="仿宋" w:hint="eastAsia"/>
          <w:sz w:val="24"/>
        </w:rPr>
        <w:t>工程</w:t>
      </w:r>
      <w:r w:rsidRPr="0032692B">
        <w:rPr>
          <w:rFonts w:ascii="仿宋" w:eastAsia="仿宋" w:hAnsi="仿宋" w:hint="eastAsia"/>
          <w:sz w:val="24"/>
        </w:rPr>
        <w:t>采购的要求, 对我院</w:t>
      </w:r>
      <w:r w:rsidR="00CC7A17">
        <w:rPr>
          <w:rFonts w:ascii="仿宋" w:eastAsia="仿宋" w:hAnsi="仿宋" w:hint="eastAsia"/>
          <w:sz w:val="24"/>
        </w:rPr>
        <w:t>车牌自动识别系统</w:t>
      </w:r>
      <w:r w:rsidR="0007046E">
        <w:rPr>
          <w:rFonts w:ascii="仿宋" w:eastAsia="仿宋" w:hAnsi="仿宋" w:hint="eastAsia"/>
          <w:sz w:val="24"/>
        </w:rPr>
        <w:t>工程</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8537A4">
        <w:rPr>
          <w:rFonts w:ascii="仿宋" w:eastAsia="仿宋" w:hAnsi="仿宋" w:hint="eastAsia"/>
          <w:sz w:val="24"/>
          <w:szCs w:val="24"/>
          <w:u w:val="single"/>
        </w:rPr>
        <w:t>17</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w:t>
      </w:r>
      <w:r w:rsidR="00706CB8">
        <w:rPr>
          <w:rFonts w:ascii="仿宋" w:eastAsia="仿宋" w:hAnsi="仿宋" w:hint="eastAsia"/>
          <w:sz w:val="24"/>
          <w:szCs w:val="24"/>
          <w:u w:val="single"/>
        </w:rPr>
        <w:t>2</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w:t>
      </w:r>
      <w:r w:rsidR="00FD0426">
        <w:rPr>
          <w:rFonts w:ascii="仿宋" w:eastAsia="仿宋" w:hAnsi="仿宋" w:hint="eastAsia"/>
          <w:sz w:val="24"/>
          <w:szCs w:val="24"/>
        </w:rPr>
        <w:t>工程类 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EC713D"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采购内容：医院</w:t>
      </w:r>
      <w:r w:rsidR="00CC7A17">
        <w:rPr>
          <w:rFonts w:ascii="仿宋" w:eastAsia="仿宋" w:hAnsi="仿宋" w:hint="eastAsia"/>
          <w:sz w:val="24"/>
        </w:rPr>
        <w:t>车牌自动识别系统</w:t>
      </w:r>
      <w:r w:rsidR="00411BF2">
        <w:rPr>
          <w:rFonts w:ascii="仿宋" w:eastAsia="仿宋" w:hAnsi="仿宋" w:hint="eastAsia"/>
          <w:sz w:val="24"/>
        </w:rPr>
        <w:t>工程</w:t>
      </w:r>
    </w:p>
    <w:p w:rsidR="003574F8" w:rsidRPr="0032692B"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投标单位的资格要求：</w:t>
      </w:r>
    </w:p>
    <w:p w:rsidR="005B632D" w:rsidRPr="00807945" w:rsidRDefault="005B632D" w:rsidP="003574F8">
      <w:pPr>
        <w:spacing w:line="360" w:lineRule="auto"/>
        <w:rPr>
          <w:rFonts w:ascii="仿宋" w:eastAsia="仿宋" w:hAnsi="仿宋"/>
          <w:sz w:val="24"/>
        </w:rPr>
      </w:pPr>
      <w:r w:rsidRPr="0032692B">
        <w:rPr>
          <w:rFonts w:ascii="仿宋" w:eastAsia="仿宋" w:hAnsi="仿宋"/>
          <w:sz w:val="24"/>
        </w:rPr>
        <w:t>（1）</w:t>
      </w:r>
      <w:r w:rsidR="00F55694">
        <w:rPr>
          <w:rFonts w:ascii="仿宋" w:eastAsia="仿宋" w:hAnsi="仿宋" w:hint="eastAsia"/>
          <w:sz w:val="24"/>
        </w:rPr>
        <w:t>企业资质及等级要求：</w:t>
      </w:r>
      <w:r w:rsidR="00F55694" w:rsidRPr="00807945">
        <w:rPr>
          <w:rFonts w:ascii="仿宋" w:eastAsia="仿宋" w:hAnsi="仿宋"/>
          <w:sz w:val="24"/>
        </w:rPr>
        <w:t>三级及以上建筑智能化工程专业承包资质企业或二级及以上建筑智能化工程设计与施工资质企业</w:t>
      </w:r>
      <w:r w:rsidRPr="00807945">
        <w:rPr>
          <w:rFonts w:ascii="仿宋" w:eastAsia="仿宋" w:hAnsi="仿宋" w:hint="eastAsia"/>
          <w:sz w:val="24"/>
        </w:rPr>
        <w:t>。</w:t>
      </w:r>
    </w:p>
    <w:p w:rsidR="005B632D" w:rsidRPr="0032692B" w:rsidRDefault="005B632D" w:rsidP="003574F8">
      <w:pPr>
        <w:widowControl/>
        <w:spacing w:before="54" w:after="54" w:line="360" w:lineRule="auto"/>
        <w:ind w:right="54"/>
        <w:jc w:val="left"/>
        <w:rPr>
          <w:rFonts w:ascii="仿宋" w:eastAsia="仿宋" w:hAnsi="仿宋"/>
          <w:sz w:val="24"/>
        </w:rPr>
      </w:pPr>
      <w:r w:rsidRPr="00807945">
        <w:rPr>
          <w:rFonts w:ascii="仿宋" w:eastAsia="仿宋" w:hAnsi="仿宋" w:hint="eastAsia"/>
          <w:sz w:val="24"/>
        </w:rPr>
        <w:t>（</w:t>
      </w:r>
      <w:r w:rsidR="003E384F" w:rsidRPr="00807945">
        <w:rPr>
          <w:rFonts w:ascii="仿宋" w:eastAsia="仿宋" w:hAnsi="仿宋" w:hint="eastAsia"/>
          <w:sz w:val="24"/>
        </w:rPr>
        <w:t>2</w:t>
      </w:r>
      <w:r w:rsidRPr="00807945">
        <w:rPr>
          <w:rFonts w:ascii="仿宋" w:eastAsia="仿宋" w:hAnsi="仿宋" w:hint="eastAsia"/>
          <w:sz w:val="24"/>
        </w:rPr>
        <w:t>）</w:t>
      </w:r>
      <w:r w:rsidR="00F55694" w:rsidRPr="00807945">
        <w:rPr>
          <w:rFonts w:ascii="仿宋" w:eastAsia="仿宋" w:hAnsi="仿宋" w:hint="eastAsia"/>
          <w:sz w:val="24"/>
        </w:rPr>
        <w:t>项目负责人（项目经理）资质及等级要求：建筑工程或机电安装二级及以上注册建造师（含临时）</w:t>
      </w:r>
      <w:r w:rsidRPr="00807945">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750455" w:rsidRDefault="00750455" w:rsidP="005B632D">
      <w:pPr>
        <w:pStyle w:val="a6"/>
        <w:numPr>
          <w:ilvl w:val="0"/>
          <w:numId w:val="1"/>
        </w:numPr>
        <w:spacing w:line="360" w:lineRule="auto"/>
        <w:ind w:firstLineChars="0"/>
        <w:rPr>
          <w:rFonts w:ascii="仿宋" w:eastAsia="仿宋" w:hAnsi="仿宋"/>
          <w:sz w:val="24"/>
        </w:rPr>
      </w:pPr>
      <w:r>
        <w:rPr>
          <w:rFonts w:ascii="仿宋" w:eastAsia="仿宋" w:hAnsi="仿宋" w:hint="eastAsia"/>
          <w:sz w:val="24"/>
        </w:rPr>
        <w:t>报</w:t>
      </w:r>
      <w:r w:rsidRPr="003935DC">
        <w:rPr>
          <w:rFonts w:ascii="仿宋" w:eastAsia="仿宋" w:hAnsi="仿宋" w:hint="eastAsia"/>
          <w:sz w:val="24"/>
        </w:rPr>
        <w:t>名方式：投标单位必须于20</w:t>
      </w:r>
      <w:r w:rsidR="00293BE9" w:rsidRPr="003935DC">
        <w:rPr>
          <w:rFonts w:ascii="仿宋" w:eastAsia="仿宋" w:hAnsi="仿宋" w:hint="eastAsia"/>
          <w:sz w:val="24"/>
        </w:rPr>
        <w:t>17</w:t>
      </w:r>
      <w:r w:rsidRPr="003935DC">
        <w:rPr>
          <w:rFonts w:ascii="仿宋" w:eastAsia="仿宋" w:hAnsi="仿宋" w:hint="eastAsia"/>
          <w:sz w:val="24"/>
        </w:rPr>
        <w:t>年</w:t>
      </w:r>
      <w:r w:rsidR="00B85804" w:rsidRPr="00807945">
        <w:rPr>
          <w:rFonts w:ascii="仿宋" w:eastAsia="仿宋" w:hAnsi="仿宋" w:hint="eastAsia"/>
          <w:sz w:val="24"/>
        </w:rPr>
        <w:t>3</w:t>
      </w:r>
      <w:r w:rsidRPr="00807945">
        <w:rPr>
          <w:rFonts w:ascii="仿宋" w:eastAsia="仿宋" w:hAnsi="仿宋" w:hint="eastAsia"/>
          <w:sz w:val="24"/>
        </w:rPr>
        <w:t>月</w:t>
      </w:r>
      <w:r w:rsidR="00D1400D" w:rsidRPr="00807945">
        <w:rPr>
          <w:rFonts w:ascii="仿宋" w:eastAsia="仿宋" w:hAnsi="仿宋" w:hint="eastAsia"/>
          <w:sz w:val="24"/>
        </w:rPr>
        <w:t>16</w:t>
      </w:r>
      <w:r w:rsidRPr="00807945">
        <w:rPr>
          <w:rFonts w:ascii="仿宋" w:eastAsia="仿宋" w:hAnsi="仿宋" w:hint="eastAsia"/>
          <w:sz w:val="24"/>
        </w:rPr>
        <w:t>日</w:t>
      </w:r>
      <w:r w:rsidR="00293BE9" w:rsidRPr="00807945">
        <w:rPr>
          <w:rFonts w:ascii="仿宋" w:eastAsia="仿宋" w:hAnsi="仿宋" w:hint="eastAsia"/>
          <w:sz w:val="24"/>
        </w:rPr>
        <w:t>17</w:t>
      </w:r>
      <w:r w:rsidRPr="00807945">
        <w:rPr>
          <w:rFonts w:ascii="仿宋" w:eastAsia="仿宋" w:hAnsi="仿宋" w:hint="eastAsia"/>
          <w:sz w:val="24"/>
        </w:rPr>
        <w:t>:0</w:t>
      </w:r>
      <w:r w:rsidRPr="003935DC">
        <w:rPr>
          <w:rFonts w:ascii="仿宋" w:eastAsia="仿宋" w:hAnsi="仿宋" w:hint="eastAsia"/>
          <w:sz w:val="24"/>
        </w:rPr>
        <w:t>0之前将单位的</w:t>
      </w:r>
      <w:r w:rsidR="00372BDC">
        <w:rPr>
          <w:rFonts w:ascii="仿宋" w:eastAsia="仿宋" w:hAnsi="仿宋" w:hint="eastAsia"/>
          <w:sz w:val="24"/>
        </w:rPr>
        <w:t>企业营业执照、资质证书副本复印件</w:t>
      </w:r>
      <w:r w:rsidRPr="003935DC">
        <w:rPr>
          <w:rFonts w:ascii="仿宋" w:eastAsia="仿宋" w:hAnsi="仿宋" w:hint="eastAsia"/>
          <w:sz w:val="24"/>
        </w:rPr>
        <w:t>（加盖单位公章）和授权投标人的身份证复印件（加盖单位公章）交至义乌市商城大道N1号浙江大学医学院附属第四医院</w:t>
      </w:r>
      <w:r w:rsidR="001044FD" w:rsidRPr="003935DC">
        <w:rPr>
          <w:rFonts w:ascii="仿宋" w:eastAsia="仿宋" w:hAnsi="仿宋" w:hint="eastAsia"/>
          <w:sz w:val="24"/>
        </w:rPr>
        <w:t>行政楼后勤部办公室104室，亦可复印件传真0579-89935104报名或0579-89935102电话报名，原件</w:t>
      </w:r>
      <w:r w:rsidR="009B3179" w:rsidRPr="003935DC">
        <w:rPr>
          <w:rFonts w:ascii="仿宋" w:eastAsia="仿宋" w:hAnsi="仿宋" w:hint="eastAsia"/>
          <w:sz w:val="24"/>
        </w:rPr>
        <w:t>在</w:t>
      </w:r>
      <w:r w:rsidR="001044FD" w:rsidRPr="003935DC">
        <w:rPr>
          <w:rFonts w:ascii="仿宋" w:eastAsia="仿宋" w:hAnsi="仿宋" w:hint="eastAsia"/>
          <w:sz w:val="24"/>
        </w:rPr>
        <w:t>开标当天补交。</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D411A5" w:rsidRDefault="00504228" w:rsidP="00504228">
      <w:pPr>
        <w:spacing w:line="360" w:lineRule="auto"/>
        <w:ind w:left="480"/>
        <w:rPr>
          <w:rFonts w:ascii="仿宋" w:eastAsia="仿宋" w:hAnsi="仿宋"/>
          <w:sz w:val="24"/>
        </w:rPr>
      </w:pPr>
      <w:r w:rsidRPr="0032692B">
        <w:rPr>
          <w:rFonts w:ascii="仿宋" w:eastAsia="仿宋" w:hAnsi="仿宋" w:hint="eastAsia"/>
          <w:sz w:val="24"/>
        </w:rPr>
        <w:lastRenderedPageBreak/>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AD7973">
        <w:rPr>
          <w:rFonts w:ascii="仿宋" w:eastAsia="仿宋" w:hAnsi="仿宋" w:hint="eastAsia"/>
          <w:sz w:val="24"/>
          <w:u w:val="single"/>
        </w:rPr>
        <w:t>1</w:t>
      </w:r>
      <w:r w:rsidR="00AD7973" w:rsidRPr="00D411A5">
        <w:rPr>
          <w:rFonts w:ascii="仿宋" w:eastAsia="仿宋" w:hAnsi="仿宋" w:hint="eastAsia"/>
          <w:sz w:val="24"/>
          <w:u w:val="single"/>
        </w:rPr>
        <w:t>7</w:t>
      </w:r>
      <w:r w:rsidRPr="00D411A5">
        <w:rPr>
          <w:rFonts w:ascii="仿宋" w:eastAsia="仿宋" w:hAnsi="仿宋" w:hint="eastAsia"/>
          <w:sz w:val="24"/>
          <w:u w:val="single"/>
        </w:rPr>
        <w:t>年</w:t>
      </w:r>
      <w:r w:rsidR="00B85804" w:rsidRPr="00D411A5">
        <w:rPr>
          <w:rFonts w:ascii="仿宋" w:eastAsia="仿宋" w:hAnsi="仿宋" w:hint="eastAsia"/>
          <w:sz w:val="24"/>
          <w:u w:val="single"/>
        </w:rPr>
        <w:t>3</w:t>
      </w:r>
      <w:r w:rsidRPr="00D411A5">
        <w:rPr>
          <w:rFonts w:ascii="仿宋" w:eastAsia="仿宋" w:hAnsi="仿宋" w:hint="eastAsia"/>
          <w:sz w:val="24"/>
          <w:u w:val="single"/>
        </w:rPr>
        <w:t>月</w:t>
      </w:r>
      <w:r w:rsidR="00C23C20" w:rsidRPr="00D411A5">
        <w:rPr>
          <w:rFonts w:ascii="仿宋" w:eastAsia="仿宋" w:hAnsi="仿宋" w:hint="eastAsia"/>
          <w:sz w:val="24"/>
          <w:u w:val="single"/>
        </w:rPr>
        <w:t>20</w:t>
      </w:r>
      <w:r w:rsidRPr="00D411A5">
        <w:rPr>
          <w:rFonts w:ascii="仿宋" w:eastAsia="仿宋" w:hAnsi="仿宋" w:hint="eastAsia"/>
          <w:sz w:val="24"/>
          <w:u w:val="single"/>
        </w:rPr>
        <w:t>日</w:t>
      </w:r>
      <w:r w:rsidR="00B85804" w:rsidRPr="00D411A5">
        <w:rPr>
          <w:rFonts w:ascii="仿宋" w:eastAsia="仿宋" w:hAnsi="仿宋" w:hint="eastAsia"/>
          <w:sz w:val="24"/>
          <w:u w:val="single"/>
        </w:rPr>
        <w:t>09</w:t>
      </w:r>
      <w:r w:rsidR="009D34F8" w:rsidRPr="00D411A5">
        <w:rPr>
          <w:rFonts w:ascii="仿宋" w:eastAsia="仿宋" w:hAnsi="仿宋" w:hint="eastAsia"/>
          <w:sz w:val="24"/>
          <w:u w:val="single"/>
        </w:rPr>
        <w:t>:</w:t>
      </w:r>
      <w:r w:rsidR="00B85804" w:rsidRPr="00D411A5">
        <w:rPr>
          <w:rFonts w:ascii="仿宋" w:eastAsia="仿宋" w:hAnsi="仿宋" w:hint="eastAsia"/>
          <w:sz w:val="24"/>
          <w:u w:val="single"/>
        </w:rPr>
        <w:t>3</w:t>
      </w:r>
      <w:r w:rsidR="009D34F8" w:rsidRPr="00D411A5">
        <w:rPr>
          <w:rFonts w:ascii="仿宋" w:eastAsia="仿宋" w:hAnsi="仿宋" w:hint="eastAsia"/>
          <w:sz w:val="24"/>
          <w:u w:val="single"/>
        </w:rPr>
        <w:t>0</w:t>
      </w:r>
      <w:r w:rsidR="008B48FE" w:rsidRPr="00D411A5">
        <w:rPr>
          <w:rFonts w:ascii="仿宋" w:eastAsia="仿宋" w:hAnsi="仿宋" w:hint="eastAsia"/>
          <w:sz w:val="24"/>
          <w:u w:val="single"/>
        </w:rPr>
        <w:t xml:space="preserve"> </w:t>
      </w:r>
      <w:r w:rsidR="000E4637" w:rsidRPr="00D411A5">
        <w:rPr>
          <w:rFonts w:ascii="仿宋" w:eastAsia="仿宋" w:hAnsi="仿宋" w:hint="eastAsia"/>
          <w:sz w:val="24"/>
        </w:rPr>
        <w:t>之</w:t>
      </w:r>
      <w:r w:rsidRPr="00D411A5">
        <w:rPr>
          <w:rFonts w:ascii="仿宋" w:eastAsia="仿宋" w:hAnsi="仿宋" w:hint="eastAsia"/>
          <w:sz w:val="24"/>
        </w:rPr>
        <w:t>前将投标文件密封交到投标地点。</w:t>
      </w:r>
    </w:p>
    <w:p w:rsidR="00504228" w:rsidRPr="00D411A5" w:rsidRDefault="00504228" w:rsidP="00504228">
      <w:pPr>
        <w:spacing w:line="360" w:lineRule="auto"/>
        <w:ind w:left="480"/>
        <w:rPr>
          <w:rFonts w:ascii="仿宋" w:eastAsia="仿宋" w:hAnsi="仿宋"/>
          <w:sz w:val="24"/>
        </w:rPr>
      </w:pPr>
      <w:r w:rsidRPr="00D411A5">
        <w:rPr>
          <w:rFonts w:ascii="仿宋" w:eastAsia="仿宋" w:hAnsi="仿宋" w:hint="eastAsia"/>
          <w:sz w:val="24"/>
        </w:rPr>
        <w:t>投标地点：浙江大学医学院附属第四医院行政楼</w:t>
      </w:r>
      <w:r w:rsidR="00EA234B" w:rsidRPr="00D411A5">
        <w:rPr>
          <w:rFonts w:ascii="仿宋" w:eastAsia="仿宋" w:hAnsi="仿宋" w:hint="eastAsia"/>
          <w:sz w:val="24"/>
        </w:rPr>
        <w:t>10</w:t>
      </w:r>
      <w:r w:rsidR="00F061FB" w:rsidRPr="00D411A5">
        <w:rPr>
          <w:rFonts w:ascii="仿宋" w:eastAsia="仿宋" w:hAnsi="仿宋" w:hint="eastAsia"/>
          <w:sz w:val="24"/>
        </w:rPr>
        <w:t>4</w:t>
      </w:r>
      <w:r w:rsidR="00AB709F" w:rsidRPr="00D411A5">
        <w:rPr>
          <w:rFonts w:ascii="仿宋" w:eastAsia="仿宋" w:hAnsi="仿宋" w:hint="eastAsia"/>
          <w:sz w:val="24"/>
        </w:rPr>
        <w:t>室</w:t>
      </w:r>
    </w:p>
    <w:p w:rsidR="00504228" w:rsidRPr="00D411A5" w:rsidRDefault="00504228" w:rsidP="00504228">
      <w:pPr>
        <w:numPr>
          <w:ilvl w:val="0"/>
          <w:numId w:val="1"/>
        </w:numPr>
        <w:spacing w:line="360" w:lineRule="auto"/>
        <w:rPr>
          <w:rFonts w:ascii="仿宋" w:eastAsia="仿宋" w:hAnsi="仿宋"/>
          <w:sz w:val="24"/>
        </w:rPr>
      </w:pPr>
      <w:r w:rsidRPr="00D411A5">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D411A5">
        <w:rPr>
          <w:rFonts w:ascii="仿宋" w:eastAsia="仿宋" w:hAnsi="仿宋" w:hint="eastAsia"/>
          <w:sz w:val="24"/>
        </w:rPr>
        <w:t>开标时间：</w:t>
      </w:r>
      <w:r w:rsidR="00CE5C03" w:rsidRPr="00D411A5">
        <w:rPr>
          <w:rFonts w:ascii="仿宋" w:eastAsia="仿宋" w:hAnsi="仿宋" w:hint="eastAsia"/>
          <w:sz w:val="24"/>
          <w:u w:val="single"/>
        </w:rPr>
        <w:t xml:space="preserve"> </w:t>
      </w:r>
      <w:r w:rsidR="004B38E1" w:rsidRPr="00D411A5">
        <w:rPr>
          <w:rFonts w:ascii="仿宋" w:eastAsia="仿宋" w:hAnsi="仿宋" w:hint="eastAsia"/>
          <w:sz w:val="24"/>
          <w:u w:val="single"/>
        </w:rPr>
        <w:t>201</w:t>
      </w:r>
      <w:r w:rsidR="00EA234B" w:rsidRPr="00D411A5">
        <w:rPr>
          <w:rFonts w:ascii="仿宋" w:eastAsia="仿宋" w:hAnsi="仿宋" w:hint="eastAsia"/>
          <w:sz w:val="24"/>
          <w:u w:val="single"/>
        </w:rPr>
        <w:t>7</w:t>
      </w:r>
      <w:r w:rsidRPr="00D411A5">
        <w:rPr>
          <w:rFonts w:ascii="仿宋" w:eastAsia="仿宋" w:hAnsi="仿宋" w:hint="eastAsia"/>
          <w:sz w:val="24"/>
          <w:u w:val="single"/>
        </w:rPr>
        <w:t>年</w:t>
      </w:r>
      <w:r w:rsidR="00C23C20" w:rsidRPr="00D411A5">
        <w:rPr>
          <w:rFonts w:ascii="仿宋" w:eastAsia="仿宋" w:hAnsi="仿宋" w:hint="eastAsia"/>
          <w:sz w:val="24"/>
          <w:u w:val="single"/>
        </w:rPr>
        <w:t>3</w:t>
      </w:r>
      <w:r w:rsidRPr="00D411A5">
        <w:rPr>
          <w:rFonts w:ascii="仿宋" w:eastAsia="仿宋" w:hAnsi="仿宋" w:hint="eastAsia"/>
          <w:sz w:val="24"/>
          <w:u w:val="single"/>
        </w:rPr>
        <w:t>月</w:t>
      </w:r>
      <w:r w:rsidR="00C23C20" w:rsidRPr="00D411A5">
        <w:rPr>
          <w:rFonts w:ascii="仿宋" w:eastAsia="仿宋" w:hAnsi="仿宋" w:hint="eastAsia"/>
          <w:sz w:val="24"/>
          <w:u w:val="single"/>
        </w:rPr>
        <w:t>20</w:t>
      </w:r>
      <w:r w:rsidRPr="00D411A5">
        <w:rPr>
          <w:rFonts w:ascii="仿宋" w:eastAsia="仿宋" w:hAnsi="仿宋" w:hint="eastAsia"/>
          <w:sz w:val="24"/>
          <w:u w:val="single"/>
        </w:rPr>
        <w:t>日</w:t>
      </w:r>
      <w:r w:rsidR="00F627BA" w:rsidRPr="00D411A5">
        <w:rPr>
          <w:rFonts w:ascii="仿宋" w:eastAsia="仿宋" w:hAnsi="仿宋" w:hint="eastAsia"/>
          <w:sz w:val="24"/>
          <w:u w:val="single"/>
        </w:rPr>
        <w:t>09：30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w:t>
      </w:r>
      <w:r w:rsidR="00A95DA9">
        <w:rPr>
          <w:rFonts w:ascii="仿宋" w:eastAsia="仿宋" w:hAnsi="仿宋" w:hint="eastAsia"/>
          <w:sz w:val="24"/>
        </w:rPr>
        <w:t>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CA72D8">
      <w:pPr>
        <w:widowControl/>
        <w:spacing w:line="420" w:lineRule="atLeast"/>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w:t>
      </w:r>
      <w:r w:rsidR="00746616">
        <w:rPr>
          <w:rFonts w:ascii="仿宋" w:eastAsia="仿宋" w:hAnsi="仿宋" w:hint="eastAsia"/>
          <w:b/>
          <w:bCs/>
          <w:sz w:val="32"/>
          <w:szCs w:val="32"/>
          <w:lang w:val="zh-CN"/>
        </w:rPr>
        <w:t>人</w:t>
      </w:r>
      <w:r w:rsidRPr="0032692B">
        <w:rPr>
          <w:rFonts w:ascii="仿宋" w:eastAsia="仿宋" w:hAnsi="仿宋" w:hint="eastAsia"/>
          <w:b/>
          <w:bCs/>
          <w:sz w:val="32"/>
          <w:szCs w:val="32"/>
          <w:lang w:val="zh-CN"/>
        </w:rPr>
        <w:t>须知</w:t>
      </w:r>
      <w:r w:rsidR="00746616">
        <w:rPr>
          <w:rFonts w:ascii="仿宋" w:eastAsia="仿宋" w:hAnsi="仿宋" w:hint="eastAsia"/>
          <w:b/>
          <w:bCs/>
          <w:sz w:val="32"/>
          <w:szCs w:val="32"/>
          <w:lang w:val="zh-CN"/>
        </w:rPr>
        <w:t>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AA159B" w:rsidTr="00C577D2">
        <w:trPr>
          <w:trHeight w:val="620"/>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cs="Arial"/>
                <w:sz w:val="21"/>
                <w:szCs w:val="21"/>
              </w:rPr>
              <w:t>序号</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项</w:t>
            </w:r>
            <w:r w:rsidRPr="00AA159B">
              <w:rPr>
                <w:rFonts w:ascii="仿宋" w:eastAsia="仿宋" w:hAnsi="仿宋"/>
                <w:sz w:val="21"/>
                <w:szCs w:val="21"/>
              </w:rPr>
              <w:t xml:space="preserve">  </w:t>
            </w:r>
            <w:r w:rsidRPr="00AA159B">
              <w:rPr>
                <w:rFonts w:ascii="仿宋" w:eastAsia="仿宋" w:hAnsi="仿宋" w:hint="eastAsia"/>
                <w:sz w:val="21"/>
                <w:szCs w:val="21"/>
              </w:rPr>
              <w:t>目</w:t>
            </w:r>
          </w:p>
        </w:tc>
        <w:tc>
          <w:tcPr>
            <w:tcW w:w="630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内</w:t>
            </w:r>
            <w:r w:rsidRPr="00AA159B">
              <w:rPr>
                <w:rFonts w:ascii="仿宋" w:eastAsia="仿宋" w:hAnsi="仿宋"/>
                <w:sz w:val="21"/>
                <w:szCs w:val="21"/>
              </w:rPr>
              <w:t xml:space="preserve">  </w:t>
            </w:r>
            <w:r w:rsidRPr="00AA159B">
              <w:rPr>
                <w:rFonts w:ascii="仿宋" w:eastAsia="仿宋" w:hAnsi="仿宋" w:hint="eastAsia"/>
                <w:sz w:val="21"/>
                <w:szCs w:val="21"/>
              </w:rPr>
              <w:t>容</w:t>
            </w:r>
          </w:p>
        </w:tc>
      </w:tr>
      <w:tr w:rsidR="00E23C4B" w:rsidRPr="00AA159B" w:rsidTr="00AA159B">
        <w:trPr>
          <w:trHeight w:val="2192"/>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1</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项目概况</w:t>
            </w:r>
          </w:p>
        </w:tc>
        <w:tc>
          <w:tcPr>
            <w:tcW w:w="6300" w:type="dxa"/>
            <w:vAlign w:val="center"/>
          </w:tcPr>
          <w:p w:rsidR="00E23C4B" w:rsidRPr="00AA159B" w:rsidRDefault="00E23C4B" w:rsidP="00C577D2">
            <w:pPr>
              <w:pStyle w:val="2"/>
              <w:spacing w:line="360" w:lineRule="auto"/>
              <w:ind w:firstLine="0"/>
              <w:jc w:val="both"/>
              <w:rPr>
                <w:rFonts w:ascii="仿宋" w:eastAsia="仿宋" w:hAnsi="仿宋"/>
                <w:kern w:val="2"/>
                <w:sz w:val="21"/>
                <w:szCs w:val="21"/>
              </w:rPr>
            </w:pPr>
            <w:r w:rsidRPr="00AA159B">
              <w:rPr>
                <w:rFonts w:ascii="仿宋" w:eastAsia="仿宋" w:hAnsi="仿宋" w:hint="eastAsia"/>
                <w:kern w:val="2"/>
                <w:sz w:val="21"/>
                <w:szCs w:val="21"/>
              </w:rPr>
              <w:t>项目名称：</w:t>
            </w:r>
            <w:r w:rsidRPr="00AA159B">
              <w:rPr>
                <w:rFonts w:ascii="仿宋" w:eastAsia="仿宋" w:hAnsi="仿宋"/>
                <w:kern w:val="2"/>
                <w:sz w:val="21"/>
                <w:szCs w:val="21"/>
              </w:rPr>
              <w:t>浙江大学医学院附属</w:t>
            </w:r>
            <w:r w:rsidRPr="00AA159B">
              <w:rPr>
                <w:rFonts w:ascii="仿宋" w:eastAsia="仿宋" w:hAnsi="仿宋" w:hint="eastAsia"/>
                <w:kern w:val="2"/>
                <w:sz w:val="21"/>
                <w:szCs w:val="21"/>
              </w:rPr>
              <w:t>第四</w:t>
            </w:r>
            <w:r w:rsidRPr="00AA159B">
              <w:rPr>
                <w:rFonts w:ascii="仿宋" w:eastAsia="仿宋" w:hAnsi="仿宋"/>
                <w:kern w:val="2"/>
                <w:sz w:val="21"/>
                <w:szCs w:val="21"/>
              </w:rPr>
              <w:t>医院</w:t>
            </w:r>
            <w:r w:rsidR="00CC7A17" w:rsidRPr="00AA159B">
              <w:rPr>
                <w:rFonts w:ascii="仿宋" w:eastAsia="仿宋" w:hAnsi="仿宋"/>
                <w:kern w:val="2"/>
                <w:sz w:val="21"/>
                <w:szCs w:val="21"/>
              </w:rPr>
              <w:t>车牌自动识别系统</w:t>
            </w:r>
            <w:r w:rsidR="001E169A">
              <w:rPr>
                <w:rFonts w:ascii="仿宋" w:eastAsia="仿宋" w:hAnsi="仿宋" w:hint="eastAsia"/>
                <w:kern w:val="2"/>
                <w:sz w:val="21"/>
                <w:szCs w:val="21"/>
              </w:rPr>
              <w:t>工程</w:t>
            </w:r>
          </w:p>
          <w:p w:rsidR="00E23C4B" w:rsidRPr="00AA159B" w:rsidRDefault="00E23C4B" w:rsidP="00C577D2">
            <w:pPr>
              <w:spacing w:line="360" w:lineRule="auto"/>
              <w:rPr>
                <w:rFonts w:ascii="仿宋" w:eastAsia="仿宋" w:hAnsi="仿宋" w:cs="Arial"/>
                <w:szCs w:val="21"/>
                <w:lang w:val="zh-CN"/>
              </w:rPr>
            </w:pPr>
            <w:r w:rsidRPr="00AA159B">
              <w:rPr>
                <w:rFonts w:ascii="仿宋" w:eastAsia="仿宋" w:hAnsi="仿宋" w:cs="Arial" w:hint="eastAsia"/>
                <w:szCs w:val="21"/>
                <w:lang w:val="zh-CN"/>
              </w:rPr>
              <w:t>地点：义乌市商城大道N1号</w:t>
            </w:r>
          </w:p>
          <w:p w:rsidR="00E23C4B" w:rsidRPr="00AA159B" w:rsidRDefault="00F563D9" w:rsidP="00C577D2">
            <w:pPr>
              <w:spacing w:line="360" w:lineRule="auto"/>
              <w:rPr>
                <w:rFonts w:ascii="仿宋" w:eastAsia="仿宋" w:hAnsi="仿宋" w:cs="Arial"/>
                <w:b/>
                <w:szCs w:val="21"/>
                <w:lang w:val="zh-CN"/>
              </w:rPr>
            </w:pPr>
            <w:r w:rsidRPr="00D411A5">
              <w:rPr>
                <w:rFonts w:ascii="仿宋" w:eastAsia="仿宋" w:hAnsi="仿宋" w:cs="Arial" w:hint="eastAsia"/>
                <w:b/>
                <w:szCs w:val="21"/>
                <w:lang w:val="zh-CN"/>
              </w:rPr>
              <w:t>预算</w:t>
            </w:r>
            <w:r w:rsidR="00BC5BDB" w:rsidRPr="00D411A5">
              <w:rPr>
                <w:rFonts w:ascii="仿宋" w:eastAsia="仿宋" w:hAnsi="仿宋" w:cs="Arial" w:hint="eastAsia"/>
                <w:b/>
                <w:szCs w:val="21"/>
                <w:lang w:val="zh-CN"/>
              </w:rPr>
              <w:t>总</w:t>
            </w:r>
            <w:r w:rsidRPr="00D411A5">
              <w:rPr>
                <w:rFonts w:ascii="仿宋" w:eastAsia="仿宋" w:hAnsi="仿宋" w:cs="Arial" w:hint="eastAsia"/>
                <w:b/>
                <w:szCs w:val="21"/>
                <w:lang w:val="zh-CN"/>
              </w:rPr>
              <w:t>投资</w:t>
            </w:r>
            <w:r w:rsidR="00E23C4B" w:rsidRPr="00D411A5">
              <w:rPr>
                <w:rFonts w:ascii="仿宋" w:eastAsia="仿宋" w:hAnsi="仿宋" w:cs="Arial" w:hint="eastAsia"/>
                <w:b/>
                <w:szCs w:val="21"/>
                <w:lang w:val="zh-CN"/>
              </w:rPr>
              <w:t>：</w:t>
            </w:r>
            <w:r w:rsidRPr="00D411A5">
              <w:rPr>
                <w:rFonts w:ascii="仿宋" w:eastAsia="仿宋" w:hAnsi="仿宋" w:cs="Arial" w:hint="eastAsia"/>
                <w:b/>
                <w:szCs w:val="21"/>
                <w:lang w:val="zh-CN"/>
              </w:rPr>
              <w:t>19.510082万元</w:t>
            </w:r>
          </w:p>
          <w:p w:rsidR="008869C7" w:rsidRPr="00AA159B" w:rsidRDefault="008869C7" w:rsidP="00C577D2">
            <w:pPr>
              <w:spacing w:line="360" w:lineRule="auto"/>
              <w:rPr>
                <w:rFonts w:ascii="仿宋" w:eastAsia="仿宋" w:hAnsi="仿宋" w:cs="Arial"/>
                <w:b/>
                <w:szCs w:val="21"/>
                <w:lang w:val="zh-CN"/>
              </w:rPr>
            </w:pPr>
            <w:r w:rsidRPr="00AA159B">
              <w:rPr>
                <w:rFonts w:ascii="仿宋" w:eastAsia="仿宋" w:hAnsi="仿宋" w:cs="Arial" w:hint="eastAsia"/>
                <w:b/>
                <w:szCs w:val="21"/>
                <w:lang w:val="zh-CN"/>
              </w:rPr>
              <w:t>资金来源：自筹</w:t>
            </w:r>
          </w:p>
          <w:p w:rsidR="00E23C4B" w:rsidRPr="00AA159B" w:rsidRDefault="00E23C4B" w:rsidP="006B5B2E">
            <w:pPr>
              <w:spacing w:line="360" w:lineRule="auto"/>
              <w:rPr>
                <w:rFonts w:ascii="仿宋" w:eastAsia="仿宋" w:hAnsi="仿宋" w:cs="Arial"/>
                <w:szCs w:val="21"/>
                <w:lang w:val="zh-CN"/>
              </w:rPr>
            </w:pPr>
            <w:r w:rsidRPr="00AA159B">
              <w:rPr>
                <w:rFonts w:ascii="仿宋" w:eastAsia="仿宋" w:hAnsi="仿宋" w:cs="Arial" w:hint="eastAsia"/>
                <w:szCs w:val="21"/>
                <w:lang w:val="zh-CN"/>
              </w:rPr>
              <w:t>招标人：浙江大学医学院附属第四医院</w:t>
            </w:r>
          </w:p>
        </w:tc>
      </w:tr>
      <w:tr w:rsidR="002D3452" w:rsidRPr="00AA159B" w:rsidTr="003E7786">
        <w:trPr>
          <w:trHeight w:val="877"/>
        </w:trPr>
        <w:tc>
          <w:tcPr>
            <w:tcW w:w="720" w:type="dxa"/>
            <w:vAlign w:val="center"/>
          </w:tcPr>
          <w:p w:rsidR="002D3452" w:rsidRPr="00AA159B" w:rsidRDefault="002D3452" w:rsidP="00C577D2">
            <w:pPr>
              <w:pStyle w:val="2"/>
              <w:spacing w:line="360" w:lineRule="auto"/>
              <w:ind w:firstLine="0"/>
              <w:jc w:val="center"/>
              <w:rPr>
                <w:rFonts w:ascii="仿宋" w:eastAsia="仿宋" w:hAnsi="仿宋"/>
                <w:sz w:val="21"/>
                <w:szCs w:val="21"/>
              </w:rPr>
            </w:pPr>
          </w:p>
        </w:tc>
        <w:tc>
          <w:tcPr>
            <w:tcW w:w="2160" w:type="dxa"/>
            <w:vAlign w:val="center"/>
          </w:tcPr>
          <w:p w:rsidR="002D3452" w:rsidRPr="00AA159B" w:rsidRDefault="002D3452"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承包方式</w:t>
            </w:r>
          </w:p>
        </w:tc>
        <w:tc>
          <w:tcPr>
            <w:tcW w:w="6300" w:type="dxa"/>
            <w:vAlign w:val="center"/>
          </w:tcPr>
          <w:p w:rsidR="002D3452" w:rsidRPr="00AA159B" w:rsidRDefault="002D3452" w:rsidP="00AE143F">
            <w:pPr>
              <w:pStyle w:val="2"/>
              <w:spacing w:line="360" w:lineRule="auto"/>
              <w:ind w:firstLine="0"/>
              <w:jc w:val="both"/>
              <w:rPr>
                <w:rFonts w:ascii="仿宋" w:eastAsia="仿宋" w:hAnsi="仿宋"/>
                <w:kern w:val="2"/>
                <w:sz w:val="21"/>
                <w:szCs w:val="21"/>
              </w:rPr>
            </w:pPr>
            <w:r w:rsidRPr="00AA159B">
              <w:rPr>
                <w:rFonts w:ascii="仿宋" w:eastAsia="仿宋" w:hAnsi="仿宋" w:hint="eastAsia"/>
                <w:sz w:val="21"/>
                <w:szCs w:val="21"/>
              </w:rPr>
              <w:t>包工包料，不准转包，如发现转包者，取消施工资格，并由中标单位承担违约责任，</w:t>
            </w:r>
            <w:r w:rsidR="00AE143F">
              <w:rPr>
                <w:rFonts w:ascii="仿宋" w:eastAsia="仿宋" w:hAnsi="仿宋" w:hint="eastAsia"/>
                <w:sz w:val="21"/>
                <w:szCs w:val="21"/>
              </w:rPr>
              <w:t>招标人</w:t>
            </w:r>
            <w:r w:rsidRPr="00AA159B">
              <w:rPr>
                <w:rFonts w:ascii="仿宋" w:eastAsia="仿宋" w:hAnsi="仿宋" w:hint="eastAsia"/>
                <w:sz w:val="21"/>
                <w:szCs w:val="21"/>
              </w:rPr>
              <w:t>有权组织另行招标。</w:t>
            </w:r>
          </w:p>
        </w:tc>
      </w:tr>
      <w:tr w:rsidR="00E23C4B" w:rsidRPr="00AA159B" w:rsidTr="00C577D2">
        <w:trPr>
          <w:trHeight w:val="1054"/>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2</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招标内容</w:t>
            </w:r>
          </w:p>
        </w:tc>
        <w:tc>
          <w:tcPr>
            <w:tcW w:w="6300" w:type="dxa"/>
            <w:vAlign w:val="center"/>
          </w:tcPr>
          <w:p w:rsidR="00E23C4B" w:rsidRPr="00AA159B" w:rsidRDefault="00E23C4B" w:rsidP="0063631F">
            <w:pPr>
              <w:pStyle w:val="2"/>
              <w:spacing w:line="360" w:lineRule="auto"/>
              <w:ind w:firstLine="0"/>
              <w:jc w:val="both"/>
              <w:rPr>
                <w:rFonts w:ascii="仿宋" w:eastAsia="仿宋" w:hAnsi="仿宋"/>
                <w:kern w:val="2"/>
                <w:sz w:val="21"/>
                <w:szCs w:val="21"/>
              </w:rPr>
            </w:pPr>
            <w:r w:rsidRPr="00AA159B">
              <w:rPr>
                <w:rFonts w:ascii="仿宋" w:eastAsia="仿宋" w:hAnsi="仿宋"/>
                <w:kern w:val="2"/>
                <w:sz w:val="21"/>
                <w:szCs w:val="21"/>
              </w:rPr>
              <w:t>浙江大学医学院附属第</w:t>
            </w:r>
            <w:r w:rsidRPr="00AA159B">
              <w:rPr>
                <w:rFonts w:ascii="仿宋" w:eastAsia="仿宋" w:hAnsi="仿宋" w:hint="eastAsia"/>
                <w:kern w:val="2"/>
                <w:sz w:val="21"/>
                <w:szCs w:val="21"/>
              </w:rPr>
              <w:t>四</w:t>
            </w:r>
            <w:r w:rsidRPr="00AA159B">
              <w:rPr>
                <w:rFonts w:ascii="仿宋" w:eastAsia="仿宋" w:hAnsi="仿宋"/>
                <w:kern w:val="2"/>
                <w:sz w:val="21"/>
                <w:szCs w:val="21"/>
              </w:rPr>
              <w:t>医院</w:t>
            </w:r>
            <w:r w:rsidR="00CC7A17" w:rsidRPr="00AA159B">
              <w:rPr>
                <w:rFonts w:ascii="仿宋" w:eastAsia="仿宋" w:hAnsi="仿宋"/>
                <w:kern w:val="2"/>
                <w:sz w:val="21"/>
                <w:szCs w:val="21"/>
              </w:rPr>
              <w:t>车牌自动识别系统</w:t>
            </w:r>
            <w:r w:rsidR="003E7786">
              <w:rPr>
                <w:rFonts w:ascii="仿宋" w:eastAsia="仿宋" w:hAnsi="仿宋" w:hint="eastAsia"/>
                <w:kern w:val="2"/>
                <w:sz w:val="21"/>
                <w:szCs w:val="21"/>
              </w:rPr>
              <w:t>工程</w:t>
            </w:r>
            <w:r w:rsidRPr="00AA159B">
              <w:rPr>
                <w:rFonts w:ascii="仿宋" w:eastAsia="仿宋" w:hAnsi="仿宋" w:hint="eastAsia"/>
                <w:kern w:val="2"/>
                <w:sz w:val="21"/>
                <w:szCs w:val="21"/>
              </w:rPr>
              <w:t>（详见本招标文件第</w:t>
            </w:r>
            <w:r w:rsidR="000E69B3" w:rsidRPr="00AA159B">
              <w:rPr>
                <w:rFonts w:ascii="仿宋" w:eastAsia="仿宋" w:hAnsi="仿宋" w:hint="eastAsia"/>
                <w:kern w:val="2"/>
                <w:sz w:val="21"/>
                <w:szCs w:val="21"/>
              </w:rPr>
              <w:t>四</w:t>
            </w:r>
            <w:r w:rsidR="00F4203F" w:rsidRPr="00AA159B">
              <w:rPr>
                <w:rFonts w:ascii="仿宋" w:eastAsia="仿宋" w:hAnsi="仿宋" w:hint="eastAsia"/>
                <w:kern w:val="2"/>
                <w:sz w:val="21"/>
                <w:szCs w:val="21"/>
              </w:rPr>
              <w:t>章</w:t>
            </w:r>
            <w:r w:rsidRPr="00AA159B">
              <w:rPr>
                <w:rFonts w:ascii="仿宋" w:eastAsia="仿宋" w:hAnsi="仿宋" w:hint="eastAsia"/>
                <w:kern w:val="2"/>
                <w:sz w:val="21"/>
                <w:szCs w:val="21"/>
              </w:rPr>
              <w:t xml:space="preserve"> </w:t>
            </w:r>
            <w:r w:rsidR="00F4203F" w:rsidRPr="00AA159B">
              <w:rPr>
                <w:rFonts w:ascii="仿宋" w:eastAsia="仿宋" w:hAnsi="仿宋" w:hint="eastAsia"/>
                <w:kern w:val="2"/>
                <w:sz w:val="21"/>
                <w:szCs w:val="21"/>
              </w:rPr>
              <w:t>招标</w:t>
            </w:r>
            <w:r w:rsidR="00521EF7" w:rsidRPr="00AA159B">
              <w:rPr>
                <w:rFonts w:ascii="仿宋" w:eastAsia="仿宋" w:hAnsi="仿宋" w:hint="eastAsia"/>
                <w:kern w:val="2"/>
                <w:sz w:val="21"/>
                <w:szCs w:val="21"/>
              </w:rPr>
              <w:t>内容</w:t>
            </w:r>
            <w:r w:rsidRPr="00AA159B">
              <w:rPr>
                <w:rFonts w:ascii="仿宋" w:eastAsia="仿宋" w:hAnsi="仿宋" w:hint="eastAsia"/>
                <w:kern w:val="2"/>
                <w:sz w:val="21"/>
                <w:szCs w:val="21"/>
              </w:rPr>
              <w:t>）</w:t>
            </w:r>
          </w:p>
        </w:tc>
      </w:tr>
      <w:tr w:rsidR="00E23C4B" w:rsidRPr="00AA159B" w:rsidTr="007E0D97">
        <w:trPr>
          <w:trHeight w:val="300"/>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3</w:t>
            </w:r>
          </w:p>
        </w:tc>
        <w:tc>
          <w:tcPr>
            <w:tcW w:w="2160" w:type="dxa"/>
            <w:vAlign w:val="center"/>
          </w:tcPr>
          <w:p w:rsidR="00E23C4B" w:rsidRPr="009F00CD" w:rsidRDefault="00E23C4B" w:rsidP="007E0D97">
            <w:pPr>
              <w:pStyle w:val="2"/>
              <w:spacing w:line="360" w:lineRule="auto"/>
              <w:ind w:firstLine="0"/>
              <w:jc w:val="center"/>
              <w:rPr>
                <w:rFonts w:ascii="仿宋" w:eastAsia="仿宋" w:hAnsi="仿宋"/>
                <w:sz w:val="21"/>
                <w:szCs w:val="21"/>
              </w:rPr>
            </w:pPr>
            <w:r w:rsidRPr="009F00CD">
              <w:rPr>
                <w:rFonts w:ascii="仿宋" w:eastAsia="仿宋" w:hAnsi="仿宋"/>
                <w:sz w:val="21"/>
                <w:szCs w:val="21"/>
              </w:rPr>
              <w:t>投标人资格要求</w:t>
            </w:r>
          </w:p>
        </w:tc>
        <w:tc>
          <w:tcPr>
            <w:tcW w:w="6300" w:type="dxa"/>
            <w:vAlign w:val="center"/>
          </w:tcPr>
          <w:p w:rsidR="00E23C4B" w:rsidRPr="009F00CD" w:rsidRDefault="00E23C4B" w:rsidP="000432ED">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见</w:t>
            </w:r>
            <w:r w:rsidR="00D927C3" w:rsidRPr="009F00CD">
              <w:rPr>
                <w:rFonts w:ascii="仿宋" w:eastAsia="仿宋" w:hAnsi="仿宋" w:hint="eastAsia"/>
                <w:kern w:val="2"/>
                <w:sz w:val="21"/>
                <w:szCs w:val="21"/>
              </w:rPr>
              <w:t>招标</w:t>
            </w:r>
            <w:r w:rsidR="00334E07" w:rsidRPr="009F00CD">
              <w:rPr>
                <w:rFonts w:ascii="仿宋" w:eastAsia="仿宋" w:hAnsi="仿宋" w:hint="eastAsia"/>
                <w:kern w:val="2"/>
                <w:sz w:val="21"/>
                <w:szCs w:val="21"/>
              </w:rPr>
              <w:t>公告</w:t>
            </w:r>
            <w:r w:rsidRPr="009F00CD">
              <w:rPr>
                <w:rFonts w:ascii="仿宋" w:eastAsia="仿宋" w:hAnsi="仿宋" w:hint="eastAsia"/>
                <w:kern w:val="2"/>
                <w:sz w:val="21"/>
                <w:szCs w:val="21"/>
              </w:rPr>
              <w:t>中的“</w:t>
            </w:r>
            <w:r w:rsidR="00334E07" w:rsidRPr="009F00CD">
              <w:rPr>
                <w:rFonts w:ascii="仿宋" w:eastAsia="仿宋" w:hAnsi="仿宋" w:hint="eastAsia"/>
                <w:kern w:val="2"/>
                <w:sz w:val="21"/>
                <w:szCs w:val="21"/>
              </w:rPr>
              <w:t>五</w:t>
            </w:r>
            <w:r w:rsidRPr="009F00CD">
              <w:rPr>
                <w:rFonts w:ascii="仿宋" w:eastAsia="仿宋" w:hAnsi="仿宋" w:hint="eastAsia"/>
                <w:kern w:val="2"/>
                <w:sz w:val="21"/>
                <w:szCs w:val="21"/>
              </w:rPr>
              <w:t>、</w:t>
            </w:r>
            <w:r w:rsidR="000432ED" w:rsidRPr="009F00CD">
              <w:rPr>
                <w:rFonts w:ascii="仿宋" w:eastAsia="仿宋" w:hAnsi="仿宋" w:hint="eastAsia"/>
                <w:kern w:val="2"/>
                <w:sz w:val="21"/>
                <w:szCs w:val="21"/>
              </w:rPr>
              <w:t>投标单位的资格要求</w:t>
            </w:r>
            <w:r w:rsidRPr="009F00CD">
              <w:rPr>
                <w:rFonts w:ascii="仿宋" w:eastAsia="仿宋" w:hAnsi="仿宋" w:hint="eastAsia"/>
                <w:kern w:val="2"/>
                <w:sz w:val="21"/>
                <w:szCs w:val="21"/>
              </w:rPr>
              <w:t>”</w:t>
            </w:r>
          </w:p>
        </w:tc>
      </w:tr>
      <w:tr w:rsidR="00E23C4B" w:rsidRPr="00AA159B" w:rsidTr="007E0D97">
        <w:trPr>
          <w:trHeight w:val="407"/>
        </w:trPr>
        <w:tc>
          <w:tcPr>
            <w:tcW w:w="720" w:type="dxa"/>
            <w:vAlign w:val="center"/>
          </w:tcPr>
          <w:p w:rsidR="00E23C4B" w:rsidRPr="00AA159B" w:rsidRDefault="00E23C4B" w:rsidP="00C577D2">
            <w:pPr>
              <w:pStyle w:val="2"/>
              <w:spacing w:line="360" w:lineRule="auto"/>
              <w:ind w:firstLine="0"/>
              <w:jc w:val="center"/>
              <w:rPr>
                <w:rFonts w:ascii="仿宋" w:eastAsia="仿宋" w:hAnsi="仿宋"/>
                <w:kern w:val="2"/>
                <w:sz w:val="21"/>
                <w:szCs w:val="21"/>
              </w:rPr>
            </w:pPr>
            <w:r w:rsidRPr="00AA159B">
              <w:rPr>
                <w:rFonts w:ascii="仿宋" w:eastAsia="仿宋" w:hAnsi="仿宋" w:hint="eastAsia"/>
                <w:kern w:val="2"/>
                <w:sz w:val="21"/>
                <w:szCs w:val="21"/>
              </w:rPr>
              <w:t>4</w:t>
            </w:r>
          </w:p>
        </w:tc>
        <w:tc>
          <w:tcPr>
            <w:tcW w:w="2160" w:type="dxa"/>
            <w:vAlign w:val="center"/>
          </w:tcPr>
          <w:p w:rsidR="00E23C4B" w:rsidRPr="00316165" w:rsidRDefault="0063631F" w:rsidP="007E0D97">
            <w:pPr>
              <w:pStyle w:val="2"/>
              <w:spacing w:line="360" w:lineRule="auto"/>
              <w:ind w:firstLine="0"/>
              <w:jc w:val="center"/>
              <w:rPr>
                <w:rFonts w:ascii="仿宋" w:eastAsia="仿宋" w:hAnsi="仿宋"/>
                <w:sz w:val="21"/>
                <w:szCs w:val="21"/>
              </w:rPr>
            </w:pPr>
            <w:r w:rsidRPr="00316165">
              <w:rPr>
                <w:rFonts w:ascii="仿宋" w:eastAsia="仿宋" w:hAnsi="仿宋" w:hint="eastAsia"/>
                <w:kern w:val="2"/>
                <w:sz w:val="21"/>
                <w:szCs w:val="21"/>
              </w:rPr>
              <w:t>工期要求</w:t>
            </w:r>
          </w:p>
        </w:tc>
        <w:tc>
          <w:tcPr>
            <w:tcW w:w="6300" w:type="dxa"/>
            <w:vAlign w:val="center"/>
          </w:tcPr>
          <w:p w:rsidR="00E23C4B" w:rsidRPr="00316165" w:rsidRDefault="0063631F" w:rsidP="0055005F">
            <w:pPr>
              <w:pStyle w:val="2"/>
              <w:spacing w:line="360" w:lineRule="auto"/>
              <w:ind w:firstLine="0"/>
              <w:jc w:val="both"/>
              <w:rPr>
                <w:rFonts w:ascii="仿宋" w:eastAsia="仿宋" w:hAnsi="仿宋"/>
                <w:kern w:val="2"/>
                <w:sz w:val="21"/>
                <w:szCs w:val="21"/>
              </w:rPr>
            </w:pPr>
            <w:r w:rsidRPr="00316165">
              <w:rPr>
                <w:rFonts w:ascii="仿宋" w:eastAsia="仿宋" w:hAnsi="仿宋" w:hint="eastAsia"/>
                <w:kern w:val="2"/>
                <w:sz w:val="21"/>
                <w:szCs w:val="21"/>
              </w:rPr>
              <w:t>施工总工期为：</w:t>
            </w:r>
            <w:r w:rsidR="0055005F" w:rsidRPr="00316165">
              <w:rPr>
                <w:rFonts w:ascii="仿宋" w:eastAsia="仿宋" w:hAnsi="仿宋" w:hint="eastAsia"/>
                <w:kern w:val="2"/>
                <w:sz w:val="21"/>
                <w:szCs w:val="21"/>
              </w:rPr>
              <w:t>30</w:t>
            </w:r>
            <w:r w:rsidRPr="00316165">
              <w:rPr>
                <w:rFonts w:ascii="仿宋" w:eastAsia="仿宋" w:hAnsi="仿宋" w:hint="eastAsia"/>
                <w:kern w:val="2"/>
                <w:sz w:val="21"/>
                <w:szCs w:val="21"/>
              </w:rPr>
              <w:t>日历天</w:t>
            </w:r>
            <w:r w:rsidR="001F046D" w:rsidRPr="00316165">
              <w:rPr>
                <w:rFonts w:ascii="仿宋" w:eastAsia="仿宋" w:hAnsi="仿宋" w:hint="eastAsia"/>
                <w:kern w:val="2"/>
                <w:sz w:val="21"/>
                <w:szCs w:val="21"/>
              </w:rPr>
              <w:t>。</w:t>
            </w:r>
            <w:r w:rsidR="001F046D" w:rsidRPr="00316165">
              <w:rPr>
                <w:rFonts w:ascii="仿宋" w:eastAsia="仿宋" w:hAnsi="仿宋" w:hint="eastAsia"/>
                <w:b/>
                <w:kern w:val="2"/>
                <w:sz w:val="21"/>
                <w:szCs w:val="21"/>
              </w:rPr>
              <w:t>投标单位自报工期大于30天的，作废标处理。</w:t>
            </w:r>
          </w:p>
        </w:tc>
      </w:tr>
      <w:tr w:rsidR="0063631F" w:rsidRPr="00AA159B" w:rsidTr="007E0D97">
        <w:trPr>
          <w:trHeight w:val="313"/>
        </w:trPr>
        <w:tc>
          <w:tcPr>
            <w:tcW w:w="720" w:type="dxa"/>
            <w:vAlign w:val="center"/>
          </w:tcPr>
          <w:p w:rsidR="0063631F" w:rsidRPr="00AA159B" w:rsidRDefault="0063631F" w:rsidP="00C577D2">
            <w:pPr>
              <w:pStyle w:val="2"/>
              <w:spacing w:line="360" w:lineRule="auto"/>
              <w:ind w:firstLine="0"/>
              <w:jc w:val="center"/>
              <w:rPr>
                <w:rFonts w:ascii="仿宋" w:eastAsia="仿宋" w:hAnsi="仿宋"/>
                <w:kern w:val="2"/>
                <w:sz w:val="21"/>
                <w:szCs w:val="21"/>
              </w:rPr>
            </w:pPr>
          </w:p>
        </w:tc>
        <w:tc>
          <w:tcPr>
            <w:tcW w:w="2160" w:type="dxa"/>
            <w:vAlign w:val="center"/>
          </w:tcPr>
          <w:p w:rsidR="0063631F" w:rsidRPr="009F00CD" w:rsidRDefault="0063631F"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质量要求</w:t>
            </w:r>
          </w:p>
        </w:tc>
        <w:tc>
          <w:tcPr>
            <w:tcW w:w="6300" w:type="dxa"/>
            <w:vAlign w:val="center"/>
          </w:tcPr>
          <w:p w:rsidR="0063631F" w:rsidRPr="009F00CD" w:rsidRDefault="0063631F"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合格</w:t>
            </w:r>
          </w:p>
        </w:tc>
      </w:tr>
      <w:tr w:rsidR="0063631F" w:rsidRPr="00AA159B" w:rsidTr="007E0D97">
        <w:trPr>
          <w:trHeight w:val="410"/>
        </w:trPr>
        <w:tc>
          <w:tcPr>
            <w:tcW w:w="720" w:type="dxa"/>
            <w:vAlign w:val="center"/>
          </w:tcPr>
          <w:p w:rsidR="0063631F" w:rsidRPr="00AA159B" w:rsidRDefault="0063631F" w:rsidP="00C577D2">
            <w:pPr>
              <w:pStyle w:val="2"/>
              <w:spacing w:line="360" w:lineRule="auto"/>
              <w:ind w:firstLine="0"/>
              <w:jc w:val="center"/>
              <w:rPr>
                <w:rFonts w:ascii="仿宋" w:eastAsia="仿宋" w:hAnsi="仿宋"/>
                <w:kern w:val="2"/>
                <w:sz w:val="21"/>
                <w:szCs w:val="21"/>
              </w:rPr>
            </w:pPr>
          </w:p>
        </w:tc>
        <w:tc>
          <w:tcPr>
            <w:tcW w:w="2160" w:type="dxa"/>
            <w:vAlign w:val="center"/>
          </w:tcPr>
          <w:p w:rsidR="0063631F" w:rsidRPr="009F00CD" w:rsidRDefault="0063631F"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联合体投标</w:t>
            </w:r>
          </w:p>
        </w:tc>
        <w:tc>
          <w:tcPr>
            <w:tcW w:w="6300" w:type="dxa"/>
            <w:vAlign w:val="center"/>
          </w:tcPr>
          <w:p w:rsidR="0063631F" w:rsidRPr="009F00CD" w:rsidRDefault="0063631F"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不接受</w:t>
            </w:r>
          </w:p>
        </w:tc>
      </w:tr>
      <w:tr w:rsidR="004C3113" w:rsidRPr="00AA159B" w:rsidTr="007E0D97">
        <w:trPr>
          <w:trHeight w:val="183"/>
        </w:trPr>
        <w:tc>
          <w:tcPr>
            <w:tcW w:w="720" w:type="dxa"/>
            <w:vAlign w:val="center"/>
          </w:tcPr>
          <w:p w:rsidR="004C3113" w:rsidRPr="00AA159B" w:rsidRDefault="004C3113" w:rsidP="00C577D2">
            <w:pPr>
              <w:pStyle w:val="2"/>
              <w:spacing w:line="360" w:lineRule="auto"/>
              <w:ind w:firstLine="0"/>
              <w:jc w:val="center"/>
              <w:rPr>
                <w:rFonts w:ascii="仿宋" w:eastAsia="仿宋" w:hAnsi="仿宋"/>
                <w:kern w:val="2"/>
                <w:sz w:val="21"/>
                <w:szCs w:val="21"/>
              </w:rPr>
            </w:pPr>
          </w:p>
        </w:tc>
        <w:tc>
          <w:tcPr>
            <w:tcW w:w="2160" w:type="dxa"/>
            <w:vAlign w:val="center"/>
          </w:tcPr>
          <w:p w:rsidR="004C3113" w:rsidRPr="009F00CD" w:rsidRDefault="004C3113"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评标办法</w:t>
            </w:r>
          </w:p>
        </w:tc>
        <w:tc>
          <w:tcPr>
            <w:tcW w:w="6300" w:type="dxa"/>
            <w:vAlign w:val="center"/>
          </w:tcPr>
          <w:p w:rsidR="004C3113" w:rsidRPr="009F00CD" w:rsidRDefault="004C3113"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综合评分法</w:t>
            </w:r>
          </w:p>
        </w:tc>
      </w:tr>
      <w:tr w:rsidR="004110BF" w:rsidRPr="00AA159B" w:rsidTr="00BC5BDB">
        <w:trPr>
          <w:trHeight w:val="562"/>
        </w:trPr>
        <w:tc>
          <w:tcPr>
            <w:tcW w:w="720" w:type="dxa"/>
            <w:vAlign w:val="center"/>
          </w:tcPr>
          <w:p w:rsidR="004110BF" w:rsidRPr="00AA159B" w:rsidRDefault="004110BF" w:rsidP="00C577D2">
            <w:pPr>
              <w:pStyle w:val="2"/>
              <w:spacing w:line="360" w:lineRule="auto"/>
              <w:ind w:firstLine="0"/>
              <w:jc w:val="center"/>
              <w:rPr>
                <w:rFonts w:ascii="仿宋" w:eastAsia="仿宋" w:hAnsi="仿宋"/>
                <w:kern w:val="2"/>
                <w:sz w:val="21"/>
                <w:szCs w:val="21"/>
              </w:rPr>
            </w:pPr>
          </w:p>
        </w:tc>
        <w:tc>
          <w:tcPr>
            <w:tcW w:w="2160" w:type="dxa"/>
            <w:vAlign w:val="center"/>
          </w:tcPr>
          <w:p w:rsidR="004110BF" w:rsidRPr="00AA159B" w:rsidRDefault="004110BF" w:rsidP="007E0D97">
            <w:pPr>
              <w:pStyle w:val="2"/>
              <w:spacing w:line="360" w:lineRule="auto"/>
              <w:ind w:firstLine="0"/>
              <w:jc w:val="center"/>
              <w:rPr>
                <w:rFonts w:ascii="仿宋" w:eastAsia="仿宋" w:hAnsi="仿宋"/>
                <w:sz w:val="21"/>
                <w:szCs w:val="21"/>
              </w:rPr>
            </w:pPr>
            <w:r w:rsidRPr="00AA159B">
              <w:rPr>
                <w:rFonts w:ascii="仿宋" w:eastAsia="仿宋" w:hAnsi="仿宋"/>
                <w:sz w:val="21"/>
                <w:szCs w:val="21"/>
              </w:rPr>
              <w:t>踏勘现场</w:t>
            </w:r>
          </w:p>
        </w:tc>
        <w:tc>
          <w:tcPr>
            <w:tcW w:w="6300" w:type="dxa"/>
            <w:vAlign w:val="center"/>
          </w:tcPr>
          <w:p w:rsidR="004110BF" w:rsidRPr="00AA159B" w:rsidRDefault="004110BF" w:rsidP="00687B30">
            <w:pPr>
              <w:spacing w:line="360" w:lineRule="auto"/>
              <w:rPr>
                <w:rFonts w:ascii="仿宋" w:eastAsia="仿宋" w:hAnsi="仿宋" w:cs="Arial"/>
                <w:szCs w:val="21"/>
              </w:rPr>
            </w:pPr>
            <w:r w:rsidRPr="00AA159B">
              <w:rPr>
                <w:rFonts w:ascii="仿宋" w:eastAsia="仿宋" w:hAnsi="仿宋" w:cs="Arial" w:hint="eastAsia"/>
                <w:szCs w:val="21"/>
              </w:rPr>
              <w:t>招标人不组织踏勘现场，投标人如有需要，</w:t>
            </w:r>
            <w:r w:rsidRPr="00AA159B">
              <w:rPr>
                <w:rFonts w:ascii="仿宋" w:eastAsia="仿宋" w:hAnsi="仿宋" w:cs="Arial"/>
                <w:szCs w:val="21"/>
              </w:rPr>
              <w:t>自行</w:t>
            </w:r>
            <w:r w:rsidRPr="00AA159B">
              <w:rPr>
                <w:rFonts w:ascii="仿宋" w:eastAsia="仿宋" w:hAnsi="仿宋" w:cs="Arial" w:hint="eastAsia"/>
                <w:szCs w:val="21"/>
              </w:rPr>
              <w:t>安排</w:t>
            </w:r>
            <w:r w:rsidRPr="00AA159B">
              <w:rPr>
                <w:rFonts w:ascii="仿宋" w:eastAsia="仿宋" w:hAnsi="仿宋" w:cs="Arial"/>
                <w:szCs w:val="21"/>
              </w:rPr>
              <w:t>踏勘</w:t>
            </w:r>
            <w:r w:rsidRPr="00AA159B">
              <w:rPr>
                <w:rFonts w:ascii="仿宋" w:eastAsia="仿宋" w:hAnsi="仿宋" w:cs="Arial" w:hint="eastAsia"/>
                <w:szCs w:val="21"/>
              </w:rPr>
              <w:t>现场，并自行承担所需的费用和风险。</w:t>
            </w:r>
          </w:p>
          <w:p w:rsidR="004110BF" w:rsidRPr="00AA159B" w:rsidRDefault="004110BF" w:rsidP="00687B30">
            <w:pPr>
              <w:spacing w:line="360" w:lineRule="auto"/>
              <w:rPr>
                <w:rFonts w:ascii="仿宋" w:eastAsia="仿宋" w:hAnsi="仿宋" w:cs="Arial"/>
                <w:szCs w:val="21"/>
                <w:u w:val="single"/>
              </w:rPr>
            </w:pPr>
            <w:r w:rsidRPr="00AA159B">
              <w:rPr>
                <w:rFonts w:ascii="仿宋" w:eastAsia="仿宋" w:hAnsi="仿宋" w:cs="Arial"/>
                <w:szCs w:val="21"/>
              </w:rPr>
              <w:t>地点：</w:t>
            </w:r>
            <w:r w:rsidRPr="00AA159B">
              <w:rPr>
                <w:rFonts w:ascii="仿宋" w:eastAsia="仿宋" w:hAnsi="仿宋" w:cs="Arial" w:hint="eastAsia"/>
                <w:szCs w:val="21"/>
              </w:rPr>
              <w:t>义乌市商城大道N1号</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疑问提交</w:t>
            </w:r>
          </w:p>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截止时间</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截止时间：   /年 /月/ 日/时/分前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招标人书面澄清时间</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截止时间：   /年 /月/ 日/时/分前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招标控制价（预算价）编制</w:t>
            </w:r>
          </w:p>
        </w:tc>
        <w:tc>
          <w:tcPr>
            <w:tcW w:w="6300" w:type="dxa"/>
            <w:vAlign w:val="center"/>
          </w:tcPr>
          <w:p w:rsidR="00D1326C" w:rsidRPr="00AA159B" w:rsidRDefault="00D1326C" w:rsidP="00D1326C">
            <w:pPr>
              <w:rPr>
                <w:rFonts w:ascii="仿宋" w:eastAsia="仿宋" w:hAnsi="仿宋"/>
                <w:szCs w:val="21"/>
                <w:u w:val="single"/>
              </w:rPr>
            </w:pPr>
            <w:r w:rsidRPr="00AA159B">
              <w:rPr>
                <w:rFonts w:ascii="仿宋" w:eastAsia="仿宋" w:hAnsi="仿宋" w:hint="eastAsia"/>
                <w:szCs w:val="21"/>
              </w:rPr>
              <w:t>预算定额套用：</w:t>
            </w:r>
            <w:r w:rsidRPr="00AA159B">
              <w:rPr>
                <w:rFonts w:ascii="仿宋" w:eastAsia="仿宋" w:hAnsi="仿宋" w:hint="eastAsia"/>
                <w:szCs w:val="21"/>
                <w:u w:val="single"/>
              </w:rPr>
              <w:t>2、《建设工程工程量清单计价规范》GB 50500-2013、《房屋建筑与装饰工程工程量计算规范》GB 50854-2013、《浙江省建设工程计价规则》（2010）、 《浙江省建筑工程预算定额》（2010）、《浙江省施工机械台班费用费用定额》（2010）、《浙江省建设工程施工费用定额》（2010）及省市有关文件；</w:t>
            </w:r>
          </w:p>
          <w:p w:rsidR="00D1326C" w:rsidRPr="0055005F" w:rsidRDefault="00D1326C" w:rsidP="00D1326C">
            <w:pPr>
              <w:rPr>
                <w:rFonts w:ascii="仿宋" w:eastAsia="仿宋" w:hAnsi="仿宋"/>
                <w:szCs w:val="21"/>
                <w:u w:val="single"/>
              </w:rPr>
            </w:pPr>
            <w:r w:rsidRPr="0055005F">
              <w:rPr>
                <w:rFonts w:ascii="仿宋" w:eastAsia="仿宋" w:hAnsi="仿宋" w:hint="eastAsia"/>
                <w:szCs w:val="21"/>
              </w:rPr>
              <w:t>材料价格采用：</w:t>
            </w:r>
            <w:r w:rsidRPr="0055005F">
              <w:rPr>
                <w:rFonts w:ascii="仿宋" w:eastAsia="仿宋" w:hAnsi="仿宋" w:hint="eastAsia"/>
                <w:szCs w:val="21"/>
                <w:u w:val="single"/>
              </w:rPr>
              <w:t>《义乌市建设工程造价信息》2016年2月计入。</w:t>
            </w:r>
          </w:p>
          <w:p w:rsidR="00746616" w:rsidRPr="00AA159B" w:rsidRDefault="00D1326C" w:rsidP="00857972">
            <w:pPr>
              <w:rPr>
                <w:rFonts w:ascii="仿宋" w:eastAsia="仿宋" w:hAnsi="仿宋"/>
                <w:color w:val="FF0000"/>
                <w:szCs w:val="21"/>
              </w:rPr>
            </w:pPr>
            <w:r w:rsidRPr="0055005F">
              <w:rPr>
                <w:rFonts w:ascii="仿宋" w:eastAsia="仿宋" w:hAnsi="仿宋" w:hint="eastAsia"/>
                <w:szCs w:val="21"/>
              </w:rPr>
              <w:t>人工采用</w:t>
            </w:r>
            <w:r w:rsidRPr="0055005F">
              <w:rPr>
                <w:rFonts w:ascii="仿宋" w:eastAsia="仿宋" w:hAnsi="仿宋" w:hint="eastAsia"/>
                <w:szCs w:val="21"/>
                <w:u w:val="single"/>
              </w:rPr>
              <w:t>： 201</w:t>
            </w:r>
            <w:r w:rsidR="00857972" w:rsidRPr="0055005F">
              <w:rPr>
                <w:rFonts w:ascii="仿宋" w:eastAsia="仿宋" w:hAnsi="仿宋" w:hint="eastAsia"/>
                <w:szCs w:val="21"/>
                <w:u w:val="single"/>
              </w:rPr>
              <w:t>7</w:t>
            </w:r>
            <w:r w:rsidRPr="0055005F">
              <w:rPr>
                <w:rFonts w:ascii="仿宋" w:eastAsia="仿宋" w:hAnsi="仿宋" w:hint="eastAsia"/>
                <w:szCs w:val="21"/>
                <w:u w:val="single"/>
              </w:rPr>
              <w:t>年第一季度义乌市建设工程人工市场信息价。</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B25703" w:rsidRDefault="00746616" w:rsidP="007E0D97">
            <w:pPr>
              <w:pStyle w:val="2"/>
              <w:spacing w:line="360" w:lineRule="auto"/>
              <w:ind w:firstLine="0"/>
              <w:jc w:val="center"/>
              <w:rPr>
                <w:rFonts w:ascii="仿宋" w:eastAsia="仿宋" w:hAnsi="仿宋"/>
                <w:sz w:val="21"/>
                <w:szCs w:val="21"/>
              </w:rPr>
            </w:pPr>
            <w:r w:rsidRPr="00B25703">
              <w:rPr>
                <w:rFonts w:ascii="仿宋" w:eastAsia="仿宋" w:hAnsi="仿宋" w:hint="eastAsia"/>
                <w:sz w:val="21"/>
                <w:szCs w:val="21"/>
              </w:rPr>
              <w:t>投标让利范围</w:t>
            </w:r>
          </w:p>
        </w:tc>
        <w:tc>
          <w:tcPr>
            <w:tcW w:w="6300" w:type="dxa"/>
            <w:vAlign w:val="center"/>
          </w:tcPr>
          <w:p w:rsidR="00746616" w:rsidRPr="00B25703" w:rsidRDefault="00746616" w:rsidP="004110BF">
            <w:pPr>
              <w:rPr>
                <w:rFonts w:ascii="仿宋" w:eastAsia="仿宋" w:hAnsi="仿宋"/>
                <w:szCs w:val="21"/>
              </w:rPr>
            </w:pPr>
            <w:r w:rsidRPr="00B25703">
              <w:rPr>
                <w:rFonts w:ascii="仿宋" w:eastAsia="仿宋" w:hAnsi="仿宋" w:hint="eastAsia"/>
                <w:szCs w:val="21"/>
              </w:rPr>
              <w:t>投标让利范围：</w:t>
            </w:r>
            <w:r w:rsidRPr="00B25703">
              <w:rPr>
                <w:rFonts w:ascii="仿宋" w:eastAsia="仿宋" w:hAnsi="仿宋" w:hint="eastAsia"/>
                <w:b/>
                <w:szCs w:val="21"/>
              </w:rPr>
              <w:t>8%（不含）- 12%（含）。</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E143F" w:rsidRDefault="00746616" w:rsidP="007E0D97">
            <w:pPr>
              <w:pStyle w:val="2"/>
              <w:spacing w:line="360" w:lineRule="auto"/>
              <w:ind w:firstLine="0"/>
              <w:jc w:val="center"/>
              <w:rPr>
                <w:rFonts w:ascii="仿宋" w:eastAsia="仿宋" w:hAnsi="仿宋"/>
                <w:sz w:val="21"/>
                <w:szCs w:val="21"/>
              </w:rPr>
            </w:pPr>
            <w:r w:rsidRPr="00AE143F">
              <w:rPr>
                <w:rFonts w:ascii="仿宋" w:eastAsia="仿宋" w:hAnsi="仿宋" w:hint="eastAsia"/>
                <w:bCs/>
                <w:sz w:val="21"/>
                <w:szCs w:val="21"/>
              </w:rPr>
              <w:t>不让利部分</w:t>
            </w:r>
          </w:p>
        </w:tc>
        <w:tc>
          <w:tcPr>
            <w:tcW w:w="6300" w:type="dxa"/>
            <w:vAlign w:val="center"/>
          </w:tcPr>
          <w:p w:rsidR="00746616" w:rsidRPr="00771DE5" w:rsidRDefault="00746616" w:rsidP="00687B30">
            <w:pPr>
              <w:rPr>
                <w:rFonts w:ascii="仿宋" w:eastAsia="仿宋" w:hAnsi="仿宋"/>
                <w:szCs w:val="21"/>
              </w:rPr>
            </w:pPr>
            <w:r w:rsidRPr="00771DE5">
              <w:rPr>
                <w:rFonts w:ascii="仿宋" w:eastAsia="仿宋" w:hAnsi="仿宋" w:hint="eastAsia"/>
                <w:szCs w:val="21"/>
              </w:rPr>
              <w:t>安全文明施工费和民工工伤保险</w:t>
            </w:r>
            <w:r w:rsidR="00306AFE" w:rsidRPr="00771DE5">
              <w:rPr>
                <w:rFonts w:ascii="仿宋" w:eastAsia="仿宋" w:hAnsi="仿宋" w:hint="eastAsia"/>
                <w:szCs w:val="21"/>
              </w:rPr>
              <w:t>费</w:t>
            </w:r>
            <w:r w:rsidRPr="00771DE5">
              <w:rPr>
                <w:rFonts w:ascii="仿宋" w:eastAsia="仿宋" w:hAnsi="仿宋" w:hint="eastAsia"/>
                <w:szCs w:val="21"/>
              </w:rPr>
              <w:t>不计入让利部分。</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rightChars="-33" w:right="-69"/>
              <w:jc w:val="center"/>
              <w:rPr>
                <w:rFonts w:ascii="仿宋" w:eastAsia="仿宋" w:hAnsi="仿宋"/>
                <w:bCs/>
                <w:szCs w:val="21"/>
              </w:rPr>
            </w:pPr>
            <w:r w:rsidRPr="00AA159B">
              <w:rPr>
                <w:rFonts w:ascii="仿宋" w:eastAsia="仿宋" w:hAnsi="仿宋" w:hint="eastAsia"/>
                <w:bCs/>
                <w:szCs w:val="21"/>
              </w:rPr>
              <w:t>开标时间及地点</w:t>
            </w:r>
          </w:p>
        </w:tc>
        <w:tc>
          <w:tcPr>
            <w:tcW w:w="6300" w:type="dxa"/>
            <w:vAlign w:val="center"/>
          </w:tcPr>
          <w:p w:rsidR="00306AFE" w:rsidRPr="003E7013" w:rsidRDefault="00306AFE" w:rsidP="00306AFE">
            <w:pPr>
              <w:spacing w:line="360" w:lineRule="auto"/>
              <w:rPr>
                <w:rFonts w:ascii="仿宋" w:eastAsia="仿宋" w:hAnsi="仿宋"/>
                <w:b/>
                <w:szCs w:val="21"/>
              </w:rPr>
            </w:pPr>
            <w:r w:rsidRPr="003E7013">
              <w:rPr>
                <w:rFonts w:ascii="仿宋" w:eastAsia="仿宋" w:hAnsi="仿宋" w:hint="eastAsia"/>
                <w:b/>
                <w:szCs w:val="21"/>
              </w:rPr>
              <w:t>开标时间： 201</w:t>
            </w:r>
            <w:r w:rsidR="00857972" w:rsidRPr="003E7013">
              <w:rPr>
                <w:rFonts w:ascii="仿宋" w:eastAsia="仿宋" w:hAnsi="仿宋" w:hint="eastAsia"/>
                <w:b/>
                <w:szCs w:val="21"/>
              </w:rPr>
              <w:t>7</w:t>
            </w:r>
            <w:r w:rsidRPr="003E7013">
              <w:rPr>
                <w:rFonts w:ascii="仿宋" w:eastAsia="仿宋" w:hAnsi="仿宋" w:hint="eastAsia"/>
                <w:b/>
                <w:szCs w:val="21"/>
              </w:rPr>
              <w:t>年</w:t>
            </w:r>
            <w:r w:rsidR="00B25703" w:rsidRPr="003E7013">
              <w:rPr>
                <w:rFonts w:ascii="仿宋" w:eastAsia="仿宋" w:hAnsi="仿宋" w:hint="eastAsia"/>
                <w:b/>
                <w:szCs w:val="21"/>
              </w:rPr>
              <w:t>3</w:t>
            </w:r>
            <w:r w:rsidRPr="003E7013">
              <w:rPr>
                <w:rFonts w:ascii="仿宋" w:eastAsia="仿宋" w:hAnsi="仿宋" w:hint="eastAsia"/>
                <w:b/>
                <w:szCs w:val="21"/>
              </w:rPr>
              <w:t>月</w:t>
            </w:r>
            <w:r w:rsidR="00B25703" w:rsidRPr="003E7013">
              <w:rPr>
                <w:rFonts w:ascii="仿宋" w:eastAsia="仿宋" w:hAnsi="仿宋" w:hint="eastAsia"/>
                <w:b/>
                <w:szCs w:val="21"/>
              </w:rPr>
              <w:t>20</w:t>
            </w:r>
            <w:r w:rsidRPr="003E7013">
              <w:rPr>
                <w:rFonts w:ascii="仿宋" w:eastAsia="仿宋" w:hAnsi="仿宋" w:hint="eastAsia"/>
                <w:b/>
                <w:szCs w:val="21"/>
              </w:rPr>
              <w:t>日</w:t>
            </w:r>
            <w:r w:rsidR="00B25703" w:rsidRPr="003E7013">
              <w:rPr>
                <w:rFonts w:ascii="仿宋" w:eastAsia="仿宋" w:hAnsi="仿宋" w:hint="eastAsia"/>
                <w:b/>
                <w:szCs w:val="21"/>
              </w:rPr>
              <w:t>9：30</w:t>
            </w:r>
          </w:p>
          <w:p w:rsidR="00746616" w:rsidRPr="003E7013" w:rsidRDefault="00306AFE" w:rsidP="00306AFE">
            <w:pPr>
              <w:spacing w:line="240" w:lineRule="exact"/>
              <w:rPr>
                <w:rFonts w:ascii="仿宋" w:eastAsia="仿宋" w:hAnsi="仿宋"/>
                <w:b/>
                <w:szCs w:val="21"/>
              </w:rPr>
            </w:pPr>
            <w:r w:rsidRPr="003E7013">
              <w:rPr>
                <w:rFonts w:ascii="仿宋" w:eastAsia="仿宋" w:hAnsi="仿宋" w:hint="eastAsia"/>
                <w:b/>
                <w:szCs w:val="21"/>
              </w:rPr>
              <w:t>开标地点：</w:t>
            </w:r>
            <w:r w:rsidR="003E7013" w:rsidRPr="003E7013">
              <w:rPr>
                <w:rFonts w:ascii="仿宋" w:eastAsia="仿宋" w:hAnsi="仿宋" w:hint="eastAsia"/>
                <w:b/>
                <w:szCs w:val="21"/>
              </w:rPr>
              <w:t>浙江大学医学院附属第四医院行政楼104室</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bCs/>
                <w:szCs w:val="21"/>
              </w:rPr>
            </w:pPr>
            <w:r w:rsidRPr="00AA159B">
              <w:rPr>
                <w:rFonts w:ascii="仿宋" w:eastAsia="仿宋" w:hAnsi="仿宋" w:hint="eastAsia"/>
                <w:bCs/>
                <w:color w:val="000000"/>
                <w:szCs w:val="21"/>
              </w:rPr>
              <w:t>投标文件份数</w:t>
            </w:r>
          </w:p>
        </w:tc>
        <w:tc>
          <w:tcPr>
            <w:tcW w:w="6300" w:type="dxa"/>
            <w:vAlign w:val="center"/>
          </w:tcPr>
          <w:p w:rsidR="00746616" w:rsidRPr="00AA159B" w:rsidRDefault="00746616" w:rsidP="00687B30">
            <w:pPr>
              <w:rPr>
                <w:rFonts w:ascii="仿宋" w:eastAsia="仿宋" w:hAnsi="仿宋"/>
                <w:color w:val="000000"/>
                <w:szCs w:val="21"/>
              </w:rPr>
            </w:pPr>
            <w:r w:rsidRPr="00AA159B">
              <w:rPr>
                <w:rFonts w:ascii="仿宋" w:eastAsia="仿宋" w:hAnsi="仿宋" w:hint="eastAsia"/>
                <w:color w:val="000000"/>
                <w:szCs w:val="21"/>
              </w:rPr>
              <w:t>商务标：3份；</w:t>
            </w:r>
          </w:p>
          <w:p w:rsidR="00746616" w:rsidRPr="00AA159B" w:rsidRDefault="00746616" w:rsidP="004110BF">
            <w:pPr>
              <w:rPr>
                <w:rFonts w:ascii="仿宋" w:eastAsia="仿宋" w:hAnsi="仿宋"/>
                <w:szCs w:val="21"/>
              </w:rPr>
            </w:pPr>
            <w:r w:rsidRPr="00AA159B">
              <w:rPr>
                <w:rFonts w:ascii="仿宋" w:eastAsia="仿宋" w:hAnsi="仿宋" w:hint="eastAsia"/>
                <w:color w:val="000000"/>
                <w:szCs w:val="21"/>
              </w:rPr>
              <w:t>技术标：3份；</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leftChars="-37" w:left="10" w:rightChars="-40" w:right="-84" w:hangingChars="42" w:hanging="88"/>
              <w:jc w:val="center"/>
              <w:rPr>
                <w:rFonts w:ascii="仿宋" w:eastAsia="仿宋" w:hAnsi="仿宋"/>
                <w:bCs/>
                <w:szCs w:val="21"/>
              </w:rPr>
            </w:pPr>
            <w:r w:rsidRPr="00AA159B">
              <w:rPr>
                <w:rFonts w:ascii="仿宋" w:eastAsia="仿宋" w:hAnsi="仿宋" w:hint="eastAsia"/>
                <w:bCs/>
                <w:szCs w:val="21"/>
              </w:rPr>
              <w:t>中标候选人</w:t>
            </w:r>
          </w:p>
        </w:tc>
        <w:tc>
          <w:tcPr>
            <w:tcW w:w="6300" w:type="dxa"/>
            <w:vAlign w:val="center"/>
          </w:tcPr>
          <w:p w:rsidR="00746616" w:rsidRPr="00AA159B" w:rsidRDefault="00746616" w:rsidP="00687B30">
            <w:pPr>
              <w:rPr>
                <w:rFonts w:ascii="仿宋" w:eastAsia="仿宋" w:hAnsi="仿宋"/>
                <w:bCs/>
                <w:szCs w:val="21"/>
              </w:rPr>
            </w:pPr>
            <w:r w:rsidRPr="00AA159B">
              <w:rPr>
                <w:rFonts w:ascii="仿宋" w:eastAsia="仿宋" w:hAnsi="仿宋" w:hint="eastAsia"/>
                <w:bCs/>
                <w:szCs w:val="21"/>
              </w:rPr>
              <w:t>确定中标候选人数：1名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color w:val="000000"/>
                <w:szCs w:val="21"/>
              </w:rPr>
            </w:pPr>
            <w:r w:rsidRPr="00AA159B">
              <w:rPr>
                <w:rFonts w:ascii="仿宋" w:eastAsia="仿宋" w:hAnsi="仿宋" w:hint="eastAsia"/>
                <w:color w:val="000000"/>
                <w:szCs w:val="21"/>
              </w:rPr>
              <w:t>取消中标候选人中标资格的情形</w:t>
            </w:r>
          </w:p>
        </w:tc>
        <w:tc>
          <w:tcPr>
            <w:tcW w:w="6300" w:type="dxa"/>
            <w:vAlign w:val="center"/>
          </w:tcPr>
          <w:p w:rsidR="00746616" w:rsidRPr="00AA159B" w:rsidRDefault="00746616" w:rsidP="00746616">
            <w:pPr>
              <w:rPr>
                <w:rFonts w:ascii="仿宋" w:eastAsia="仿宋" w:hAnsi="仿宋"/>
                <w:color w:val="000000"/>
                <w:szCs w:val="21"/>
              </w:rPr>
            </w:pPr>
            <w:r w:rsidRPr="00AA159B">
              <w:rPr>
                <w:rFonts w:ascii="仿宋" w:eastAsia="仿宋" w:hAnsi="仿宋" w:hint="eastAsia"/>
                <w:color w:val="000000"/>
                <w:szCs w:val="21"/>
              </w:rPr>
              <w:t>参照工程相关招投标</w:t>
            </w:r>
            <w:r w:rsidR="00306AFE" w:rsidRPr="00AA159B">
              <w:rPr>
                <w:rFonts w:ascii="仿宋" w:eastAsia="仿宋" w:hAnsi="仿宋" w:hint="eastAsia"/>
                <w:color w:val="000000"/>
                <w:szCs w:val="21"/>
              </w:rPr>
              <w:t>法律、法规、文件规定的</w:t>
            </w:r>
            <w:r w:rsidRPr="00AA159B">
              <w:rPr>
                <w:rFonts w:ascii="仿宋" w:eastAsia="仿宋" w:hAnsi="仿宋" w:hint="eastAsia"/>
                <w:color w:val="000000"/>
                <w:szCs w:val="21"/>
              </w:rPr>
              <w:t>情况下取消中标</w:t>
            </w:r>
            <w:r w:rsidR="00170668">
              <w:rPr>
                <w:rFonts w:ascii="仿宋" w:eastAsia="仿宋" w:hAnsi="仿宋" w:hint="eastAsia"/>
                <w:color w:val="000000"/>
                <w:szCs w:val="21"/>
              </w:rPr>
              <w:t>候选</w:t>
            </w:r>
            <w:r w:rsidR="0009586C">
              <w:rPr>
                <w:rFonts w:ascii="仿宋" w:eastAsia="仿宋" w:hAnsi="仿宋" w:hint="eastAsia"/>
                <w:color w:val="000000"/>
                <w:szCs w:val="21"/>
              </w:rPr>
              <w:t>人中标</w:t>
            </w:r>
            <w:r w:rsidRPr="00AA159B">
              <w:rPr>
                <w:rFonts w:ascii="仿宋" w:eastAsia="仿宋" w:hAnsi="仿宋" w:hint="eastAsia"/>
                <w:color w:val="000000"/>
                <w:szCs w:val="21"/>
              </w:rPr>
              <w:t>资格的情形，不予详述。</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leftChars="-35" w:left="11" w:rightChars="-46" w:right="-97" w:hangingChars="40" w:hanging="84"/>
              <w:jc w:val="center"/>
              <w:rPr>
                <w:rFonts w:ascii="仿宋" w:eastAsia="仿宋" w:hAnsi="仿宋"/>
                <w:color w:val="000000"/>
                <w:szCs w:val="21"/>
              </w:rPr>
            </w:pPr>
            <w:r w:rsidRPr="00AA159B">
              <w:rPr>
                <w:rFonts w:ascii="仿宋" w:eastAsia="仿宋" w:hAnsi="仿宋" w:hint="eastAsia"/>
                <w:color w:val="000000"/>
                <w:szCs w:val="21"/>
              </w:rPr>
              <w:t>行贿犯罪记</w:t>
            </w:r>
          </w:p>
          <w:p w:rsidR="00746616" w:rsidRPr="00AA159B" w:rsidRDefault="00746616" w:rsidP="007E0D97">
            <w:pPr>
              <w:ind w:leftChars="-35" w:left="11" w:rightChars="-46" w:right="-97" w:hangingChars="40" w:hanging="84"/>
              <w:jc w:val="center"/>
              <w:rPr>
                <w:rFonts w:ascii="仿宋" w:eastAsia="仿宋" w:hAnsi="仿宋"/>
                <w:bCs/>
                <w:color w:val="000000"/>
                <w:szCs w:val="21"/>
              </w:rPr>
            </w:pPr>
            <w:r w:rsidRPr="00AA159B">
              <w:rPr>
                <w:rFonts w:ascii="仿宋" w:eastAsia="仿宋" w:hAnsi="仿宋" w:hint="eastAsia"/>
                <w:color w:val="000000"/>
                <w:szCs w:val="21"/>
              </w:rPr>
              <w:t>录查询期限</w:t>
            </w:r>
          </w:p>
        </w:tc>
        <w:tc>
          <w:tcPr>
            <w:tcW w:w="6300" w:type="dxa"/>
            <w:vAlign w:val="center"/>
          </w:tcPr>
          <w:p w:rsidR="00746616" w:rsidRPr="00AA159B" w:rsidRDefault="00746616" w:rsidP="00256B25">
            <w:pPr>
              <w:rPr>
                <w:rFonts w:ascii="仿宋" w:eastAsia="仿宋" w:hAnsi="仿宋"/>
                <w:color w:val="000000"/>
                <w:szCs w:val="21"/>
              </w:rPr>
            </w:pPr>
            <w:r w:rsidRPr="00AA159B">
              <w:rPr>
                <w:rFonts w:ascii="仿宋" w:eastAsia="仿宋" w:hAnsi="仿宋" w:hint="eastAsia"/>
                <w:color w:val="000000"/>
                <w:szCs w:val="21"/>
              </w:rPr>
              <w:t>投标人或其拟派本工程项目负责人行贿犯罪记录查询期限为:自2014年1月1日起至本工程中标公示期结束之日。</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履约担保</w:t>
            </w:r>
          </w:p>
        </w:tc>
        <w:tc>
          <w:tcPr>
            <w:tcW w:w="6300" w:type="dxa"/>
            <w:vAlign w:val="center"/>
          </w:tcPr>
          <w:p w:rsidR="00746616" w:rsidRPr="00AA159B" w:rsidRDefault="00746616" w:rsidP="00687B30">
            <w:pPr>
              <w:rPr>
                <w:rFonts w:ascii="仿宋" w:eastAsia="仿宋" w:hAnsi="仿宋"/>
                <w:color w:val="FF0000"/>
                <w:szCs w:val="21"/>
              </w:rPr>
            </w:pPr>
            <w:r w:rsidRPr="00AA159B">
              <w:rPr>
                <w:rFonts w:ascii="仿宋" w:eastAsia="仿宋" w:hAnsi="仿宋" w:hint="eastAsia"/>
                <w:szCs w:val="21"/>
              </w:rPr>
              <w:t>履约保证金额为：</w:t>
            </w:r>
            <w:r w:rsidRPr="00AA159B">
              <w:rPr>
                <w:rFonts w:ascii="仿宋" w:eastAsia="仿宋" w:hAnsi="仿宋" w:hint="eastAsia"/>
                <w:szCs w:val="21"/>
                <w:u w:val="single"/>
              </w:rPr>
              <w:t xml:space="preserve">中标价的5% </w:t>
            </w:r>
            <w:r w:rsidRPr="00AA159B">
              <w:rPr>
                <w:rFonts w:ascii="仿宋" w:eastAsia="仿宋" w:hAnsi="仿宋" w:hint="eastAsia"/>
                <w:szCs w:val="21"/>
              </w:rPr>
              <w:t>，形式为：本票、支票或银行转账方式。</w:t>
            </w:r>
            <w:r w:rsidRPr="001D536B">
              <w:rPr>
                <w:rFonts w:ascii="仿宋" w:eastAsia="仿宋" w:hAnsi="仿宋" w:hint="eastAsia"/>
                <w:szCs w:val="21"/>
              </w:rPr>
              <w:t>合同签订前提交。</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kern w:val="2"/>
                <w:sz w:val="21"/>
                <w:szCs w:val="21"/>
              </w:rPr>
            </w:pPr>
            <w:r w:rsidRPr="00AA159B">
              <w:rPr>
                <w:rFonts w:ascii="仿宋" w:eastAsia="仿宋" w:hAnsi="仿宋" w:hint="eastAsia"/>
                <w:kern w:val="2"/>
                <w:sz w:val="21"/>
                <w:szCs w:val="21"/>
              </w:rPr>
              <w:t>合同形式</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固定单价合同</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color w:val="000000"/>
                <w:szCs w:val="21"/>
              </w:rPr>
            </w:pPr>
            <w:r w:rsidRPr="00AA159B">
              <w:rPr>
                <w:rFonts w:ascii="仿宋" w:eastAsia="仿宋" w:hAnsi="仿宋" w:hint="eastAsia"/>
                <w:color w:val="000000"/>
                <w:szCs w:val="21"/>
              </w:rPr>
              <w:t>人工、材料</w:t>
            </w:r>
          </w:p>
          <w:p w:rsidR="00746616" w:rsidRPr="00AA159B" w:rsidRDefault="00746616" w:rsidP="007E0D97">
            <w:pPr>
              <w:ind w:leftChars="-35" w:left="11" w:rightChars="-40" w:right="-84" w:hangingChars="40" w:hanging="84"/>
              <w:jc w:val="center"/>
              <w:rPr>
                <w:rFonts w:ascii="仿宋" w:eastAsia="仿宋" w:hAnsi="仿宋"/>
                <w:color w:val="000000"/>
                <w:szCs w:val="21"/>
              </w:rPr>
            </w:pPr>
            <w:r w:rsidRPr="00AA159B">
              <w:rPr>
                <w:rFonts w:ascii="仿宋" w:eastAsia="仿宋" w:hAnsi="仿宋" w:hint="eastAsia"/>
                <w:color w:val="000000"/>
                <w:szCs w:val="21"/>
              </w:rPr>
              <w:t>价格波动价</w:t>
            </w:r>
          </w:p>
          <w:p w:rsidR="00746616" w:rsidRPr="00AA159B" w:rsidRDefault="00746616" w:rsidP="007E0D97">
            <w:pPr>
              <w:ind w:leftChars="-35" w:left="11" w:rightChars="-40" w:right="-84" w:hangingChars="40" w:hanging="84"/>
              <w:jc w:val="center"/>
              <w:rPr>
                <w:rFonts w:ascii="仿宋" w:eastAsia="仿宋" w:hAnsi="仿宋"/>
                <w:szCs w:val="21"/>
              </w:rPr>
            </w:pPr>
            <w:r w:rsidRPr="00AA159B">
              <w:rPr>
                <w:rFonts w:ascii="仿宋" w:eastAsia="仿宋" w:hAnsi="仿宋" w:hint="eastAsia"/>
                <w:color w:val="000000"/>
                <w:szCs w:val="21"/>
              </w:rPr>
              <w:t>差是否调整</w:t>
            </w:r>
          </w:p>
        </w:tc>
        <w:tc>
          <w:tcPr>
            <w:tcW w:w="6300" w:type="dxa"/>
            <w:vAlign w:val="center"/>
          </w:tcPr>
          <w:p w:rsidR="00746616" w:rsidRPr="00AA159B" w:rsidRDefault="00746616" w:rsidP="00AA159B">
            <w:pPr>
              <w:rPr>
                <w:rFonts w:ascii="仿宋" w:eastAsia="仿宋" w:hAnsi="仿宋"/>
                <w:color w:val="000000"/>
                <w:szCs w:val="21"/>
              </w:rPr>
            </w:pPr>
            <w:r w:rsidRPr="00AA159B">
              <w:rPr>
                <w:rFonts w:ascii="仿宋" w:eastAsia="仿宋" w:hAnsi="仿宋" w:hint="eastAsia"/>
                <w:color w:val="000000"/>
                <w:szCs w:val="21"/>
              </w:rPr>
              <w:t>人工、材料价格波动价差是否调整：</w:t>
            </w:r>
            <w:r w:rsidRPr="00AA159B">
              <w:rPr>
                <w:rFonts w:ascii="仿宋" w:eastAsia="仿宋" w:hAnsi="仿宋" w:hint="eastAsia"/>
                <w:b/>
                <w:szCs w:val="21"/>
              </w:rPr>
              <w:t>不予调整</w:t>
            </w:r>
          </w:p>
        </w:tc>
      </w:tr>
      <w:tr w:rsidR="00746616" w:rsidRPr="00AA159B" w:rsidTr="00C577D2">
        <w:trPr>
          <w:trHeight w:val="892"/>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5</w:t>
            </w:r>
          </w:p>
        </w:tc>
        <w:tc>
          <w:tcPr>
            <w:tcW w:w="2160" w:type="dxa"/>
            <w:vAlign w:val="center"/>
          </w:tcPr>
          <w:p w:rsidR="00746616" w:rsidRPr="00F24694" w:rsidRDefault="00746616" w:rsidP="007E0D97">
            <w:pPr>
              <w:pStyle w:val="2"/>
              <w:spacing w:line="360" w:lineRule="auto"/>
              <w:ind w:firstLine="0"/>
              <w:jc w:val="center"/>
              <w:rPr>
                <w:rFonts w:ascii="仿宋" w:eastAsia="仿宋" w:hAnsi="仿宋"/>
                <w:sz w:val="21"/>
                <w:szCs w:val="21"/>
              </w:rPr>
            </w:pPr>
            <w:r w:rsidRPr="00F24694">
              <w:rPr>
                <w:rFonts w:ascii="仿宋" w:eastAsia="仿宋" w:hAnsi="仿宋" w:hint="eastAsia"/>
                <w:sz w:val="21"/>
                <w:szCs w:val="21"/>
              </w:rPr>
              <w:t>工程付款方式</w:t>
            </w:r>
          </w:p>
        </w:tc>
        <w:tc>
          <w:tcPr>
            <w:tcW w:w="6300" w:type="dxa"/>
            <w:vAlign w:val="center"/>
          </w:tcPr>
          <w:p w:rsidR="00746616" w:rsidRPr="00F24694" w:rsidRDefault="00746616" w:rsidP="009C39B2">
            <w:pPr>
              <w:rPr>
                <w:rFonts w:ascii="仿宋" w:eastAsia="仿宋" w:hAnsi="仿宋"/>
                <w:szCs w:val="21"/>
              </w:rPr>
            </w:pPr>
            <w:r w:rsidRPr="00F24694">
              <w:rPr>
                <w:rFonts w:ascii="仿宋" w:eastAsia="仿宋" w:hAnsi="仿宋" w:hint="eastAsia"/>
                <w:szCs w:val="21"/>
              </w:rPr>
              <w:t>（1）工程预付款：在工程开工前预付合同价的20%；安全文明施工费按义建局［2012］6号文件执行，民工工伤保险费按义建局［2014］50号文件执行。</w:t>
            </w:r>
          </w:p>
          <w:p w:rsidR="00746616" w:rsidRPr="00F24694" w:rsidRDefault="00746616" w:rsidP="009C39B2">
            <w:pPr>
              <w:rPr>
                <w:rFonts w:ascii="仿宋" w:eastAsia="仿宋" w:hAnsi="仿宋"/>
                <w:szCs w:val="21"/>
              </w:rPr>
            </w:pPr>
            <w:r w:rsidRPr="00F24694">
              <w:rPr>
                <w:rFonts w:ascii="仿宋" w:eastAsia="仿宋" w:hAnsi="仿宋" w:hint="eastAsia"/>
                <w:szCs w:val="21"/>
              </w:rPr>
              <w:t>（2）、期中支付：</w:t>
            </w:r>
          </w:p>
          <w:p w:rsidR="00746616" w:rsidRPr="00F24694" w:rsidRDefault="00746616" w:rsidP="009C39B2">
            <w:pPr>
              <w:rPr>
                <w:rFonts w:ascii="仿宋" w:eastAsia="仿宋" w:hAnsi="仿宋"/>
                <w:szCs w:val="21"/>
              </w:rPr>
            </w:pPr>
            <w:r w:rsidRPr="00F24694">
              <w:rPr>
                <w:rFonts w:ascii="仿宋" w:eastAsia="仿宋" w:hAnsi="仿宋" w:hint="eastAsia"/>
                <w:szCs w:val="21"/>
              </w:rPr>
              <w:t>c、</w:t>
            </w:r>
            <w:r w:rsidRPr="00F24694">
              <w:rPr>
                <w:rFonts w:ascii="仿宋" w:eastAsia="仿宋" w:hAnsi="仿宋"/>
                <w:szCs w:val="21"/>
              </w:rPr>
              <w:t>待</w:t>
            </w:r>
            <w:r w:rsidRPr="00F24694">
              <w:rPr>
                <w:rFonts w:ascii="仿宋" w:eastAsia="仿宋" w:hAnsi="仿宋" w:hint="eastAsia"/>
                <w:szCs w:val="21"/>
              </w:rPr>
              <w:t>工程</w:t>
            </w:r>
            <w:r w:rsidRPr="00F24694">
              <w:rPr>
                <w:rFonts w:ascii="仿宋" w:eastAsia="仿宋" w:hAnsi="仿宋"/>
                <w:szCs w:val="21"/>
              </w:rPr>
              <w:t>结算</w:t>
            </w:r>
            <w:r w:rsidRPr="00F24694">
              <w:rPr>
                <w:rFonts w:ascii="仿宋" w:eastAsia="仿宋" w:hAnsi="仿宋" w:hint="eastAsia"/>
                <w:szCs w:val="21"/>
              </w:rPr>
              <w:t>审计后</w:t>
            </w:r>
            <w:r w:rsidRPr="00F24694">
              <w:rPr>
                <w:rFonts w:ascii="仿宋" w:eastAsia="仿宋" w:hAnsi="仿宋"/>
                <w:szCs w:val="21"/>
              </w:rPr>
              <w:t>付至</w:t>
            </w:r>
            <w:r w:rsidRPr="00F24694">
              <w:rPr>
                <w:rFonts w:ascii="仿宋" w:eastAsia="仿宋" w:hAnsi="仿宋" w:hint="eastAsia"/>
                <w:szCs w:val="21"/>
              </w:rPr>
              <w:t>结算价</w:t>
            </w:r>
            <w:r w:rsidRPr="00F24694">
              <w:rPr>
                <w:rFonts w:ascii="仿宋" w:eastAsia="仿宋" w:hAnsi="仿宋"/>
                <w:szCs w:val="21"/>
              </w:rPr>
              <w:t>的</w:t>
            </w:r>
            <w:r w:rsidRPr="00F24694">
              <w:rPr>
                <w:rFonts w:ascii="仿宋" w:eastAsia="仿宋" w:hAnsi="仿宋" w:hint="eastAsia"/>
                <w:szCs w:val="21"/>
                <w:u w:val="single"/>
              </w:rPr>
              <w:t>95</w:t>
            </w:r>
            <w:r w:rsidRPr="00F24694">
              <w:rPr>
                <w:rFonts w:ascii="仿宋" w:eastAsia="仿宋" w:hAnsi="仿宋"/>
                <w:szCs w:val="21"/>
              </w:rPr>
              <w:t>%，其余</w:t>
            </w:r>
            <w:r w:rsidRPr="00F24694">
              <w:rPr>
                <w:rFonts w:ascii="仿宋" w:eastAsia="仿宋" w:hAnsi="仿宋" w:hint="eastAsia"/>
                <w:szCs w:val="21"/>
                <w:u w:val="single"/>
              </w:rPr>
              <w:t xml:space="preserve"> 5 </w:t>
            </w:r>
            <w:r w:rsidRPr="00F24694">
              <w:rPr>
                <w:rFonts w:ascii="仿宋" w:eastAsia="仿宋" w:hAnsi="仿宋"/>
                <w:szCs w:val="21"/>
              </w:rPr>
              <w:t>%留作保修金</w:t>
            </w:r>
            <w:r w:rsidRPr="00F24694">
              <w:rPr>
                <w:rFonts w:ascii="仿宋" w:eastAsia="仿宋" w:hAnsi="仿宋" w:hint="eastAsia"/>
                <w:szCs w:val="21"/>
              </w:rPr>
              <w:t>。</w:t>
            </w:r>
          </w:p>
          <w:p w:rsidR="00746616" w:rsidRPr="00F24694" w:rsidRDefault="00746616" w:rsidP="009C39B2">
            <w:pPr>
              <w:rPr>
                <w:rFonts w:ascii="仿宋" w:eastAsia="仿宋" w:hAnsi="仿宋"/>
                <w:szCs w:val="21"/>
              </w:rPr>
            </w:pPr>
            <w:r w:rsidRPr="00F24694">
              <w:rPr>
                <w:rFonts w:ascii="仿宋" w:eastAsia="仿宋" w:hAnsi="仿宋" w:hint="eastAsia"/>
                <w:szCs w:val="21"/>
              </w:rPr>
              <w:t>保修期的约定：</w:t>
            </w:r>
            <w:r w:rsidR="00BD32AD">
              <w:rPr>
                <w:rFonts w:ascii="仿宋" w:eastAsia="仿宋" w:hAnsi="仿宋" w:hint="eastAsia"/>
                <w:szCs w:val="21"/>
              </w:rPr>
              <w:t>贰</w:t>
            </w:r>
            <w:r w:rsidRPr="00F24694">
              <w:rPr>
                <w:rFonts w:ascii="仿宋" w:eastAsia="仿宋" w:hAnsi="仿宋" w:hint="eastAsia"/>
                <w:szCs w:val="21"/>
              </w:rPr>
              <w:t>年。</w:t>
            </w:r>
          </w:p>
          <w:p w:rsidR="00746616" w:rsidRPr="00F24694" w:rsidRDefault="00746616" w:rsidP="009C39B2">
            <w:pPr>
              <w:rPr>
                <w:rFonts w:ascii="仿宋" w:eastAsia="仿宋" w:hAnsi="仿宋"/>
                <w:szCs w:val="21"/>
              </w:rPr>
            </w:pPr>
            <w:r w:rsidRPr="00F24694">
              <w:rPr>
                <w:rFonts w:ascii="仿宋" w:eastAsia="仿宋" w:hAnsi="仿宋" w:hint="eastAsia"/>
                <w:szCs w:val="21"/>
              </w:rPr>
              <w:t>保修金的退还：工程竣工验收合格</w:t>
            </w:r>
            <w:r w:rsidR="00BD32AD">
              <w:rPr>
                <w:rFonts w:ascii="仿宋" w:eastAsia="仿宋" w:hAnsi="仿宋" w:hint="eastAsia"/>
                <w:szCs w:val="21"/>
              </w:rPr>
              <w:t>贰</w:t>
            </w:r>
            <w:r w:rsidRPr="00F24694">
              <w:rPr>
                <w:rFonts w:ascii="仿宋" w:eastAsia="仿宋" w:hAnsi="仿宋" w:hint="eastAsia"/>
                <w:szCs w:val="21"/>
              </w:rPr>
              <w:t>年后28天内扣除违约金后无息退还。</w:t>
            </w:r>
          </w:p>
          <w:p w:rsidR="00746616" w:rsidRPr="00F24694" w:rsidRDefault="00746616" w:rsidP="009C39B2">
            <w:pPr>
              <w:pStyle w:val="2"/>
              <w:spacing w:line="360" w:lineRule="auto"/>
              <w:ind w:firstLine="0"/>
              <w:jc w:val="both"/>
              <w:rPr>
                <w:rFonts w:ascii="仿宋" w:eastAsia="仿宋" w:hAnsi="仿宋"/>
                <w:kern w:val="2"/>
                <w:sz w:val="21"/>
                <w:szCs w:val="21"/>
              </w:rPr>
            </w:pPr>
            <w:r w:rsidRPr="00F24694">
              <w:rPr>
                <w:rFonts w:ascii="仿宋" w:eastAsia="仿宋" w:hAnsi="仿宋" w:hint="eastAsia"/>
                <w:sz w:val="21"/>
                <w:szCs w:val="21"/>
              </w:rPr>
              <w:t>保修期内由承包人原因造成的损失费用由承包人负责。</w:t>
            </w:r>
          </w:p>
        </w:tc>
      </w:tr>
      <w:tr w:rsidR="00746616" w:rsidRPr="00AA159B" w:rsidTr="00C577D2">
        <w:trPr>
          <w:trHeight w:val="892"/>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p>
        </w:tc>
        <w:tc>
          <w:tcPr>
            <w:tcW w:w="2160" w:type="dxa"/>
            <w:vAlign w:val="center"/>
          </w:tcPr>
          <w:p w:rsidR="00746616" w:rsidRPr="00AA159B" w:rsidRDefault="00746616" w:rsidP="007E0D97">
            <w:pPr>
              <w:jc w:val="center"/>
              <w:rPr>
                <w:rFonts w:ascii="仿宋" w:eastAsia="仿宋" w:hAnsi="仿宋"/>
                <w:szCs w:val="21"/>
              </w:rPr>
            </w:pPr>
            <w:r w:rsidRPr="00AA159B">
              <w:rPr>
                <w:rFonts w:ascii="仿宋" w:eastAsia="仿宋" w:hAnsi="仿宋" w:hint="eastAsia"/>
                <w:szCs w:val="21"/>
              </w:rPr>
              <w:t>奖励与</w:t>
            </w:r>
          </w:p>
          <w:p w:rsidR="00746616" w:rsidRPr="00AA159B" w:rsidRDefault="00746616" w:rsidP="007E0D97">
            <w:pPr>
              <w:jc w:val="center"/>
              <w:rPr>
                <w:rFonts w:ascii="仿宋" w:eastAsia="仿宋" w:hAnsi="仿宋"/>
                <w:szCs w:val="21"/>
              </w:rPr>
            </w:pPr>
            <w:r w:rsidRPr="00AA159B">
              <w:rPr>
                <w:rFonts w:ascii="仿宋" w:eastAsia="仿宋" w:hAnsi="仿宋" w:hint="eastAsia"/>
                <w:szCs w:val="21"/>
              </w:rPr>
              <w:t>违约处理</w:t>
            </w:r>
          </w:p>
        </w:tc>
        <w:tc>
          <w:tcPr>
            <w:tcW w:w="6300" w:type="dxa"/>
            <w:vAlign w:val="center"/>
          </w:tcPr>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违约处理：</w:t>
            </w:r>
          </w:p>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（1）按自报工期完工不予奖励，超过自报工期处以人民币</w:t>
            </w:r>
            <w:r w:rsidRPr="00AA159B">
              <w:rPr>
                <w:rFonts w:ascii="仿宋" w:eastAsia="仿宋" w:hAnsi="仿宋" w:hint="eastAsia"/>
                <w:szCs w:val="21"/>
                <w:u w:val="single"/>
              </w:rPr>
              <w:t>1000</w:t>
            </w:r>
            <w:r w:rsidRPr="00AA159B">
              <w:rPr>
                <w:rFonts w:ascii="仿宋" w:eastAsia="仿宋" w:hAnsi="仿宋"/>
                <w:szCs w:val="21"/>
              </w:rPr>
              <w:t>元/日历天</w:t>
            </w:r>
            <w:r w:rsidRPr="00AA159B">
              <w:rPr>
                <w:rFonts w:ascii="仿宋" w:eastAsia="仿宋" w:hAnsi="仿宋" w:hint="eastAsia"/>
                <w:szCs w:val="21"/>
              </w:rPr>
              <w:t>的违约金。</w:t>
            </w:r>
          </w:p>
          <w:p w:rsidR="00746616" w:rsidRPr="00AA159B" w:rsidRDefault="00746616" w:rsidP="00687B30">
            <w:pPr>
              <w:spacing w:line="220" w:lineRule="exact"/>
              <w:rPr>
                <w:rFonts w:ascii="仿宋" w:eastAsia="仿宋" w:hAnsi="仿宋"/>
                <w:szCs w:val="21"/>
                <w:u w:val="single"/>
              </w:rPr>
            </w:pPr>
            <w:r w:rsidRPr="00AA159B">
              <w:rPr>
                <w:rFonts w:ascii="仿宋" w:eastAsia="仿宋" w:hAnsi="仿宋" w:hint="eastAsia"/>
                <w:szCs w:val="21"/>
              </w:rPr>
              <w:t>（2）</w:t>
            </w:r>
            <w:r w:rsidRPr="00AA159B">
              <w:rPr>
                <w:rFonts w:ascii="仿宋" w:eastAsia="仿宋" w:hAnsi="仿宋" w:hint="eastAsia"/>
                <w:szCs w:val="21"/>
                <w:u w:val="single"/>
              </w:rPr>
              <w:t>要求项目负责人和项目管理人员实际到岗履职时间每周不少于4天，项目负责人和技术负责人每少一天每人处2000元/天违约金，专职安全员及其他项目管理人员每少一天每人处1000元/天违约金。</w:t>
            </w:r>
          </w:p>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（3）该工程按现行规范标准进行验收，若验收质量达不到合格标准者，需施工单位自行负责返工直至合格为止，返工工期列入考核，由返工造成的建设单位材料损失由中标单位赔偿。</w:t>
            </w:r>
          </w:p>
        </w:tc>
      </w:tr>
      <w:tr w:rsidR="00746616" w:rsidRPr="00AA159B" w:rsidTr="00C577D2">
        <w:trPr>
          <w:trHeight w:val="825"/>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7</w:t>
            </w:r>
          </w:p>
        </w:tc>
        <w:tc>
          <w:tcPr>
            <w:tcW w:w="2160" w:type="dxa"/>
            <w:vAlign w:val="center"/>
          </w:tcPr>
          <w:p w:rsidR="00746616" w:rsidRPr="00AA159B" w:rsidRDefault="00746616" w:rsidP="007E0D97">
            <w:pPr>
              <w:jc w:val="center"/>
              <w:rPr>
                <w:rFonts w:ascii="仿宋" w:eastAsia="仿宋" w:hAnsi="仿宋"/>
                <w:szCs w:val="21"/>
              </w:rPr>
            </w:pPr>
            <w:r w:rsidRPr="00AA159B">
              <w:rPr>
                <w:rFonts w:ascii="仿宋" w:eastAsia="仿宋" w:hAnsi="仿宋" w:hint="eastAsia"/>
                <w:b/>
                <w:bCs/>
                <w:szCs w:val="21"/>
              </w:rPr>
              <w:t>其他拟派项目部管理人员</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技术负责人（要求专业、职称为）：助理工程师及以上；</w:t>
            </w:r>
          </w:p>
          <w:p w:rsidR="00746616" w:rsidRPr="00AA159B" w:rsidRDefault="00746616" w:rsidP="00687B30">
            <w:pPr>
              <w:rPr>
                <w:rFonts w:ascii="仿宋" w:eastAsia="仿宋" w:hAnsi="仿宋"/>
                <w:szCs w:val="21"/>
              </w:rPr>
            </w:pPr>
            <w:r w:rsidRPr="00AA159B">
              <w:rPr>
                <w:rFonts w:ascii="仿宋" w:eastAsia="仿宋" w:hAnsi="仿宋" w:hint="eastAsia"/>
                <w:szCs w:val="21"/>
              </w:rPr>
              <w:t>施工员（要求资格条件为）：具有施工员上岗证；</w:t>
            </w:r>
          </w:p>
          <w:p w:rsidR="00746616" w:rsidRPr="00AA159B" w:rsidRDefault="00746616" w:rsidP="00687B30">
            <w:pPr>
              <w:rPr>
                <w:rFonts w:ascii="仿宋" w:eastAsia="仿宋" w:hAnsi="仿宋"/>
                <w:szCs w:val="21"/>
              </w:rPr>
            </w:pPr>
            <w:r w:rsidRPr="00AA159B">
              <w:rPr>
                <w:rFonts w:ascii="仿宋" w:eastAsia="仿宋" w:hAnsi="仿宋" w:hint="eastAsia"/>
                <w:szCs w:val="21"/>
              </w:rPr>
              <w:t>安全员（要求资格条件为）：“三类人员”C类证书；人数按有关文件配备。</w:t>
            </w:r>
          </w:p>
          <w:p w:rsidR="00746616" w:rsidRPr="00AA159B" w:rsidRDefault="00746616" w:rsidP="00687B30">
            <w:pPr>
              <w:rPr>
                <w:rFonts w:ascii="仿宋" w:eastAsia="仿宋" w:hAnsi="仿宋"/>
                <w:szCs w:val="21"/>
              </w:rPr>
            </w:pPr>
            <w:r w:rsidRPr="00AA159B">
              <w:rPr>
                <w:rFonts w:ascii="仿宋" w:eastAsia="仿宋" w:hAnsi="仿宋" w:hint="eastAsia"/>
                <w:szCs w:val="21"/>
              </w:rPr>
              <w:t>质量员（要求资格条件为）：具有质量员上岗证。</w:t>
            </w:r>
          </w:p>
        </w:tc>
      </w:tr>
    </w:tbl>
    <w:p w:rsidR="0036655B" w:rsidRDefault="0036655B" w:rsidP="00B567CA">
      <w:pPr>
        <w:widowControl/>
        <w:spacing w:line="420" w:lineRule="atLeast"/>
        <w:rPr>
          <w:rFonts w:ascii="仿宋" w:eastAsia="仿宋" w:hAnsi="仿宋" w:cs="宋体"/>
          <w:color w:val="555555"/>
          <w:kern w:val="0"/>
          <w:sz w:val="24"/>
          <w:szCs w:val="24"/>
        </w:rPr>
      </w:pPr>
    </w:p>
    <w:p w:rsidR="00063D3E" w:rsidRPr="0032692B" w:rsidRDefault="00063D3E" w:rsidP="00B567CA">
      <w:pPr>
        <w:widowControl/>
        <w:spacing w:line="420" w:lineRule="atLeast"/>
        <w:rPr>
          <w:rFonts w:ascii="仿宋" w:eastAsia="仿宋" w:hAnsi="仿宋" w:cs="宋体"/>
          <w:color w:val="555555"/>
          <w:kern w:val="0"/>
          <w:sz w:val="24"/>
          <w:szCs w:val="24"/>
        </w:rPr>
      </w:pPr>
    </w:p>
    <w:p w:rsidR="00637EA9" w:rsidRPr="002D7FBC" w:rsidRDefault="000A5EE8" w:rsidP="002D7FBC">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第三章 </w:t>
      </w:r>
      <w:r w:rsidR="00746616">
        <w:rPr>
          <w:rFonts w:ascii="仿宋" w:eastAsia="仿宋" w:hAnsi="仿宋" w:hint="eastAsia"/>
          <w:b/>
          <w:bCs/>
          <w:sz w:val="32"/>
          <w:szCs w:val="32"/>
          <w:lang w:val="zh-CN"/>
        </w:rPr>
        <w:t>投标须知</w:t>
      </w:r>
      <w:bookmarkStart w:id="0" w:name="_Toc53733828"/>
      <w:bookmarkStart w:id="1" w:name="_Toc90692895"/>
    </w:p>
    <w:p w:rsidR="00FB6791" w:rsidRPr="0053795A" w:rsidRDefault="00637EA9" w:rsidP="0053795A">
      <w:pPr>
        <w:tabs>
          <w:tab w:val="left" w:pos="0"/>
        </w:tabs>
        <w:spacing w:line="360" w:lineRule="auto"/>
        <w:ind w:firstLineChars="200" w:firstLine="420"/>
        <w:rPr>
          <w:rFonts w:ascii="仿宋" w:eastAsia="仿宋" w:hAnsi="仿宋"/>
          <w:color w:val="000000"/>
          <w:szCs w:val="21"/>
        </w:rPr>
      </w:pPr>
      <w:r w:rsidRPr="0053795A">
        <w:rPr>
          <w:rFonts w:ascii="仿宋" w:eastAsia="仿宋" w:hAnsi="仿宋" w:hint="eastAsia"/>
          <w:color w:val="000000"/>
          <w:szCs w:val="21"/>
        </w:rPr>
        <w:t>一、</w:t>
      </w:r>
      <w:r w:rsidR="00746616" w:rsidRPr="0053795A">
        <w:rPr>
          <w:rFonts w:ascii="仿宋" w:eastAsia="仿宋" w:hAnsi="仿宋" w:hint="eastAsia"/>
          <w:szCs w:val="21"/>
        </w:rPr>
        <w:t>投标文件的语言、货币和度量衡单位均采用中华人民共和国法定计量单位</w:t>
      </w:r>
      <w:r w:rsidR="00FB6791" w:rsidRPr="0053795A">
        <w:rPr>
          <w:rFonts w:ascii="仿宋" w:eastAsia="仿宋" w:hAnsi="仿宋" w:hint="eastAsia"/>
          <w:color w:val="000000"/>
          <w:szCs w:val="21"/>
        </w:rPr>
        <w:t>。</w:t>
      </w:r>
    </w:p>
    <w:p w:rsidR="00FB6791" w:rsidRPr="0053795A" w:rsidRDefault="00637EA9" w:rsidP="0053795A">
      <w:pPr>
        <w:tabs>
          <w:tab w:val="left" w:pos="540"/>
        </w:tabs>
        <w:spacing w:line="360" w:lineRule="auto"/>
        <w:ind w:firstLineChars="200" w:firstLine="420"/>
        <w:rPr>
          <w:rFonts w:ascii="仿宋" w:eastAsia="仿宋" w:hAnsi="仿宋"/>
          <w:szCs w:val="21"/>
        </w:rPr>
      </w:pPr>
      <w:r w:rsidRPr="0053795A">
        <w:rPr>
          <w:rFonts w:ascii="仿宋" w:eastAsia="仿宋" w:hAnsi="仿宋" w:hint="eastAsia"/>
          <w:szCs w:val="21"/>
        </w:rPr>
        <w:t>二、</w:t>
      </w:r>
      <w:r w:rsidR="00746616" w:rsidRPr="0053795A">
        <w:rPr>
          <w:rFonts w:ascii="仿宋" w:eastAsia="仿宋" w:hAnsi="仿宋" w:hint="eastAsia"/>
          <w:szCs w:val="21"/>
        </w:rPr>
        <w:t>投标文件由商务标和技术标组成，包括下列内容：</w:t>
      </w:r>
    </w:p>
    <w:p w:rsidR="00746616" w:rsidRPr="0053795A" w:rsidRDefault="00746616" w:rsidP="0053795A">
      <w:pPr>
        <w:tabs>
          <w:tab w:val="left" w:pos="540"/>
        </w:tabs>
        <w:spacing w:line="360" w:lineRule="auto"/>
        <w:ind w:firstLineChars="250" w:firstLine="525"/>
        <w:rPr>
          <w:rFonts w:ascii="仿宋" w:eastAsia="仿宋" w:hAnsi="仿宋"/>
          <w:szCs w:val="21"/>
        </w:rPr>
      </w:pPr>
      <w:r w:rsidRPr="0053795A">
        <w:rPr>
          <w:rFonts w:ascii="仿宋" w:eastAsia="仿宋" w:hAnsi="仿宋" w:hint="eastAsia"/>
          <w:szCs w:val="21"/>
        </w:rPr>
        <w:t>2.1 商务标主要包括下列内容：</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（1）商务标投标文件封面；</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（2）投标书；</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（3）义乌市建设工程项目投标承诺书；</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（4）法定代表人资格证明书；</w:t>
      </w:r>
    </w:p>
    <w:p w:rsidR="00746616" w:rsidRPr="00BC1FF3" w:rsidRDefault="00746616" w:rsidP="00746616">
      <w:pPr>
        <w:tabs>
          <w:tab w:val="left" w:pos="540"/>
        </w:tabs>
        <w:spacing w:line="360" w:lineRule="auto"/>
        <w:ind w:firstLineChars="350" w:firstLine="735"/>
        <w:rPr>
          <w:rFonts w:ascii="仿宋" w:eastAsia="仿宋" w:hAnsi="仿宋"/>
          <w:szCs w:val="21"/>
        </w:rPr>
      </w:pPr>
      <w:r w:rsidRPr="00BC1FF3">
        <w:rPr>
          <w:rFonts w:ascii="仿宋" w:eastAsia="仿宋" w:hAnsi="仿宋" w:hint="eastAsia"/>
          <w:szCs w:val="21"/>
        </w:rPr>
        <w:t>（5）授权委托书（若有时）。</w:t>
      </w:r>
    </w:p>
    <w:p w:rsidR="00746616" w:rsidRPr="0053795A" w:rsidRDefault="00746616" w:rsidP="0053795A">
      <w:pPr>
        <w:tabs>
          <w:tab w:val="left" w:pos="540"/>
        </w:tabs>
        <w:spacing w:line="360" w:lineRule="auto"/>
        <w:ind w:firstLineChars="250" w:firstLine="525"/>
        <w:rPr>
          <w:rFonts w:ascii="仿宋" w:eastAsia="仿宋" w:hAnsi="仿宋"/>
          <w:szCs w:val="21"/>
        </w:rPr>
      </w:pPr>
      <w:r w:rsidRPr="0053795A">
        <w:rPr>
          <w:rFonts w:ascii="仿宋" w:eastAsia="仿宋" w:hAnsi="仿宋" w:hint="eastAsia"/>
          <w:szCs w:val="21"/>
        </w:rPr>
        <w:t>2.2 技术标主要包括下列内容（</w:t>
      </w:r>
      <w:r w:rsidRPr="0053795A">
        <w:rPr>
          <w:rFonts w:ascii="仿宋" w:eastAsia="仿宋" w:hAnsi="仿宋" w:hint="eastAsia"/>
          <w:b/>
          <w:bCs/>
          <w:color w:val="000000"/>
          <w:szCs w:val="21"/>
        </w:rPr>
        <w:t>复印件或扫描件，加盖投标人公章</w:t>
      </w:r>
      <w:r w:rsidRPr="0053795A">
        <w:rPr>
          <w:rFonts w:ascii="仿宋" w:eastAsia="仿宋" w:hAnsi="仿宋" w:hint="eastAsia"/>
          <w:szCs w:val="21"/>
        </w:rPr>
        <w:t>）</w:t>
      </w:r>
    </w:p>
    <w:bookmarkEnd w:id="0"/>
    <w:bookmarkEnd w:id="1"/>
    <w:p w:rsidR="00746616" w:rsidRPr="00BC1FF3" w:rsidRDefault="0074661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（1）技术标投标文件封面；</w:t>
      </w:r>
    </w:p>
    <w:p w:rsidR="00746616" w:rsidRPr="00BC1FF3" w:rsidRDefault="0074661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（2</w:t>
      </w:r>
      <w:r w:rsidR="00B024FD" w:rsidRPr="00BC1FF3">
        <w:rPr>
          <w:rFonts w:ascii="仿宋" w:eastAsia="仿宋" w:hAnsi="仿宋" w:hint="eastAsia"/>
          <w:bCs/>
          <w:szCs w:val="21"/>
        </w:rPr>
        <w:t>）企业资质证书副本复印件</w:t>
      </w:r>
      <w:r w:rsidRPr="00BC1FF3">
        <w:rPr>
          <w:rFonts w:ascii="仿宋" w:eastAsia="仿宋" w:hAnsi="仿宋" w:hint="eastAsia"/>
          <w:bCs/>
          <w:szCs w:val="21"/>
        </w:rPr>
        <w:t>；</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（3）</w:t>
      </w:r>
      <w:r w:rsidRPr="00BC1FF3">
        <w:rPr>
          <w:rFonts w:ascii="仿宋" w:eastAsia="仿宋" w:hAnsi="仿宋"/>
          <w:bCs/>
          <w:szCs w:val="21"/>
        </w:rPr>
        <w:t>拟派项目经理的</w:t>
      </w:r>
      <w:r w:rsidR="00825709">
        <w:rPr>
          <w:rFonts w:ascii="仿宋" w:eastAsia="仿宋" w:hAnsi="仿宋" w:hint="eastAsia"/>
          <w:bCs/>
          <w:szCs w:val="21"/>
        </w:rPr>
        <w:t>资质证书</w:t>
      </w:r>
      <w:r w:rsidRPr="00BC1FF3">
        <w:rPr>
          <w:rFonts w:ascii="仿宋" w:eastAsia="仿宋" w:hAnsi="仿宋" w:hint="eastAsia"/>
          <w:bCs/>
          <w:szCs w:val="21"/>
        </w:rPr>
        <w:t>；</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（4）</w:t>
      </w:r>
      <w:r w:rsidRPr="00BC1FF3">
        <w:rPr>
          <w:rFonts w:ascii="仿宋" w:eastAsia="仿宋" w:hAnsi="仿宋"/>
          <w:bCs/>
          <w:szCs w:val="21"/>
        </w:rPr>
        <w:t>《安全生产许可证》副本，法定代表人、企业经理、技术负责人及分管安全生</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bCs/>
          <w:szCs w:val="21"/>
        </w:rPr>
        <w:t>产副经理A类证书和分管安全生产副经理的任职文件、项目经理B类证书</w:t>
      </w:r>
      <w:r w:rsidR="00FD3F86" w:rsidRPr="00BC1FF3">
        <w:rPr>
          <w:rFonts w:ascii="仿宋" w:eastAsia="仿宋" w:hAnsi="仿宋" w:hint="eastAsia"/>
          <w:bCs/>
          <w:szCs w:val="21"/>
        </w:rPr>
        <w:t>；</w:t>
      </w:r>
    </w:p>
    <w:p w:rsidR="00FD3F86" w:rsidRPr="00BC1FF3" w:rsidRDefault="00FD3F8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（5）本项目方案（</w:t>
      </w:r>
      <w:r w:rsidR="00BD32AD">
        <w:rPr>
          <w:rFonts w:ascii="仿宋" w:eastAsia="仿宋" w:hAnsi="仿宋" w:hint="eastAsia"/>
          <w:bCs/>
          <w:szCs w:val="21"/>
        </w:rPr>
        <w:t>实施方案、</w:t>
      </w:r>
      <w:r w:rsidRPr="00BC1FF3">
        <w:rPr>
          <w:rFonts w:ascii="仿宋" w:eastAsia="仿宋" w:hAnsi="仿宋" w:hint="eastAsia"/>
          <w:bCs/>
          <w:szCs w:val="21"/>
        </w:rPr>
        <w:t>实施进度、拟供设施设备、识别系统</w:t>
      </w:r>
      <w:r w:rsidR="00B556CE">
        <w:rPr>
          <w:rFonts w:ascii="仿宋" w:eastAsia="仿宋" w:hAnsi="仿宋" w:hint="eastAsia"/>
          <w:bCs/>
          <w:szCs w:val="21"/>
        </w:rPr>
        <w:t>介绍</w:t>
      </w:r>
      <w:r w:rsidRPr="00BC1FF3">
        <w:rPr>
          <w:rFonts w:ascii="仿宋" w:eastAsia="仿宋" w:hAnsi="仿宋" w:hint="eastAsia"/>
          <w:bCs/>
          <w:szCs w:val="21"/>
        </w:rPr>
        <w:t>等方面）；</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bCs/>
          <w:szCs w:val="21"/>
        </w:rPr>
        <w:t>（</w:t>
      </w:r>
      <w:r w:rsidR="00FD3F86" w:rsidRPr="00BC1FF3">
        <w:rPr>
          <w:rFonts w:ascii="仿宋" w:eastAsia="仿宋" w:hAnsi="仿宋" w:hint="eastAsia"/>
          <w:bCs/>
          <w:szCs w:val="21"/>
        </w:rPr>
        <w:t>6</w:t>
      </w:r>
      <w:r w:rsidRPr="00BC1FF3">
        <w:rPr>
          <w:rFonts w:ascii="仿宋" w:eastAsia="仿宋" w:hAnsi="仿宋" w:hint="eastAsia"/>
          <w:bCs/>
          <w:szCs w:val="21"/>
        </w:rPr>
        <w:t>）</w:t>
      </w:r>
      <w:r w:rsidRPr="00BC1FF3">
        <w:rPr>
          <w:rFonts w:ascii="仿宋" w:eastAsia="仿宋" w:hAnsi="仿宋" w:hint="eastAsia"/>
          <w:szCs w:val="21"/>
        </w:rPr>
        <w:t>投标人近三年以来承担过类似智能化工程业绩。（需提供中标通知书或施工合</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同或竣工验收证明，提供的证明材料必须能反映出相关数据和内容，否则视为未提</w:t>
      </w:r>
    </w:p>
    <w:p w:rsidR="00746616" w:rsidRDefault="00746616" w:rsidP="00FD3F86">
      <w:pPr>
        <w:spacing w:line="360" w:lineRule="exact"/>
        <w:ind w:firstLineChars="350" w:firstLine="735"/>
        <w:rPr>
          <w:rFonts w:ascii="仿宋" w:eastAsia="仿宋" w:hAnsi="仿宋"/>
          <w:szCs w:val="21"/>
        </w:rPr>
      </w:pPr>
      <w:r w:rsidRPr="00BC1FF3">
        <w:rPr>
          <w:rFonts w:ascii="仿宋" w:eastAsia="仿宋" w:hAnsi="仿宋" w:hint="eastAsia"/>
          <w:szCs w:val="21"/>
        </w:rPr>
        <w:t>供。）</w:t>
      </w:r>
      <w:r w:rsidR="00825709">
        <w:rPr>
          <w:rFonts w:ascii="仿宋" w:eastAsia="仿宋" w:hAnsi="仿宋" w:hint="eastAsia"/>
          <w:szCs w:val="21"/>
        </w:rPr>
        <w:t>；</w:t>
      </w:r>
    </w:p>
    <w:p w:rsidR="00825709" w:rsidRPr="00BC1FF3" w:rsidRDefault="00825709" w:rsidP="00FD3F86">
      <w:pPr>
        <w:spacing w:line="360" w:lineRule="exact"/>
        <w:ind w:firstLineChars="350" w:firstLine="735"/>
        <w:rPr>
          <w:rFonts w:ascii="仿宋" w:eastAsia="仿宋" w:hAnsi="仿宋"/>
          <w:szCs w:val="21"/>
        </w:rPr>
      </w:pPr>
      <w:r>
        <w:rPr>
          <w:rFonts w:ascii="仿宋" w:eastAsia="仿宋" w:hAnsi="仿宋" w:hint="eastAsia"/>
          <w:szCs w:val="21"/>
        </w:rPr>
        <w:t>（7）其他投标人认为可以提供的资料</w:t>
      </w:r>
      <w:r w:rsidR="00B556CE">
        <w:rPr>
          <w:rFonts w:ascii="仿宋" w:eastAsia="仿宋" w:hAnsi="仿宋" w:hint="eastAsia"/>
          <w:szCs w:val="21"/>
        </w:rPr>
        <w:t>。</w:t>
      </w:r>
    </w:p>
    <w:p w:rsidR="00EC4927" w:rsidRPr="0053795A" w:rsidRDefault="00746616" w:rsidP="0053795A">
      <w:pPr>
        <w:spacing w:line="360" w:lineRule="auto"/>
        <w:ind w:firstLineChars="100" w:firstLine="210"/>
        <w:rPr>
          <w:rFonts w:ascii="仿宋" w:eastAsia="仿宋" w:hAnsi="仿宋"/>
          <w:szCs w:val="21"/>
        </w:rPr>
      </w:pPr>
      <w:r w:rsidRPr="0053795A">
        <w:rPr>
          <w:rFonts w:ascii="仿宋" w:eastAsia="仿宋" w:hAnsi="仿宋" w:hint="eastAsia"/>
          <w:szCs w:val="21"/>
        </w:rPr>
        <w:t xml:space="preserve">  三、评标办法：综合评分法</w:t>
      </w:r>
    </w:p>
    <w:p w:rsidR="00746616" w:rsidRPr="0053795A" w:rsidRDefault="00746616" w:rsidP="0053795A">
      <w:pPr>
        <w:spacing w:line="360" w:lineRule="auto"/>
        <w:ind w:firstLineChars="100" w:firstLine="210"/>
        <w:rPr>
          <w:rFonts w:ascii="仿宋" w:eastAsia="仿宋" w:hAnsi="仿宋"/>
          <w:szCs w:val="21"/>
        </w:rPr>
      </w:pPr>
      <w:r w:rsidRPr="0053795A">
        <w:rPr>
          <w:rFonts w:ascii="仿宋" w:eastAsia="仿宋" w:hAnsi="仿宋" w:hint="eastAsia"/>
          <w:szCs w:val="21"/>
        </w:rPr>
        <w:t xml:space="preserve">      3.1技术标评审（满分50分）</w:t>
      </w:r>
    </w:p>
    <w:tbl>
      <w:tblPr>
        <w:tblStyle w:val="ad"/>
        <w:tblW w:w="0" w:type="auto"/>
        <w:tblInd w:w="108" w:type="dxa"/>
        <w:tblLook w:val="04A0"/>
      </w:tblPr>
      <w:tblGrid>
        <w:gridCol w:w="2022"/>
        <w:gridCol w:w="6200"/>
      </w:tblGrid>
      <w:tr w:rsidR="00CD7C9A" w:rsidRPr="0053795A" w:rsidTr="00197A0A">
        <w:tc>
          <w:tcPr>
            <w:tcW w:w="2022" w:type="dxa"/>
            <w:vMerge w:val="restart"/>
            <w:vAlign w:val="center"/>
          </w:tcPr>
          <w:p w:rsidR="00CD7C9A" w:rsidRPr="0053795A" w:rsidRDefault="00CD7C9A" w:rsidP="00F051A9">
            <w:pPr>
              <w:spacing w:line="360" w:lineRule="auto"/>
              <w:jc w:val="center"/>
              <w:rPr>
                <w:rFonts w:ascii="仿宋" w:eastAsia="仿宋" w:hAnsi="仿宋"/>
                <w:szCs w:val="21"/>
              </w:rPr>
            </w:pPr>
            <w:r>
              <w:rPr>
                <w:rFonts w:ascii="仿宋" w:eastAsia="仿宋" w:hAnsi="仿宋" w:hint="eastAsia"/>
                <w:szCs w:val="21"/>
              </w:rPr>
              <w:t>项目方案（33分）</w:t>
            </w:r>
          </w:p>
        </w:tc>
        <w:tc>
          <w:tcPr>
            <w:tcW w:w="6200" w:type="dxa"/>
          </w:tcPr>
          <w:p w:rsidR="00CD7C9A" w:rsidRPr="0053795A" w:rsidRDefault="00CD7C9A" w:rsidP="00661CDB">
            <w:pPr>
              <w:spacing w:line="360" w:lineRule="auto"/>
              <w:rPr>
                <w:rFonts w:ascii="仿宋" w:eastAsia="仿宋" w:hAnsi="仿宋"/>
                <w:szCs w:val="21"/>
              </w:rPr>
            </w:pPr>
            <w:r>
              <w:rPr>
                <w:rFonts w:ascii="仿宋" w:eastAsia="仿宋" w:hAnsi="仿宋" w:hint="eastAsia"/>
                <w:szCs w:val="21"/>
              </w:rPr>
              <w:t>项目方案编制的完整性、科学性，投标单位间横向对比（0-15分）；</w:t>
            </w:r>
          </w:p>
        </w:tc>
      </w:tr>
      <w:tr w:rsidR="00CD7C9A" w:rsidRPr="0053795A" w:rsidTr="00197A0A">
        <w:tc>
          <w:tcPr>
            <w:tcW w:w="2022" w:type="dxa"/>
            <w:vMerge/>
          </w:tcPr>
          <w:p w:rsidR="00CD7C9A" w:rsidRPr="0053795A" w:rsidRDefault="00CD7C9A" w:rsidP="00D927C3">
            <w:pPr>
              <w:spacing w:line="360" w:lineRule="auto"/>
              <w:rPr>
                <w:rFonts w:ascii="仿宋" w:eastAsia="仿宋" w:hAnsi="仿宋"/>
                <w:szCs w:val="21"/>
              </w:rPr>
            </w:pPr>
          </w:p>
        </w:tc>
        <w:tc>
          <w:tcPr>
            <w:tcW w:w="6200" w:type="dxa"/>
          </w:tcPr>
          <w:p w:rsidR="00CD7C9A" w:rsidRPr="00B173B3" w:rsidRDefault="00CD7C9A" w:rsidP="00920DE9">
            <w:pPr>
              <w:spacing w:line="360" w:lineRule="auto"/>
              <w:rPr>
                <w:rFonts w:ascii="仿宋" w:eastAsia="仿宋" w:hAnsi="仿宋"/>
                <w:szCs w:val="21"/>
              </w:rPr>
            </w:pPr>
            <w:r>
              <w:rPr>
                <w:rFonts w:ascii="仿宋" w:eastAsia="仿宋" w:hAnsi="仿宋" w:hint="eastAsia"/>
                <w:szCs w:val="21"/>
              </w:rPr>
              <w:t>本项目关键技术系统、设施设备等相关配置，投标单位间横向对比（0-10分）</w:t>
            </w:r>
          </w:p>
        </w:tc>
      </w:tr>
      <w:tr w:rsidR="00CD7C9A" w:rsidRPr="0053795A" w:rsidTr="00197A0A">
        <w:trPr>
          <w:trHeight w:val="826"/>
        </w:trPr>
        <w:tc>
          <w:tcPr>
            <w:tcW w:w="2022" w:type="dxa"/>
            <w:vMerge/>
          </w:tcPr>
          <w:p w:rsidR="00CD7C9A" w:rsidRPr="0053795A" w:rsidRDefault="00CD7C9A" w:rsidP="00D927C3">
            <w:pPr>
              <w:spacing w:line="360" w:lineRule="auto"/>
              <w:rPr>
                <w:rFonts w:ascii="仿宋" w:eastAsia="仿宋" w:hAnsi="仿宋"/>
                <w:szCs w:val="21"/>
              </w:rPr>
            </w:pPr>
          </w:p>
        </w:tc>
        <w:tc>
          <w:tcPr>
            <w:tcW w:w="6200" w:type="dxa"/>
          </w:tcPr>
          <w:p w:rsidR="00CD7C9A" w:rsidRPr="00661CDB" w:rsidRDefault="00CD7C9A" w:rsidP="00D927C3">
            <w:pPr>
              <w:spacing w:line="360" w:lineRule="auto"/>
              <w:rPr>
                <w:rFonts w:ascii="仿宋" w:eastAsia="仿宋" w:hAnsi="仿宋"/>
                <w:szCs w:val="21"/>
              </w:rPr>
            </w:pPr>
            <w:r>
              <w:rPr>
                <w:rFonts w:ascii="仿宋" w:eastAsia="仿宋" w:hAnsi="仿宋" w:hint="eastAsia"/>
                <w:szCs w:val="21"/>
              </w:rPr>
              <w:t>对本项目的施工安排进度、施工质量控制目标及保障措施等方面的承诺（0-8分）</w:t>
            </w:r>
          </w:p>
        </w:tc>
      </w:tr>
      <w:tr w:rsidR="00CD7C9A" w:rsidRPr="0053795A" w:rsidTr="00197A0A">
        <w:tc>
          <w:tcPr>
            <w:tcW w:w="2022" w:type="dxa"/>
          </w:tcPr>
          <w:p w:rsidR="00CD7C9A" w:rsidRPr="0053795A" w:rsidRDefault="00CD7C9A" w:rsidP="00F051A9">
            <w:pPr>
              <w:spacing w:line="360" w:lineRule="auto"/>
              <w:rPr>
                <w:rFonts w:ascii="仿宋" w:eastAsia="仿宋" w:hAnsi="仿宋"/>
                <w:szCs w:val="21"/>
              </w:rPr>
            </w:pPr>
            <w:r>
              <w:rPr>
                <w:rFonts w:ascii="仿宋" w:eastAsia="仿宋" w:hAnsi="仿宋" w:hint="eastAsia"/>
                <w:szCs w:val="21"/>
              </w:rPr>
              <w:t>企业资质（4分）</w:t>
            </w:r>
          </w:p>
        </w:tc>
        <w:tc>
          <w:tcPr>
            <w:tcW w:w="6200" w:type="dxa"/>
          </w:tcPr>
          <w:p w:rsidR="00CD7C9A" w:rsidRDefault="00CD7C9A" w:rsidP="00F051A9">
            <w:pPr>
              <w:spacing w:line="360" w:lineRule="auto"/>
              <w:rPr>
                <w:rFonts w:ascii="仿宋" w:eastAsia="仿宋" w:hAnsi="仿宋"/>
                <w:szCs w:val="21"/>
              </w:rPr>
            </w:pPr>
            <w:r w:rsidRPr="00F051A9">
              <w:rPr>
                <w:rFonts w:ascii="仿宋" w:eastAsia="仿宋" w:hAnsi="仿宋" w:hint="eastAsia"/>
                <w:szCs w:val="21"/>
              </w:rPr>
              <w:t>投标单位是</w:t>
            </w:r>
            <w:r w:rsidRPr="00F051A9">
              <w:rPr>
                <w:rFonts w:ascii="仿宋" w:eastAsia="仿宋" w:hAnsi="仿宋"/>
                <w:szCs w:val="21"/>
              </w:rPr>
              <w:t>建筑智能化工程专业承包资质企业</w:t>
            </w:r>
            <w:r w:rsidRPr="00F051A9">
              <w:rPr>
                <w:rFonts w:ascii="仿宋" w:eastAsia="仿宋" w:hAnsi="仿宋" w:hint="eastAsia"/>
                <w:szCs w:val="21"/>
              </w:rPr>
              <w:t>二</w:t>
            </w:r>
            <w:r w:rsidRPr="00F051A9">
              <w:rPr>
                <w:rFonts w:ascii="仿宋" w:eastAsia="仿宋" w:hAnsi="仿宋"/>
                <w:szCs w:val="21"/>
              </w:rPr>
              <w:t>级或建筑智能化工程设计与施工资质企业</w:t>
            </w:r>
            <w:r w:rsidRPr="00F051A9">
              <w:rPr>
                <w:rFonts w:ascii="仿宋" w:eastAsia="仿宋" w:hAnsi="仿宋" w:hint="eastAsia"/>
                <w:szCs w:val="21"/>
              </w:rPr>
              <w:t>二</w:t>
            </w:r>
            <w:r w:rsidRPr="00F051A9">
              <w:rPr>
                <w:rFonts w:ascii="仿宋" w:eastAsia="仿宋" w:hAnsi="仿宋"/>
                <w:szCs w:val="21"/>
              </w:rPr>
              <w:t>级</w:t>
            </w:r>
            <w:r w:rsidRPr="00F051A9">
              <w:rPr>
                <w:rFonts w:ascii="仿宋" w:eastAsia="仿宋" w:hAnsi="仿宋" w:hint="eastAsia"/>
                <w:szCs w:val="21"/>
              </w:rPr>
              <w:t>的，得2分；是</w:t>
            </w:r>
            <w:r w:rsidRPr="00F051A9">
              <w:rPr>
                <w:rFonts w:ascii="仿宋" w:eastAsia="仿宋" w:hAnsi="仿宋"/>
                <w:szCs w:val="21"/>
              </w:rPr>
              <w:t>建筑智能化工程专业承包资质企业</w:t>
            </w:r>
            <w:r w:rsidRPr="00F051A9">
              <w:rPr>
                <w:rFonts w:ascii="仿宋" w:eastAsia="仿宋" w:hAnsi="仿宋" w:hint="eastAsia"/>
                <w:szCs w:val="21"/>
              </w:rPr>
              <w:t>一</w:t>
            </w:r>
            <w:r w:rsidRPr="00F051A9">
              <w:rPr>
                <w:rFonts w:ascii="仿宋" w:eastAsia="仿宋" w:hAnsi="仿宋"/>
                <w:szCs w:val="21"/>
              </w:rPr>
              <w:t>级或建筑智能化工程设计与施工资质企业</w:t>
            </w:r>
            <w:r w:rsidRPr="00F051A9">
              <w:rPr>
                <w:rFonts w:ascii="仿宋" w:eastAsia="仿宋" w:hAnsi="仿宋" w:hint="eastAsia"/>
                <w:szCs w:val="21"/>
              </w:rPr>
              <w:t>一</w:t>
            </w:r>
            <w:r w:rsidRPr="00F051A9">
              <w:rPr>
                <w:rFonts w:ascii="仿宋" w:eastAsia="仿宋" w:hAnsi="仿宋"/>
                <w:szCs w:val="21"/>
              </w:rPr>
              <w:t>级</w:t>
            </w:r>
            <w:r w:rsidRPr="00F051A9">
              <w:rPr>
                <w:rFonts w:ascii="仿宋" w:eastAsia="仿宋" w:hAnsi="仿宋" w:hint="eastAsia"/>
                <w:szCs w:val="21"/>
              </w:rPr>
              <w:t>的，得4分</w:t>
            </w:r>
          </w:p>
        </w:tc>
      </w:tr>
      <w:tr w:rsidR="00CD7C9A" w:rsidRPr="0053795A" w:rsidTr="00197A0A">
        <w:tc>
          <w:tcPr>
            <w:tcW w:w="2022" w:type="dxa"/>
          </w:tcPr>
          <w:p w:rsidR="00CD7C9A" w:rsidRDefault="00CD7C9A" w:rsidP="00F051A9">
            <w:pPr>
              <w:spacing w:line="360" w:lineRule="auto"/>
              <w:rPr>
                <w:rFonts w:ascii="仿宋" w:eastAsia="仿宋" w:hAnsi="仿宋"/>
                <w:szCs w:val="21"/>
              </w:rPr>
            </w:pPr>
            <w:r>
              <w:rPr>
                <w:rFonts w:ascii="仿宋" w:eastAsia="仿宋" w:hAnsi="仿宋" w:hint="eastAsia"/>
                <w:szCs w:val="21"/>
              </w:rPr>
              <w:t>业绩（6分）</w:t>
            </w:r>
          </w:p>
        </w:tc>
        <w:tc>
          <w:tcPr>
            <w:tcW w:w="6200" w:type="dxa"/>
          </w:tcPr>
          <w:p w:rsidR="00CD7C9A" w:rsidRDefault="00CD7C9A" w:rsidP="006C2F48">
            <w:pPr>
              <w:spacing w:line="360" w:lineRule="auto"/>
              <w:rPr>
                <w:rFonts w:ascii="仿宋" w:eastAsia="仿宋" w:hAnsi="仿宋"/>
                <w:szCs w:val="21"/>
              </w:rPr>
            </w:pPr>
            <w:r>
              <w:rPr>
                <w:rFonts w:ascii="仿宋" w:eastAsia="仿宋" w:hAnsi="仿宋" w:hint="eastAsia"/>
                <w:szCs w:val="21"/>
              </w:rPr>
              <w:t>投标单位智能化相关业绩证明，每个项目提供合同复印件加盖单</w:t>
            </w:r>
            <w:r>
              <w:rPr>
                <w:rFonts w:ascii="仿宋" w:eastAsia="仿宋" w:hAnsi="仿宋" w:hint="eastAsia"/>
                <w:szCs w:val="21"/>
              </w:rPr>
              <w:lastRenderedPageBreak/>
              <w:t>位公章，1个项目得2分，最高不超过6分。</w:t>
            </w:r>
          </w:p>
        </w:tc>
      </w:tr>
      <w:tr w:rsidR="00CD7C9A" w:rsidRPr="0053795A" w:rsidTr="00197A0A">
        <w:tc>
          <w:tcPr>
            <w:tcW w:w="2022" w:type="dxa"/>
          </w:tcPr>
          <w:p w:rsidR="00CD7C9A" w:rsidRPr="0053795A" w:rsidRDefault="00CD7C9A" w:rsidP="00AC428B">
            <w:pPr>
              <w:spacing w:line="360" w:lineRule="auto"/>
              <w:rPr>
                <w:rFonts w:ascii="仿宋" w:eastAsia="仿宋" w:hAnsi="仿宋"/>
                <w:szCs w:val="21"/>
              </w:rPr>
            </w:pPr>
            <w:r>
              <w:rPr>
                <w:rFonts w:ascii="仿宋" w:eastAsia="仿宋" w:hAnsi="仿宋" w:hint="eastAsia"/>
                <w:szCs w:val="21"/>
              </w:rPr>
              <w:lastRenderedPageBreak/>
              <w:t>本项目售后服务（5分）</w:t>
            </w:r>
          </w:p>
        </w:tc>
        <w:tc>
          <w:tcPr>
            <w:tcW w:w="6200" w:type="dxa"/>
          </w:tcPr>
          <w:p w:rsidR="00CD7C9A" w:rsidRDefault="00CD7C9A" w:rsidP="00AC428B">
            <w:pPr>
              <w:spacing w:line="360" w:lineRule="auto"/>
              <w:rPr>
                <w:rFonts w:ascii="仿宋" w:eastAsia="仿宋" w:hAnsi="仿宋"/>
                <w:szCs w:val="21"/>
              </w:rPr>
            </w:pPr>
            <w:r>
              <w:rPr>
                <w:rFonts w:ascii="仿宋" w:eastAsia="仿宋" w:hAnsi="仿宋" w:hint="eastAsia"/>
                <w:szCs w:val="21"/>
              </w:rPr>
              <w:t>对本项目的售后服务保障措施，投标单位间横向对比（0-5分）</w:t>
            </w:r>
          </w:p>
        </w:tc>
      </w:tr>
      <w:tr w:rsidR="0030559D" w:rsidRPr="0053795A" w:rsidTr="00197A0A">
        <w:tc>
          <w:tcPr>
            <w:tcW w:w="2022" w:type="dxa"/>
          </w:tcPr>
          <w:p w:rsidR="0030559D" w:rsidRDefault="0030559D" w:rsidP="00AC428B">
            <w:pPr>
              <w:spacing w:line="360" w:lineRule="auto"/>
              <w:rPr>
                <w:rFonts w:ascii="仿宋" w:eastAsia="仿宋" w:hAnsi="仿宋"/>
                <w:szCs w:val="21"/>
              </w:rPr>
            </w:pPr>
            <w:r>
              <w:rPr>
                <w:rFonts w:ascii="仿宋" w:eastAsia="仿宋" w:hAnsi="仿宋" w:hint="eastAsia"/>
                <w:szCs w:val="21"/>
              </w:rPr>
              <w:t>标书质量（2分）</w:t>
            </w:r>
          </w:p>
        </w:tc>
        <w:tc>
          <w:tcPr>
            <w:tcW w:w="6200" w:type="dxa"/>
          </w:tcPr>
          <w:p w:rsidR="0030559D" w:rsidRDefault="0030559D" w:rsidP="00AC428B">
            <w:pPr>
              <w:spacing w:line="360" w:lineRule="auto"/>
              <w:rPr>
                <w:rFonts w:ascii="仿宋" w:eastAsia="仿宋" w:hAnsi="仿宋"/>
                <w:szCs w:val="21"/>
              </w:rPr>
            </w:pPr>
            <w:r>
              <w:rPr>
                <w:rFonts w:ascii="仿宋" w:eastAsia="仿宋" w:hAnsi="仿宋" w:hint="eastAsia"/>
                <w:szCs w:val="21"/>
              </w:rPr>
              <w:t>标书制作质量，投标单位间横向对比（0-2分）</w:t>
            </w:r>
          </w:p>
        </w:tc>
      </w:tr>
    </w:tbl>
    <w:p w:rsidR="00EC4927" w:rsidRPr="0053795A" w:rsidRDefault="00746616" w:rsidP="0053795A">
      <w:pPr>
        <w:spacing w:line="360" w:lineRule="auto"/>
        <w:ind w:firstLineChars="350" w:firstLine="735"/>
        <w:rPr>
          <w:rFonts w:ascii="仿宋" w:eastAsia="仿宋" w:hAnsi="仿宋"/>
          <w:szCs w:val="21"/>
        </w:rPr>
      </w:pPr>
      <w:r w:rsidRPr="0053795A">
        <w:rPr>
          <w:rFonts w:ascii="仿宋" w:eastAsia="仿宋" w:hAnsi="仿宋" w:hint="eastAsia"/>
          <w:szCs w:val="21"/>
        </w:rPr>
        <w:t>3.2商务标评审（满分50分）</w:t>
      </w:r>
    </w:p>
    <w:p w:rsidR="0082654E" w:rsidRDefault="0082654E" w:rsidP="0082654E">
      <w:pPr>
        <w:spacing w:line="360" w:lineRule="exact"/>
        <w:ind w:firstLineChars="400" w:firstLine="840"/>
        <w:rPr>
          <w:rFonts w:ascii="仿宋" w:eastAsia="仿宋" w:hAnsi="仿宋"/>
          <w:szCs w:val="21"/>
        </w:rPr>
      </w:pPr>
      <w:r w:rsidRPr="0082654E">
        <w:rPr>
          <w:rFonts w:ascii="仿宋" w:eastAsia="仿宋" w:hAnsi="仿宋" w:hint="eastAsia"/>
          <w:szCs w:val="21"/>
        </w:rPr>
        <w:t>由招标人与投标人各选一名代表在有效让利幅度范围内抽取一个让利率，算术平均</w:t>
      </w:r>
    </w:p>
    <w:p w:rsidR="0082654E" w:rsidRPr="00097B9C" w:rsidRDefault="0082654E" w:rsidP="0082654E">
      <w:pPr>
        <w:spacing w:line="360" w:lineRule="exact"/>
        <w:ind w:firstLineChars="200" w:firstLine="420"/>
        <w:rPr>
          <w:rFonts w:ascii="仿宋" w:eastAsia="仿宋" w:hAnsi="仿宋"/>
          <w:szCs w:val="21"/>
        </w:rPr>
      </w:pPr>
      <w:r w:rsidRPr="0082654E">
        <w:rPr>
          <w:rFonts w:ascii="仿宋" w:eastAsia="仿宋" w:hAnsi="仿宋" w:hint="eastAsia"/>
          <w:szCs w:val="21"/>
        </w:rPr>
        <w:t>后作为让利标底，让利标底为</w:t>
      </w:r>
      <w:r w:rsidR="00A77FEE">
        <w:rPr>
          <w:rFonts w:ascii="仿宋" w:eastAsia="仿宋" w:hAnsi="仿宋" w:hint="eastAsia"/>
          <w:szCs w:val="21"/>
        </w:rPr>
        <w:t>50</w:t>
      </w:r>
      <w:r w:rsidRPr="0082654E">
        <w:rPr>
          <w:rFonts w:ascii="仿宋" w:eastAsia="仿宋" w:hAnsi="仿宋" w:hint="eastAsia"/>
          <w:szCs w:val="21"/>
        </w:rPr>
        <w:t>分，与让利标底相比每增加</w:t>
      </w:r>
      <w:r w:rsidRPr="00097B9C">
        <w:rPr>
          <w:rFonts w:ascii="仿宋" w:eastAsia="仿宋" w:hAnsi="仿宋" w:hint="eastAsia"/>
          <w:szCs w:val="21"/>
        </w:rPr>
        <w:t>优惠1%扣</w:t>
      </w:r>
      <w:r w:rsidR="00A77FEE" w:rsidRPr="00097B9C">
        <w:rPr>
          <w:rFonts w:ascii="仿宋" w:eastAsia="仿宋" w:hAnsi="仿宋" w:hint="eastAsia"/>
          <w:szCs w:val="21"/>
        </w:rPr>
        <w:t>3</w:t>
      </w:r>
      <w:r w:rsidRPr="00097B9C">
        <w:rPr>
          <w:rFonts w:ascii="仿宋" w:eastAsia="仿宋" w:hAnsi="仿宋" w:hint="eastAsia"/>
          <w:szCs w:val="21"/>
        </w:rPr>
        <w:t>分，每减少优</w:t>
      </w:r>
    </w:p>
    <w:p w:rsidR="0082654E" w:rsidRPr="0082654E" w:rsidRDefault="0082654E" w:rsidP="0082654E">
      <w:pPr>
        <w:spacing w:line="360" w:lineRule="exact"/>
        <w:ind w:firstLineChars="200" w:firstLine="420"/>
        <w:rPr>
          <w:rFonts w:ascii="仿宋" w:eastAsia="仿宋" w:hAnsi="仿宋"/>
          <w:szCs w:val="21"/>
        </w:rPr>
      </w:pPr>
      <w:r w:rsidRPr="00097B9C">
        <w:rPr>
          <w:rFonts w:ascii="仿宋" w:eastAsia="仿宋" w:hAnsi="仿宋" w:hint="eastAsia"/>
          <w:szCs w:val="21"/>
        </w:rPr>
        <w:t>惠1%扣</w:t>
      </w:r>
      <w:r w:rsidR="00A77FEE" w:rsidRPr="00097B9C">
        <w:rPr>
          <w:rFonts w:ascii="仿宋" w:eastAsia="仿宋" w:hAnsi="仿宋" w:hint="eastAsia"/>
          <w:szCs w:val="21"/>
        </w:rPr>
        <w:t>6</w:t>
      </w:r>
      <w:r w:rsidRPr="00097B9C">
        <w:rPr>
          <w:rFonts w:ascii="仿宋" w:eastAsia="仿宋" w:hAnsi="仿宋" w:hint="eastAsia"/>
          <w:szCs w:val="21"/>
        </w:rPr>
        <w:t>分。（若让利率小数点后超过两位数，按四舍五入保</w:t>
      </w:r>
      <w:r w:rsidRPr="0082654E">
        <w:rPr>
          <w:rFonts w:ascii="仿宋" w:eastAsia="仿宋" w:hAnsi="仿宋" w:hint="eastAsia"/>
          <w:szCs w:val="21"/>
        </w:rPr>
        <w:t>留两位小数计算得分）。</w:t>
      </w:r>
    </w:p>
    <w:p w:rsidR="00746616" w:rsidRPr="0053795A" w:rsidRDefault="00746616" w:rsidP="003E194C">
      <w:pPr>
        <w:spacing w:line="360" w:lineRule="auto"/>
        <w:ind w:firstLineChars="300" w:firstLine="630"/>
        <w:rPr>
          <w:rFonts w:ascii="仿宋" w:eastAsia="仿宋" w:hAnsi="仿宋"/>
          <w:szCs w:val="21"/>
        </w:rPr>
      </w:pPr>
      <w:r w:rsidRPr="0053795A">
        <w:rPr>
          <w:rFonts w:ascii="仿宋" w:eastAsia="仿宋" w:hAnsi="仿宋" w:hint="eastAsia"/>
          <w:szCs w:val="21"/>
        </w:rPr>
        <w:t>3.3投标人总得分=投标人商务报价得分+技术标得分。</w:t>
      </w:r>
    </w:p>
    <w:p w:rsidR="00746616" w:rsidRPr="0053795A" w:rsidRDefault="00746616" w:rsidP="003E194C">
      <w:pPr>
        <w:spacing w:line="360" w:lineRule="auto"/>
        <w:ind w:firstLineChars="250" w:firstLine="525"/>
        <w:rPr>
          <w:rFonts w:ascii="仿宋" w:eastAsia="仿宋" w:hAnsi="仿宋"/>
          <w:szCs w:val="21"/>
        </w:rPr>
      </w:pPr>
      <w:r w:rsidRPr="0053795A">
        <w:rPr>
          <w:rFonts w:ascii="仿宋" w:eastAsia="仿宋" w:hAnsi="仿宋" w:hint="eastAsia"/>
          <w:szCs w:val="21"/>
        </w:rPr>
        <w:t>3.4确定中标候选人：最终评审分按由高到低顺序排列。得分相同</w:t>
      </w:r>
      <w:r w:rsidRPr="00197A0A">
        <w:rPr>
          <w:rFonts w:ascii="仿宋" w:eastAsia="仿宋" w:hAnsi="仿宋" w:hint="eastAsia"/>
          <w:szCs w:val="21"/>
        </w:rPr>
        <w:t>的，按</w:t>
      </w:r>
      <w:r w:rsidR="00197A0A" w:rsidRPr="00197A0A">
        <w:rPr>
          <w:rFonts w:ascii="仿宋" w:eastAsia="仿宋" w:hAnsi="仿宋" w:hint="eastAsia"/>
          <w:szCs w:val="21"/>
        </w:rPr>
        <w:t>投标报价</w:t>
      </w:r>
      <w:r w:rsidRPr="00197A0A">
        <w:rPr>
          <w:rFonts w:ascii="仿宋" w:eastAsia="仿宋" w:hAnsi="仿宋" w:hint="eastAsia"/>
          <w:szCs w:val="21"/>
        </w:rPr>
        <w:t>由高到低顺序排列。得分且</w:t>
      </w:r>
      <w:r w:rsidR="00197A0A" w:rsidRPr="00197A0A">
        <w:rPr>
          <w:rFonts w:ascii="仿宋" w:eastAsia="仿宋" w:hAnsi="仿宋" w:hint="eastAsia"/>
          <w:szCs w:val="21"/>
        </w:rPr>
        <w:t>投标报价</w:t>
      </w:r>
      <w:r w:rsidRPr="00197A0A">
        <w:rPr>
          <w:rFonts w:ascii="仿宋" w:eastAsia="仿宋" w:hAnsi="仿宋" w:hint="eastAsia"/>
          <w:szCs w:val="21"/>
        </w:rPr>
        <w:t>相同的，按技术标分数由高到低顺序排列</w:t>
      </w:r>
      <w:r w:rsidRPr="0053795A">
        <w:rPr>
          <w:rFonts w:ascii="仿宋" w:eastAsia="仿宋" w:hAnsi="仿宋" w:hint="eastAsia"/>
          <w:szCs w:val="21"/>
        </w:rPr>
        <w:t>，并形成评标意见。根据投标人须知前附表规定的人数推荐中标候选人。</w:t>
      </w:r>
    </w:p>
    <w:p w:rsidR="00746616" w:rsidRPr="0053795A" w:rsidRDefault="00746616" w:rsidP="003E194C">
      <w:pPr>
        <w:spacing w:line="360" w:lineRule="auto"/>
        <w:ind w:firstLineChars="200" w:firstLine="420"/>
        <w:rPr>
          <w:rFonts w:ascii="仿宋" w:eastAsia="仿宋" w:hAnsi="仿宋"/>
          <w:color w:val="000000"/>
          <w:szCs w:val="21"/>
        </w:rPr>
      </w:pPr>
      <w:r w:rsidRPr="0053795A">
        <w:rPr>
          <w:rFonts w:ascii="仿宋" w:eastAsia="仿宋" w:hAnsi="仿宋" w:hint="eastAsia"/>
          <w:szCs w:val="21"/>
        </w:rPr>
        <w:t>3.5</w:t>
      </w:r>
      <w:r w:rsidRPr="0053795A">
        <w:rPr>
          <w:rFonts w:ascii="仿宋" w:eastAsia="仿宋" w:hAnsi="仿宋" w:hint="eastAsia"/>
          <w:color w:val="000000"/>
          <w:szCs w:val="21"/>
        </w:rPr>
        <w:t>定标：招标人应当确定排名第一的中标候选人为中标人。排名第一的中标候选人放弃中标、因不可抗力不能履行合同、不按照招标文件要求提交履约保证金，或者被查实存在影响中标结果的违法违规行为等情形，不符合中标条件的，招标人将按中标候选人名单排序依次确定其他中标候选人为中标人。当所有中标候选人都不符合中标条件的，招标人应当重新招标。</w:t>
      </w:r>
    </w:p>
    <w:p w:rsidR="00F35188" w:rsidRPr="0053795A" w:rsidRDefault="00F35188" w:rsidP="003E194C">
      <w:pPr>
        <w:spacing w:line="360" w:lineRule="auto"/>
        <w:ind w:firstLineChars="200" w:firstLine="420"/>
        <w:rPr>
          <w:rFonts w:ascii="仿宋" w:eastAsia="仿宋" w:hAnsi="仿宋"/>
          <w:szCs w:val="21"/>
        </w:rPr>
      </w:pPr>
      <w:r w:rsidRPr="0053795A">
        <w:rPr>
          <w:rFonts w:ascii="仿宋" w:eastAsia="仿宋" w:hAnsi="仿宋" w:hint="eastAsia"/>
          <w:color w:val="000000"/>
          <w:szCs w:val="21"/>
        </w:rPr>
        <w:t>四、项目招标的无效标、废标、招标文件的补充或修改</w:t>
      </w:r>
      <w:r w:rsidR="00687B30" w:rsidRPr="0053795A">
        <w:rPr>
          <w:rFonts w:ascii="仿宋" w:eastAsia="仿宋" w:hAnsi="仿宋" w:hint="eastAsia"/>
          <w:color w:val="000000"/>
          <w:szCs w:val="21"/>
        </w:rPr>
        <w:t>、合同签订、工程预算造价</w:t>
      </w:r>
      <w:r w:rsidR="00DB49D7" w:rsidRPr="0053795A">
        <w:rPr>
          <w:rFonts w:ascii="仿宋" w:eastAsia="仿宋" w:hAnsi="仿宋" w:hint="eastAsia"/>
          <w:color w:val="000000"/>
          <w:szCs w:val="21"/>
        </w:rPr>
        <w:t>的复核</w:t>
      </w:r>
      <w:r w:rsidR="00687B30" w:rsidRPr="0053795A">
        <w:rPr>
          <w:rFonts w:ascii="仿宋" w:eastAsia="仿宋" w:hAnsi="仿宋" w:hint="eastAsia"/>
          <w:color w:val="000000"/>
          <w:szCs w:val="21"/>
        </w:rPr>
        <w:t>与调整</w:t>
      </w:r>
      <w:r w:rsidRPr="0053795A">
        <w:rPr>
          <w:rFonts w:ascii="仿宋" w:eastAsia="仿宋" w:hAnsi="仿宋" w:hint="eastAsia"/>
          <w:color w:val="000000"/>
          <w:szCs w:val="21"/>
        </w:rPr>
        <w:t>等招投标其他内容的规定根据《中华人民共和国招标投标法》、《中华人民共和国招标投标法实施条例》、《浙江省招投标条例》</w:t>
      </w:r>
      <w:r w:rsidR="00687B30" w:rsidRPr="0053795A">
        <w:rPr>
          <w:rFonts w:ascii="仿宋" w:eastAsia="仿宋" w:hAnsi="仿宋" w:hint="eastAsia"/>
          <w:color w:val="000000"/>
          <w:szCs w:val="21"/>
        </w:rPr>
        <w:t>、</w:t>
      </w:r>
      <w:r w:rsidRPr="0053795A">
        <w:rPr>
          <w:rFonts w:ascii="仿宋" w:eastAsia="仿宋" w:hAnsi="仿宋" w:hint="eastAsia"/>
          <w:color w:val="000000"/>
          <w:szCs w:val="21"/>
        </w:rPr>
        <w:t>《义乌市工程建设项目招标投标管理办法》等有关法律、法规、规章和文件的规定及医院专家委员会的决定为准。</w:t>
      </w: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975884">
      <w:pPr>
        <w:spacing w:line="360" w:lineRule="auto"/>
        <w:rPr>
          <w:rFonts w:ascii="仿宋" w:eastAsia="仿宋" w:hAnsi="仿宋"/>
          <w:sz w:val="24"/>
        </w:rPr>
      </w:pPr>
    </w:p>
    <w:p w:rsidR="00BF0D61" w:rsidRPr="00DF280F" w:rsidRDefault="00EC4927" w:rsidP="00DF280F">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lastRenderedPageBreak/>
        <w:t>第</w:t>
      </w:r>
      <w:r w:rsidR="00550A2B" w:rsidRPr="0032692B">
        <w:rPr>
          <w:rFonts w:ascii="仿宋" w:eastAsia="仿宋" w:hAnsi="仿宋" w:hint="eastAsia"/>
          <w:b/>
          <w:sz w:val="32"/>
          <w:szCs w:val="32"/>
        </w:rPr>
        <w:t>四</w:t>
      </w:r>
      <w:r w:rsidRPr="0032692B">
        <w:rPr>
          <w:rFonts w:ascii="仿宋" w:eastAsia="仿宋" w:hAnsi="仿宋" w:hint="eastAsia"/>
          <w:b/>
          <w:sz w:val="32"/>
          <w:szCs w:val="32"/>
        </w:rPr>
        <w:t>章   招标</w:t>
      </w:r>
      <w:r w:rsidR="00C10A0E" w:rsidRPr="0032692B">
        <w:rPr>
          <w:rFonts w:ascii="仿宋" w:eastAsia="仿宋" w:hAnsi="仿宋" w:hint="eastAsia"/>
          <w:b/>
          <w:sz w:val="32"/>
          <w:szCs w:val="32"/>
        </w:rPr>
        <w:t>内容</w:t>
      </w:r>
    </w:p>
    <w:p w:rsidR="001752C2" w:rsidRPr="00163A96" w:rsidRDefault="001752C2" w:rsidP="00163A96">
      <w:pPr>
        <w:spacing w:line="440" w:lineRule="exact"/>
        <w:rPr>
          <w:rFonts w:ascii="仿宋" w:eastAsia="仿宋" w:hAnsi="仿宋" w:cs="Arial"/>
          <w:szCs w:val="21"/>
        </w:rPr>
      </w:pPr>
      <w:r w:rsidRPr="00163A96">
        <w:rPr>
          <w:rFonts w:ascii="仿宋" w:eastAsia="仿宋" w:hAnsi="仿宋" w:cs="Arial" w:hint="eastAsia"/>
          <w:szCs w:val="21"/>
        </w:rPr>
        <w:t>一、采购项目情况概述</w:t>
      </w:r>
    </w:p>
    <w:p w:rsidR="00336558" w:rsidRPr="00F47680" w:rsidRDefault="00336558" w:rsidP="00336558">
      <w:pPr>
        <w:spacing w:line="440" w:lineRule="exact"/>
        <w:ind w:firstLineChars="200" w:firstLine="420"/>
        <w:rPr>
          <w:rFonts w:ascii="仿宋" w:eastAsia="仿宋" w:hAnsi="仿宋" w:cs="Arial"/>
          <w:szCs w:val="21"/>
        </w:rPr>
      </w:pPr>
      <w:r w:rsidRPr="00F47680">
        <w:rPr>
          <w:rFonts w:ascii="仿宋" w:eastAsia="仿宋" w:hAnsi="仿宋" w:cs="Arial" w:hint="eastAsia"/>
          <w:szCs w:val="21"/>
        </w:rPr>
        <w:t>为进一步提升车辆进出的效率，加强对车辆出入的管理，浙江大学医学院附属第四医院拟采购车牌识别管理系统，对原有系统进行升级改造，本次升级区域分医院各门出入口，进出采用车牌识别，通过显示屏显示对应的信息，其中地面东、南、北出入口三进三出（北门两个口单行线，单进单出）。</w:t>
      </w:r>
      <w:r w:rsidRPr="00EB45BE">
        <w:rPr>
          <w:rFonts w:ascii="仿宋" w:eastAsia="仿宋" w:hAnsi="仿宋" w:cs="Arial" w:hint="eastAsia"/>
          <w:b/>
          <w:szCs w:val="21"/>
        </w:rPr>
        <w:t>本项目是在原有的刷卡</w:t>
      </w:r>
      <w:r w:rsidR="00766DAB">
        <w:rPr>
          <w:rFonts w:ascii="仿宋" w:eastAsia="仿宋" w:hAnsi="仿宋" w:cs="Arial" w:hint="eastAsia"/>
          <w:b/>
          <w:szCs w:val="21"/>
        </w:rPr>
        <w:t>停车收费</w:t>
      </w:r>
      <w:r w:rsidRPr="00EB45BE">
        <w:rPr>
          <w:rFonts w:ascii="仿宋" w:eastAsia="仿宋" w:hAnsi="仿宋" w:cs="Arial" w:hint="eastAsia"/>
          <w:b/>
          <w:szCs w:val="21"/>
        </w:rPr>
        <w:t>系统的基础上，升级为车牌</w:t>
      </w:r>
      <w:r w:rsidR="00766DAB">
        <w:rPr>
          <w:rFonts w:ascii="仿宋" w:eastAsia="仿宋" w:hAnsi="仿宋" w:cs="Arial" w:hint="eastAsia"/>
          <w:b/>
          <w:szCs w:val="21"/>
        </w:rPr>
        <w:t>自动</w:t>
      </w:r>
      <w:r w:rsidRPr="00EB45BE">
        <w:rPr>
          <w:rFonts w:ascii="仿宋" w:eastAsia="仿宋" w:hAnsi="仿宋" w:cs="Arial" w:hint="eastAsia"/>
          <w:b/>
          <w:szCs w:val="21"/>
        </w:rPr>
        <w:t>识别系统。</w:t>
      </w:r>
      <w:r w:rsidRPr="00F47680">
        <w:rPr>
          <w:rFonts w:ascii="仿宋" w:eastAsia="仿宋" w:hAnsi="仿宋" w:cs="Arial" w:hint="eastAsia"/>
          <w:szCs w:val="21"/>
        </w:rPr>
        <w:t xml:space="preserve">医院开业后，实行免费停车，原系统并未启用，故本次招标为改造、切换、升级新系统可与目前的系统进行对接，保证系统的兼容性，防止重复投资。 </w:t>
      </w:r>
    </w:p>
    <w:p w:rsidR="00336558" w:rsidRPr="00F47680" w:rsidRDefault="00336558" w:rsidP="00336558">
      <w:pPr>
        <w:spacing w:line="440" w:lineRule="exact"/>
        <w:ind w:firstLine="420"/>
        <w:rPr>
          <w:rFonts w:ascii="仿宋" w:eastAsia="仿宋" w:hAnsi="仿宋" w:cs="Arial"/>
          <w:szCs w:val="21"/>
        </w:rPr>
      </w:pPr>
      <w:r w:rsidRPr="00F47680">
        <w:rPr>
          <w:rFonts w:ascii="仿宋" w:eastAsia="仿宋" w:hAnsi="仿宋" w:cs="Arial" w:hint="eastAsia"/>
          <w:szCs w:val="21"/>
        </w:rPr>
        <w:t xml:space="preserve">具体建设需求如下（以 1 进 1 出为例）： </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进口：进口通道车牌识别摄像头（1台）、入口道闸（1台）、LED显示屏等</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出口：出口通道车牌识别摄像头（1台）、出口道闸（1台）LED显示屏等</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进场说明：</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车辆进场，车牌识别仪视频流抓拍车辆图片识别车牌，并上传识别结果和车辆图片信息；</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与数据库比对车牌信息，判断车辆权限（</w:t>
      </w:r>
      <w:r w:rsidRPr="00F47680">
        <w:rPr>
          <w:rFonts w:ascii="仿宋" w:eastAsia="仿宋" w:hAnsi="仿宋" w:hint="eastAsia"/>
          <w:szCs w:val="21"/>
        </w:rPr>
        <w:t>自动判断是固定车辆还是临时车辆）；</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临时用户计费放行（功能必须满足临时车辆可拍照不停车放行同时也可满足临时车辆停车登记证件后手动放行）；</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功能必须满足在系统电脑关机、断网情况下，长期用户和临时车辆能正常进出，能正常收费。</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入口LED显示屏显示车辆车牌号，进入医院时间。</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出场说明：</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1） 车辆出场，车牌识别仪视频流抓拍车辆图片，识别车牌，并上传识别结果和车辆图片信息；所有车辆出入信息长期保持在数据服务器中，照片至少保留一年以上。</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2） 系统查阅数据库，自动调阅车辆进场信息，图像比对；</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3）临时户收费后放行；</w:t>
      </w:r>
    </w:p>
    <w:p w:rsidR="00336558" w:rsidRPr="00F47680" w:rsidRDefault="00336558" w:rsidP="00336558">
      <w:pPr>
        <w:tabs>
          <w:tab w:val="left" w:pos="420"/>
        </w:tabs>
        <w:spacing w:line="440" w:lineRule="exact"/>
        <w:rPr>
          <w:rFonts w:ascii="仿宋" w:eastAsia="仿宋" w:hAnsi="仿宋" w:cs="Arial"/>
          <w:szCs w:val="21"/>
        </w:rPr>
      </w:pPr>
      <w:r w:rsidRPr="00F47680">
        <w:rPr>
          <w:rFonts w:ascii="仿宋" w:eastAsia="仿宋" w:hAnsi="仿宋" w:cs="Arial" w:hint="eastAsia"/>
          <w:szCs w:val="21"/>
        </w:rPr>
        <w:t>4）出口LED显示屏显示车辆车牌号、停放时间、收费金额等，临时车辆自动核算停车费并语音提示车主。</w:t>
      </w:r>
    </w:p>
    <w:p w:rsidR="00336558" w:rsidRPr="00F47680" w:rsidRDefault="00336558" w:rsidP="00336558">
      <w:pPr>
        <w:tabs>
          <w:tab w:val="left" w:pos="420"/>
        </w:tabs>
        <w:spacing w:line="440" w:lineRule="exact"/>
        <w:rPr>
          <w:rFonts w:ascii="仿宋" w:eastAsia="仿宋" w:hAnsi="仿宋" w:cs="Arial"/>
          <w:szCs w:val="21"/>
        </w:rPr>
      </w:pPr>
      <w:r w:rsidRPr="00F47680">
        <w:rPr>
          <w:rFonts w:ascii="仿宋" w:eastAsia="仿宋" w:hAnsi="仿宋" w:cs="Arial" w:hint="eastAsia"/>
          <w:szCs w:val="21"/>
        </w:rPr>
        <w:t>其他情况说明：</w:t>
      </w:r>
    </w:p>
    <w:p w:rsidR="00336558" w:rsidRPr="00F47680" w:rsidRDefault="00336558" w:rsidP="00336558">
      <w:pPr>
        <w:pStyle w:val="a6"/>
        <w:spacing w:line="440" w:lineRule="exact"/>
        <w:ind w:firstLineChars="0" w:firstLine="0"/>
        <w:rPr>
          <w:rFonts w:ascii="仿宋" w:eastAsia="仿宋" w:hAnsi="仿宋" w:cs="Arial"/>
          <w:szCs w:val="21"/>
        </w:rPr>
      </w:pPr>
      <w:r w:rsidRPr="00F47680">
        <w:rPr>
          <w:rFonts w:ascii="仿宋" w:eastAsia="仿宋" w:hAnsi="仿宋" w:cs="Arial" w:hint="eastAsia"/>
          <w:szCs w:val="21"/>
        </w:rPr>
        <w:t>1、支付方式：支持移动支付，可使用手机支付宝，微信支付等方式选择缴纳停车费（无需岗亭缴费找零，自助缴费后可快速出场）。</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2、无牌车模糊匹配：系统支持进出场车辆车牌号码进行模糊匹配，模糊的位数可以由客户</w:t>
      </w:r>
      <w:r w:rsidRPr="00F47680">
        <w:rPr>
          <w:rFonts w:ascii="仿宋" w:eastAsia="仿宋" w:hAnsi="仿宋" w:cs="Arial" w:hint="eastAsia"/>
          <w:szCs w:val="21"/>
        </w:rPr>
        <w:lastRenderedPageBreak/>
        <w:t>根据实际情况进行设置，车辆出场无法识别时，通过人工手动输入车牌号码，查询车辆入场记录进行自动匹配计费。</w:t>
      </w:r>
    </w:p>
    <w:p w:rsidR="00336558" w:rsidRPr="00F47680" w:rsidRDefault="00336558" w:rsidP="00336558">
      <w:pPr>
        <w:pStyle w:val="a6"/>
        <w:numPr>
          <w:ilvl w:val="0"/>
          <w:numId w:val="6"/>
        </w:numPr>
        <w:spacing w:line="360" w:lineRule="auto"/>
        <w:ind w:firstLineChars="0"/>
        <w:jc w:val="left"/>
        <w:rPr>
          <w:rFonts w:ascii="仿宋" w:eastAsia="仿宋" w:hAnsi="仿宋"/>
          <w:sz w:val="24"/>
        </w:rPr>
      </w:pPr>
      <w:r w:rsidRPr="00F47680">
        <w:rPr>
          <w:rFonts w:ascii="仿宋" w:eastAsia="仿宋" w:hAnsi="仿宋" w:hint="eastAsia"/>
          <w:bCs/>
          <w:color w:val="000000"/>
          <w:kern w:val="0"/>
          <w:szCs w:val="21"/>
        </w:rPr>
        <w:t>售后服务快速，</w:t>
      </w:r>
      <w:r w:rsidRPr="00F47680">
        <w:rPr>
          <w:rFonts w:ascii="仿宋" w:eastAsia="仿宋" w:hAnsi="仿宋" w:hint="eastAsia"/>
          <w:color w:val="000000"/>
          <w:kern w:val="0"/>
          <w:szCs w:val="21"/>
        </w:rPr>
        <w:t>10分钟服务响应，2小时解决软件系统故障，4小时技术人员到场，24小时硬件设备故障更换。</w:t>
      </w:r>
      <w:r w:rsidRPr="00F47680">
        <w:rPr>
          <w:rFonts w:ascii="仿宋" w:eastAsia="仿宋" w:hAnsi="仿宋" w:hint="eastAsia"/>
          <w:szCs w:val="21"/>
        </w:rPr>
        <w:t>可以设置包月、包年等固定车辆，实现自动进入、自动放行。</w:t>
      </w:r>
    </w:p>
    <w:p w:rsidR="00336558" w:rsidRPr="00F47680" w:rsidRDefault="00336558" w:rsidP="00336558">
      <w:pPr>
        <w:pStyle w:val="a6"/>
        <w:numPr>
          <w:ilvl w:val="0"/>
          <w:numId w:val="6"/>
        </w:numPr>
        <w:spacing w:line="360" w:lineRule="auto"/>
        <w:ind w:firstLineChars="0"/>
        <w:jc w:val="left"/>
        <w:rPr>
          <w:rFonts w:ascii="仿宋" w:eastAsia="仿宋" w:hAnsi="仿宋"/>
          <w:sz w:val="24"/>
        </w:rPr>
      </w:pPr>
      <w:r w:rsidRPr="00F47680">
        <w:rPr>
          <w:rFonts w:ascii="仿宋" w:eastAsia="仿宋" w:hAnsi="仿宋" w:hint="eastAsia"/>
          <w:szCs w:val="21"/>
        </w:rPr>
        <w:t>抓拍时间</w:t>
      </w:r>
      <w:r w:rsidRPr="00F47680">
        <w:rPr>
          <w:rFonts w:ascii="仿宋" w:eastAsia="仿宋" w:hAnsi="仿宋" w:hint="eastAsia"/>
          <w:color w:val="000000"/>
          <w:szCs w:val="21"/>
        </w:rPr>
        <w:t>小于 0.2秒/辆次</w:t>
      </w:r>
      <w:r w:rsidR="00E7398C">
        <w:rPr>
          <w:rFonts w:ascii="仿宋" w:eastAsia="仿宋" w:hAnsi="仿宋" w:hint="eastAsia"/>
          <w:color w:val="000000"/>
          <w:szCs w:val="21"/>
        </w:rPr>
        <w:t>。</w:t>
      </w:r>
    </w:p>
    <w:p w:rsidR="0086345C" w:rsidRPr="00163A96" w:rsidRDefault="0086345C" w:rsidP="0086345C">
      <w:pPr>
        <w:spacing w:line="360" w:lineRule="auto"/>
        <w:rPr>
          <w:rFonts w:ascii="仿宋" w:eastAsia="仿宋" w:hAnsi="仿宋" w:cs="Arial"/>
          <w:szCs w:val="21"/>
        </w:rPr>
      </w:pPr>
      <w:r w:rsidRPr="00163A96">
        <w:rPr>
          <w:rFonts w:ascii="仿宋" w:eastAsia="仿宋" w:hAnsi="仿宋" w:cs="Arial" w:hint="eastAsia"/>
          <w:szCs w:val="21"/>
        </w:rPr>
        <w:t>二、项目</w:t>
      </w:r>
      <w:r w:rsidR="005F6B93">
        <w:rPr>
          <w:rFonts w:ascii="仿宋" w:eastAsia="仿宋" w:hAnsi="仿宋" w:cs="Arial" w:hint="eastAsia"/>
          <w:szCs w:val="21"/>
        </w:rPr>
        <w:t>主要构成</w:t>
      </w:r>
      <w:r w:rsidR="0020695D">
        <w:rPr>
          <w:rFonts w:ascii="仿宋" w:eastAsia="仿宋" w:hAnsi="仿宋" w:cs="Arial" w:hint="eastAsia"/>
          <w:szCs w:val="21"/>
        </w:rPr>
        <w:t>部分</w:t>
      </w:r>
      <w:r w:rsidRPr="00163A96">
        <w:rPr>
          <w:rFonts w:ascii="仿宋" w:eastAsia="仿宋" w:hAnsi="仿宋" w:cs="Arial" w:hint="eastAsia"/>
          <w:szCs w:val="21"/>
        </w:rPr>
        <w:t>清单</w:t>
      </w:r>
      <w:r w:rsidR="005F6B93">
        <w:rPr>
          <w:rFonts w:ascii="仿宋" w:eastAsia="仿宋" w:hAnsi="仿宋" w:cs="Arial" w:hint="eastAsia"/>
          <w:szCs w:val="21"/>
        </w:rPr>
        <w:t>列表</w:t>
      </w:r>
    </w:p>
    <w:tbl>
      <w:tblPr>
        <w:tblW w:w="7800" w:type="dxa"/>
        <w:tblInd w:w="95" w:type="dxa"/>
        <w:tblLook w:val="04A0"/>
      </w:tblPr>
      <w:tblGrid>
        <w:gridCol w:w="600"/>
        <w:gridCol w:w="2480"/>
        <w:gridCol w:w="2280"/>
        <w:gridCol w:w="860"/>
        <w:gridCol w:w="580"/>
        <w:gridCol w:w="1000"/>
      </w:tblGrid>
      <w:tr w:rsidR="0086345C" w:rsidRPr="0086345C" w:rsidTr="0086345C">
        <w:trPr>
          <w:trHeight w:val="43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序号</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项目名称</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型号规格及特征</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品牌</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单位</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工程量</w:t>
            </w:r>
          </w:p>
        </w:tc>
      </w:tr>
      <w:tr w:rsidR="0086345C" w:rsidRPr="0086345C" w:rsidTr="0086345C">
        <w:trPr>
          <w:trHeight w:val="25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 xml:space="preserve">　</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一、停车场管理系统</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nil"/>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高清车牌识别摄像机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JS-SNT-SCO2CI</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2</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嵌入式车牌识别模块</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3</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自动光圈镜头</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4.5-12mm</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4</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室外支架、护罩</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配套定制</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5</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LED补光灯</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配套定制</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6</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视频捕捉卡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JS-9604E-4</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7</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摄像机固定立柱</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JS4913</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8</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车牌识别软件</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G3-T4.1.0</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1</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9</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系统平台加密授权</w:t>
            </w:r>
          </w:p>
        </w:tc>
        <w:tc>
          <w:tcPr>
            <w:tcW w:w="2280" w:type="dxa"/>
            <w:tcBorders>
              <w:top w:val="nil"/>
              <w:left w:val="nil"/>
              <w:bottom w:val="single" w:sz="4" w:space="0" w:color="auto"/>
              <w:right w:val="single" w:sz="4" w:space="0" w:color="auto"/>
            </w:tcBorders>
            <w:shd w:val="clear" w:color="auto" w:fill="auto"/>
            <w:noWrap/>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JSSQGL</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10</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交换机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8口</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11</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信号线缆（摄像机）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RVV3*1.0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天城</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12</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电源线缆（补光灯）</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RVV3*1.0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天城</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13</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信号线缆（摄像机）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UTP-6</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康普</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6015"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6015"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14</w:t>
            </w:r>
          </w:p>
        </w:tc>
        <w:tc>
          <w:tcPr>
            <w:tcW w:w="2480" w:type="dxa"/>
            <w:tcBorders>
              <w:top w:val="nil"/>
              <w:left w:val="nil"/>
              <w:bottom w:val="single" w:sz="4" w:space="0" w:color="auto"/>
              <w:right w:val="single" w:sz="4" w:space="0" w:color="auto"/>
            </w:tcBorders>
            <w:shd w:val="clear" w:color="000000" w:fill="FFFFFF"/>
            <w:vAlign w:val="center"/>
            <w:hideMark/>
          </w:tcPr>
          <w:p w:rsidR="00866015" w:rsidRPr="0086345C" w:rsidRDefault="00D6736F" w:rsidP="007624D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出入口</w:t>
            </w:r>
            <w:r w:rsidR="007624D0">
              <w:rPr>
                <w:rFonts w:ascii="仿宋" w:eastAsia="仿宋" w:hAnsi="仿宋" w:cs="宋体" w:hint="eastAsia"/>
                <w:color w:val="000000"/>
                <w:kern w:val="0"/>
                <w:szCs w:val="21"/>
              </w:rPr>
              <w:t>LED</w:t>
            </w:r>
            <w:r>
              <w:rPr>
                <w:rFonts w:ascii="仿宋" w:eastAsia="仿宋" w:hAnsi="仿宋" w:cs="宋体" w:hint="eastAsia"/>
                <w:color w:val="000000"/>
                <w:kern w:val="0"/>
                <w:szCs w:val="21"/>
              </w:rPr>
              <w:t>显示屏</w:t>
            </w:r>
          </w:p>
        </w:tc>
        <w:tc>
          <w:tcPr>
            <w:tcW w:w="2280" w:type="dxa"/>
            <w:tcBorders>
              <w:top w:val="nil"/>
              <w:left w:val="nil"/>
              <w:bottom w:val="single" w:sz="4" w:space="0" w:color="auto"/>
              <w:right w:val="single" w:sz="4" w:space="0" w:color="auto"/>
            </w:tcBorders>
            <w:shd w:val="clear" w:color="auto" w:fill="auto"/>
            <w:vAlign w:val="center"/>
            <w:hideMark/>
          </w:tcPr>
          <w:p w:rsidR="00866015" w:rsidRPr="0086345C" w:rsidRDefault="00AC428B" w:rsidP="0086345C">
            <w:pPr>
              <w:widowControl/>
              <w:jc w:val="center"/>
              <w:rPr>
                <w:rFonts w:ascii="仿宋" w:eastAsia="仿宋" w:hAnsi="仿宋" w:cs="宋体"/>
                <w:color w:val="000000"/>
                <w:kern w:val="0"/>
                <w:szCs w:val="21"/>
              </w:rPr>
            </w:pPr>
            <w:r>
              <w:rPr>
                <w:rFonts w:ascii="仿宋" w:eastAsia="仿宋" w:hAnsi="仿宋" w:cs="宋体"/>
                <w:color w:val="000000"/>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r>
      <w:tr w:rsidR="00866015"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6015"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15</w:t>
            </w:r>
          </w:p>
        </w:tc>
        <w:tc>
          <w:tcPr>
            <w:tcW w:w="2480" w:type="dxa"/>
            <w:tcBorders>
              <w:top w:val="nil"/>
              <w:left w:val="nil"/>
              <w:bottom w:val="single" w:sz="4" w:space="0" w:color="auto"/>
              <w:right w:val="single" w:sz="4" w:space="0" w:color="auto"/>
            </w:tcBorders>
            <w:shd w:val="clear" w:color="000000" w:fill="FFFFFF"/>
            <w:vAlign w:val="center"/>
            <w:hideMark/>
          </w:tcPr>
          <w:p w:rsidR="00866015" w:rsidRPr="0086345C" w:rsidRDefault="008B3A78" w:rsidP="0086345C">
            <w:pPr>
              <w:widowControl/>
              <w:jc w:val="left"/>
              <w:rPr>
                <w:rFonts w:ascii="仿宋" w:eastAsia="仿宋" w:hAnsi="仿宋" w:cs="宋体"/>
                <w:color w:val="000000"/>
                <w:kern w:val="0"/>
                <w:szCs w:val="21"/>
              </w:rPr>
            </w:pPr>
            <w:r>
              <w:rPr>
                <w:rFonts w:ascii="仿宋" w:eastAsia="仿宋" w:hAnsi="仿宋" w:cs="宋体"/>
                <w:color w:val="000000"/>
                <w:kern w:val="0"/>
                <w:szCs w:val="21"/>
              </w:rPr>
              <w:t>……</w:t>
            </w:r>
          </w:p>
        </w:tc>
        <w:tc>
          <w:tcPr>
            <w:tcW w:w="2280" w:type="dxa"/>
            <w:tcBorders>
              <w:top w:val="nil"/>
              <w:left w:val="nil"/>
              <w:bottom w:val="single" w:sz="4" w:space="0" w:color="auto"/>
              <w:right w:val="single" w:sz="4" w:space="0" w:color="auto"/>
            </w:tcBorders>
            <w:shd w:val="clear" w:color="auto" w:fill="auto"/>
            <w:vAlign w:val="center"/>
            <w:hideMark/>
          </w:tcPr>
          <w:p w:rsidR="00866015" w:rsidRPr="0086345C" w:rsidRDefault="00AC428B" w:rsidP="0086345C">
            <w:pPr>
              <w:widowControl/>
              <w:jc w:val="center"/>
              <w:rPr>
                <w:rFonts w:ascii="仿宋" w:eastAsia="仿宋" w:hAnsi="仿宋" w:cs="宋体"/>
                <w:color w:val="000000"/>
                <w:kern w:val="0"/>
                <w:szCs w:val="21"/>
              </w:rPr>
            </w:pPr>
            <w:r>
              <w:rPr>
                <w:rFonts w:ascii="仿宋" w:eastAsia="仿宋" w:hAnsi="仿宋" w:cs="宋体"/>
                <w:color w:val="000000"/>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 xml:space="preserve">　</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三、综合管路及措施</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预埋室外穿线管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PE32</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亿通</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105</w:t>
            </w:r>
          </w:p>
        </w:tc>
      </w:tr>
      <w:tr w:rsidR="0086345C" w:rsidRPr="0086345C" w:rsidTr="0086345C">
        <w:trPr>
          <w:trHeight w:val="282"/>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2</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软管线槽及线盒</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DN20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亿通</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20</w:t>
            </w:r>
          </w:p>
        </w:tc>
      </w:tr>
      <w:tr w:rsidR="0086345C" w:rsidRPr="0086345C" w:rsidTr="0086345C">
        <w:trPr>
          <w:trHeight w:val="48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3</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安全岛及道路浇筑及修复材料（含水泥砂石等）</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定制</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套</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4</w:t>
            </w:r>
          </w:p>
        </w:tc>
      </w:tr>
      <w:tr w:rsidR="0086345C" w:rsidRPr="0086345C" w:rsidTr="0086345C">
        <w:trPr>
          <w:trHeight w:val="48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4</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施工辅材</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项</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w:t>
            </w:r>
          </w:p>
        </w:tc>
      </w:tr>
      <w:tr w:rsidR="008B3A78" w:rsidRPr="0086345C" w:rsidTr="00AC428B">
        <w:trPr>
          <w:trHeight w:val="2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5</w:t>
            </w:r>
          </w:p>
        </w:tc>
        <w:tc>
          <w:tcPr>
            <w:tcW w:w="248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left"/>
              <w:rPr>
                <w:rFonts w:ascii="仿宋" w:eastAsia="仿宋" w:hAnsi="仿宋" w:cs="宋体"/>
                <w:kern w:val="0"/>
                <w:szCs w:val="21"/>
              </w:rPr>
            </w:pPr>
            <w:r>
              <w:rPr>
                <w:rFonts w:ascii="仿宋" w:eastAsia="仿宋" w:hAnsi="仿宋" w:cs="宋体"/>
                <w:kern w:val="0"/>
                <w:szCs w:val="21"/>
              </w:rPr>
              <w:t>……</w:t>
            </w:r>
          </w:p>
        </w:tc>
        <w:tc>
          <w:tcPr>
            <w:tcW w:w="2280" w:type="dxa"/>
            <w:tcBorders>
              <w:top w:val="nil"/>
              <w:left w:val="nil"/>
              <w:bottom w:val="single" w:sz="4" w:space="0" w:color="auto"/>
              <w:right w:val="single" w:sz="4" w:space="0" w:color="auto"/>
            </w:tcBorders>
            <w:shd w:val="clear" w:color="auto" w:fill="auto"/>
            <w:vAlign w:val="center"/>
            <w:hideMark/>
          </w:tcPr>
          <w:p w:rsidR="008B3A78"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宋体"/>
                <w:color w:val="000000"/>
                <w:kern w:val="0"/>
                <w:szCs w:val="21"/>
              </w:rPr>
            </w:pP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一</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设备小计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r w:rsidR="00AC428B">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二</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系统设备安装及调试费</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54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三</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措施费（含相关技术及安全保护措施）</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AC428B">
        <w:trPr>
          <w:trHeight w:val="3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四</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规费</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AC428B">
        <w:trPr>
          <w:trHeight w:val="326"/>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五</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税费</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bl>
    <w:p w:rsidR="00AC428B" w:rsidRPr="00AC428B" w:rsidRDefault="00AC428B" w:rsidP="0086345C">
      <w:pPr>
        <w:spacing w:line="360" w:lineRule="auto"/>
        <w:rPr>
          <w:rFonts w:ascii="仿宋" w:eastAsia="仿宋" w:hAnsi="仿宋" w:cs="Arial" w:hint="eastAsia"/>
          <w:b/>
          <w:szCs w:val="21"/>
        </w:rPr>
      </w:pPr>
      <w:r w:rsidRPr="00AC428B">
        <w:rPr>
          <w:rFonts w:ascii="仿宋" w:eastAsia="仿宋" w:hAnsi="仿宋" w:cs="Arial" w:hint="eastAsia"/>
          <w:b/>
          <w:szCs w:val="21"/>
        </w:rPr>
        <w:t>注：</w:t>
      </w:r>
      <w:r w:rsidR="00DB2CA5">
        <w:rPr>
          <w:rFonts w:ascii="仿宋" w:eastAsia="仿宋" w:hAnsi="仿宋" w:cs="Arial" w:hint="eastAsia"/>
          <w:b/>
          <w:szCs w:val="21"/>
        </w:rPr>
        <w:t>主要构成清单中的货物品牌及规格型号，投标单位可以提供同档次及以上可兼容的设</w:t>
      </w:r>
      <w:r w:rsidR="00DB2CA5">
        <w:rPr>
          <w:rFonts w:ascii="仿宋" w:eastAsia="仿宋" w:hAnsi="仿宋" w:cs="Arial" w:hint="eastAsia"/>
          <w:b/>
          <w:szCs w:val="21"/>
        </w:rPr>
        <w:lastRenderedPageBreak/>
        <w:t>施设备替换清单中货物。</w:t>
      </w:r>
    </w:p>
    <w:p w:rsidR="0086345C" w:rsidRPr="000A1A5E" w:rsidRDefault="0086345C" w:rsidP="0086345C">
      <w:pPr>
        <w:spacing w:line="360" w:lineRule="auto"/>
        <w:rPr>
          <w:rFonts w:ascii="仿宋" w:eastAsia="仿宋" w:hAnsi="仿宋" w:cs="Arial"/>
          <w:b/>
          <w:szCs w:val="21"/>
        </w:rPr>
      </w:pPr>
      <w:r w:rsidRPr="00163A96">
        <w:rPr>
          <w:rFonts w:ascii="仿宋" w:eastAsia="仿宋" w:hAnsi="仿宋" w:cs="Arial" w:hint="eastAsia"/>
          <w:szCs w:val="21"/>
        </w:rPr>
        <w:t>三、</w:t>
      </w:r>
      <w:r w:rsidR="003F0558" w:rsidRPr="00287A9D">
        <w:rPr>
          <w:rFonts w:ascii="仿宋" w:eastAsia="仿宋" w:hAnsi="仿宋" w:cs="Arial" w:hint="eastAsia"/>
          <w:b/>
          <w:szCs w:val="21"/>
        </w:rPr>
        <w:t>投标人制作投标方案时需考虑本项目与原系统的兼容性，</w:t>
      </w:r>
      <w:r w:rsidR="004C4D02" w:rsidRPr="00287A9D">
        <w:rPr>
          <w:rFonts w:ascii="仿宋" w:eastAsia="仿宋" w:hAnsi="仿宋" w:cs="Arial" w:hint="eastAsia"/>
          <w:b/>
          <w:szCs w:val="21"/>
        </w:rPr>
        <w:t>考虑</w:t>
      </w:r>
      <w:r w:rsidR="003F0558" w:rsidRPr="00287A9D">
        <w:rPr>
          <w:rFonts w:ascii="仿宋" w:eastAsia="仿宋" w:hAnsi="仿宋" w:cs="Arial" w:hint="eastAsia"/>
          <w:b/>
          <w:szCs w:val="21"/>
        </w:rPr>
        <w:t>原刷卡收费系统的硬件可重复利用部分</w:t>
      </w:r>
      <w:r w:rsidR="000A1A5E" w:rsidRPr="00287A9D">
        <w:rPr>
          <w:rFonts w:ascii="仿宋" w:eastAsia="仿宋" w:hAnsi="仿宋" w:cs="Arial" w:hint="eastAsia"/>
          <w:b/>
          <w:szCs w:val="21"/>
        </w:rPr>
        <w:t>。</w:t>
      </w:r>
      <w:r w:rsidRPr="00287A9D">
        <w:rPr>
          <w:rFonts w:ascii="仿宋" w:eastAsia="仿宋" w:hAnsi="仿宋" w:cs="Arial" w:hint="eastAsia"/>
          <w:b/>
          <w:szCs w:val="21"/>
        </w:rPr>
        <w:t>本项目需投标单位进一步深化车牌自动识别系统</w:t>
      </w:r>
      <w:r w:rsidR="000A1A5E" w:rsidRPr="00287A9D">
        <w:rPr>
          <w:rFonts w:ascii="仿宋" w:eastAsia="仿宋" w:hAnsi="仿宋" w:cs="Arial" w:hint="eastAsia"/>
          <w:b/>
          <w:szCs w:val="21"/>
        </w:rPr>
        <w:t>项目</w:t>
      </w:r>
      <w:r w:rsidRPr="00287A9D">
        <w:rPr>
          <w:rFonts w:ascii="仿宋" w:eastAsia="仿宋" w:hAnsi="仿宋" w:cs="Arial" w:hint="eastAsia"/>
          <w:b/>
          <w:szCs w:val="21"/>
        </w:rPr>
        <w:t>方案，方案经招标人认可后方可实施。</w:t>
      </w:r>
    </w:p>
    <w:p w:rsidR="00784702" w:rsidRDefault="00784702"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Pr="00784702" w:rsidRDefault="00884CBA" w:rsidP="00163A96">
      <w:pPr>
        <w:spacing w:line="360" w:lineRule="auto"/>
        <w:rPr>
          <w:rFonts w:ascii="仿宋" w:eastAsia="仿宋" w:hAnsi="仿宋" w:cs="Arial"/>
          <w:sz w:val="24"/>
          <w:szCs w:val="24"/>
        </w:rPr>
      </w:pPr>
    </w:p>
    <w:p w:rsidR="00197986" w:rsidRDefault="00197986" w:rsidP="00197986">
      <w:pPr>
        <w:pStyle w:val="a5"/>
        <w:spacing w:line="360" w:lineRule="auto"/>
        <w:jc w:val="center"/>
        <w:rPr>
          <w:b/>
          <w:color w:val="000000"/>
          <w:sz w:val="36"/>
        </w:rPr>
      </w:pPr>
      <w:r>
        <w:rPr>
          <w:rFonts w:hint="eastAsia"/>
          <w:b/>
          <w:color w:val="000000"/>
          <w:sz w:val="36"/>
        </w:rPr>
        <w:lastRenderedPageBreak/>
        <w:t>第五章  合同格式（略）</w:t>
      </w:r>
    </w:p>
    <w:p w:rsidR="00197986" w:rsidRDefault="00197986" w:rsidP="00197986">
      <w:pPr>
        <w:pStyle w:val="a5"/>
        <w:spacing w:line="600" w:lineRule="exact"/>
        <w:ind w:firstLineChars="200" w:firstLine="600"/>
        <w:rPr>
          <w:color w:val="000000"/>
          <w:sz w:val="30"/>
        </w:rPr>
      </w:pPr>
    </w:p>
    <w:p w:rsidR="00197986" w:rsidRDefault="00197986" w:rsidP="00197986">
      <w:pPr>
        <w:pStyle w:val="a5"/>
        <w:spacing w:line="600" w:lineRule="exact"/>
        <w:ind w:firstLineChars="200" w:firstLine="600"/>
        <w:rPr>
          <w:color w:val="000000"/>
          <w:sz w:val="30"/>
        </w:rPr>
      </w:pPr>
      <w:r>
        <w:rPr>
          <w:rFonts w:hint="eastAsia"/>
          <w:color w:val="000000"/>
          <w:sz w:val="30"/>
        </w:rPr>
        <w:t>使用建设部、国家工商行政管理局印发的《建设工程施工合同(示范文本)》GF-2013-0201</w:t>
      </w:r>
    </w:p>
    <w:p w:rsidR="00197986" w:rsidRDefault="00197986" w:rsidP="00197986">
      <w:pPr>
        <w:pStyle w:val="a5"/>
        <w:spacing w:line="360" w:lineRule="auto"/>
        <w:rPr>
          <w:color w:val="000000"/>
          <w:sz w:val="30"/>
        </w:rPr>
      </w:pPr>
    </w:p>
    <w:p w:rsidR="00197986" w:rsidRDefault="00197986" w:rsidP="00197986">
      <w:pPr>
        <w:pStyle w:val="a5"/>
        <w:spacing w:line="360" w:lineRule="auto"/>
        <w:ind w:firstLineChars="600" w:firstLine="2168"/>
        <w:rPr>
          <w:b/>
          <w:color w:val="000000"/>
          <w:sz w:val="36"/>
        </w:rPr>
      </w:pPr>
      <w:r>
        <w:rPr>
          <w:rFonts w:hint="eastAsia"/>
          <w:b/>
          <w:color w:val="000000"/>
          <w:sz w:val="36"/>
        </w:rPr>
        <w:t>第六章  工程技术要求及工程规范</w:t>
      </w:r>
    </w:p>
    <w:p w:rsidR="00197986" w:rsidRDefault="00197986" w:rsidP="00197986">
      <w:pPr>
        <w:pStyle w:val="a5"/>
        <w:spacing w:line="360" w:lineRule="auto"/>
        <w:ind w:firstLineChars="1000" w:firstLine="3600"/>
        <w:rPr>
          <w:color w:val="000000"/>
          <w:sz w:val="36"/>
        </w:rPr>
      </w:pPr>
    </w:p>
    <w:p w:rsidR="00197986" w:rsidRDefault="00197986" w:rsidP="00197986">
      <w:pPr>
        <w:pStyle w:val="a5"/>
        <w:spacing w:line="600" w:lineRule="exact"/>
        <w:rPr>
          <w:color w:val="000000"/>
          <w:sz w:val="24"/>
        </w:rPr>
      </w:pPr>
      <w:r>
        <w:rPr>
          <w:rFonts w:hint="eastAsia"/>
          <w:color w:val="000000"/>
          <w:sz w:val="30"/>
        </w:rPr>
        <w:t xml:space="preserve">    依据设计施工图纸和技术文件要求，本工程项目的材料、设备、施工必须达到现行中华人民共和国及省、市、行业的一切有关法规、规范和标准的要求。如有出入则以较严格者为准。</w:t>
      </w:r>
    </w:p>
    <w:p w:rsidR="00197986" w:rsidRDefault="00197986" w:rsidP="00197986">
      <w:pPr>
        <w:pStyle w:val="a5"/>
        <w:spacing w:line="360" w:lineRule="auto"/>
        <w:rPr>
          <w:color w:val="000000"/>
          <w:sz w:val="36"/>
        </w:rPr>
      </w:pPr>
    </w:p>
    <w:p w:rsidR="00197986" w:rsidRDefault="00197986" w:rsidP="00197986">
      <w:pPr>
        <w:pStyle w:val="a5"/>
        <w:spacing w:line="360" w:lineRule="auto"/>
        <w:jc w:val="center"/>
        <w:rPr>
          <w:b/>
          <w:color w:val="000000"/>
          <w:sz w:val="36"/>
        </w:rPr>
      </w:pPr>
      <w:r>
        <w:rPr>
          <w:rFonts w:hint="eastAsia"/>
          <w:b/>
          <w:color w:val="000000"/>
          <w:sz w:val="36"/>
        </w:rPr>
        <w:t>第七章  图纸及预算书（</w:t>
      </w:r>
      <w:r w:rsidR="00372BDC">
        <w:rPr>
          <w:rFonts w:hint="eastAsia"/>
          <w:b/>
          <w:color w:val="000000"/>
          <w:sz w:val="36"/>
        </w:rPr>
        <w:t>见第四章 招标内容</w:t>
      </w:r>
      <w:r>
        <w:rPr>
          <w:rFonts w:hint="eastAsia"/>
          <w:b/>
          <w:color w:val="000000"/>
          <w:sz w:val="36"/>
        </w:rPr>
        <w:t>）</w:t>
      </w:r>
    </w:p>
    <w:p w:rsidR="00197986" w:rsidRDefault="00197986" w:rsidP="00197986">
      <w:pPr>
        <w:pStyle w:val="a5"/>
        <w:spacing w:line="440" w:lineRule="exact"/>
        <w:ind w:firstLineChars="200" w:firstLine="480"/>
        <w:rPr>
          <w:color w:val="000000"/>
          <w:sz w:val="24"/>
        </w:rPr>
      </w:pPr>
    </w:p>
    <w:p w:rsidR="00197986" w:rsidRDefault="00197986" w:rsidP="00197986">
      <w:pPr>
        <w:pStyle w:val="a5"/>
        <w:spacing w:line="440" w:lineRule="exact"/>
        <w:ind w:firstLineChars="200" w:firstLine="480"/>
        <w:rPr>
          <w:color w:val="000000"/>
          <w:sz w:val="24"/>
        </w:rPr>
      </w:pPr>
    </w:p>
    <w:p w:rsidR="00197986" w:rsidRDefault="00197986" w:rsidP="00197986">
      <w:pPr>
        <w:pStyle w:val="a5"/>
        <w:spacing w:line="440" w:lineRule="exact"/>
        <w:jc w:val="center"/>
        <w:rPr>
          <w:color w:val="000000"/>
          <w:sz w:val="36"/>
        </w:rPr>
      </w:pPr>
    </w:p>
    <w:p w:rsidR="00197986" w:rsidRDefault="00197986" w:rsidP="00197986">
      <w:pPr>
        <w:pStyle w:val="a5"/>
        <w:spacing w:line="360" w:lineRule="auto"/>
        <w:jc w:val="center"/>
        <w:rPr>
          <w:b/>
          <w:color w:val="000000"/>
          <w:sz w:val="36"/>
        </w:rPr>
      </w:pPr>
      <w:r>
        <w:rPr>
          <w:rFonts w:hint="eastAsia"/>
          <w:b/>
          <w:color w:val="000000"/>
          <w:sz w:val="36"/>
        </w:rPr>
        <w:t>第八章  投标文件格式（详见附件）</w:t>
      </w: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1、附件一：商务标封面</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2、附件二：投标书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3、附件三：义乌市工程建设项目投标承诺书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4、附件四：法定代表人资格证明书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5、附件五：授权委托书（若有时）</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6、技术标封面</w:t>
      </w: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rPr>
          <w:color w:val="000000"/>
          <w:sz w:val="24"/>
          <w:szCs w:val="24"/>
        </w:rPr>
      </w:pPr>
      <w:r>
        <w:rPr>
          <w:sz w:val="36"/>
        </w:rPr>
        <w:br w:type="page"/>
      </w:r>
      <w:r>
        <w:rPr>
          <w:rFonts w:hint="eastAsia"/>
          <w:sz w:val="24"/>
          <w:szCs w:val="24"/>
        </w:rPr>
        <w:lastRenderedPageBreak/>
        <w:t>附件一：</w:t>
      </w:r>
    </w:p>
    <w:p w:rsidR="00197986" w:rsidRDefault="00197986" w:rsidP="00197986">
      <w:pPr>
        <w:pStyle w:val="a5"/>
        <w:spacing w:line="440" w:lineRule="exact"/>
        <w:rPr>
          <w:sz w:val="24"/>
          <w:szCs w:val="24"/>
        </w:rPr>
      </w:pPr>
      <w:r>
        <w:rPr>
          <w:rFonts w:hint="eastAsia"/>
          <w:sz w:val="24"/>
          <w:szCs w:val="24"/>
        </w:rPr>
        <w:t xml:space="preserve"> </w:t>
      </w:r>
    </w:p>
    <w:p w:rsidR="00197986" w:rsidRDefault="00197986" w:rsidP="00197986">
      <w:pPr>
        <w:rPr>
          <w:b/>
          <w:sz w:val="28"/>
        </w:rPr>
      </w:pPr>
      <w:r>
        <w:rPr>
          <w:rFonts w:hint="eastAsia"/>
          <w:b/>
          <w:sz w:val="28"/>
        </w:rPr>
        <w:t>封面格式：</w:t>
      </w:r>
    </w:p>
    <w:p w:rsidR="00197986" w:rsidRDefault="00197986" w:rsidP="00197986">
      <w:pPr>
        <w:rPr>
          <w:sz w:val="52"/>
          <w:u w:val="single"/>
        </w:rPr>
      </w:pPr>
    </w:p>
    <w:p w:rsidR="00197986" w:rsidRDefault="00197986" w:rsidP="00197986">
      <w:pPr>
        <w:rPr>
          <w:sz w:val="52"/>
        </w:rPr>
      </w:pPr>
      <w:r>
        <w:rPr>
          <w:rFonts w:hint="eastAsia"/>
          <w:sz w:val="52"/>
          <w:u w:val="single"/>
        </w:rPr>
        <w:t xml:space="preserve">                              </w:t>
      </w:r>
      <w:r>
        <w:rPr>
          <w:rFonts w:hint="eastAsia"/>
          <w:sz w:val="52"/>
        </w:rPr>
        <w:t>工程</w:t>
      </w:r>
    </w:p>
    <w:p w:rsidR="00197986" w:rsidRDefault="00197986" w:rsidP="00197986">
      <w:pPr>
        <w:rPr>
          <w:sz w:val="52"/>
        </w:rPr>
      </w:pPr>
    </w:p>
    <w:p w:rsidR="00197986" w:rsidRDefault="00197986" w:rsidP="00197986">
      <w:pPr>
        <w:ind w:firstLineChars="433" w:firstLine="3130"/>
        <w:rPr>
          <w:b/>
          <w:sz w:val="72"/>
        </w:rPr>
      </w:pPr>
    </w:p>
    <w:p w:rsidR="00197986" w:rsidRDefault="00197986" w:rsidP="00197986">
      <w:pPr>
        <w:ind w:firstLineChars="433" w:firstLine="3130"/>
        <w:rPr>
          <w:b/>
          <w:sz w:val="72"/>
        </w:rPr>
      </w:pPr>
      <w:r>
        <w:rPr>
          <w:rFonts w:hint="eastAsia"/>
          <w:b/>
          <w:sz w:val="72"/>
        </w:rPr>
        <w:t>投标文件</w:t>
      </w: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rPr>
          <w:sz w:val="28"/>
        </w:rPr>
      </w:pPr>
    </w:p>
    <w:p w:rsidR="00197986" w:rsidRDefault="00197986" w:rsidP="00197986">
      <w:pPr>
        <w:spacing w:line="520" w:lineRule="exact"/>
        <w:ind w:firstLineChars="100" w:firstLine="320"/>
        <w:rPr>
          <w:sz w:val="32"/>
          <w:u w:val="single"/>
        </w:rPr>
      </w:pPr>
      <w:r>
        <w:rPr>
          <w:rFonts w:hint="eastAsia"/>
          <w:sz w:val="32"/>
        </w:rPr>
        <w:t>项</w:t>
      </w:r>
      <w:r>
        <w:rPr>
          <w:rFonts w:hint="eastAsia"/>
          <w:sz w:val="32"/>
        </w:rPr>
        <w:t xml:space="preserve"> </w:t>
      </w:r>
      <w:r>
        <w:rPr>
          <w:rFonts w:hint="eastAsia"/>
          <w:sz w:val="32"/>
        </w:rPr>
        <w:t>目</w:t>
      </w:r>
      <w:r>
        <w:rPr>
          <w:rFonts w:hint="eastAsia"/>
          <w:sz w:val="32"/>
        </w:rPr>
        <w:t xml:space="preserve"> </w:t>
      </w:r>
      <w:r>
        <w:rPr>
          <w:rFonts w:hint="eastAsia"/>
          <w:sz w:val="32"/>
        </w:rPr>
        <w:t>名</w:t>
      </w:r>
      <w:r>
        <w:rPr>
          <w:rFonts w:hint="eastAsia"/>
          <w:sz w:val="32"/>
        </w:rPr>
        <w:t xml:space="preserve"> </w:t>
      </w:r>
      <w:r>
        <w:rPr>
          <w:rFonts w:hint="eastAsia"/>
          <w:sz w:val="32"/>
        </w:rPr>
        <w:t>称：</w:t>
      </w:r>
      <w:r>
        <w:rPr>
          <w:rFonts w:hint="eastAsia"/>
          <w:sz w:val="32"/>
          <w:u w:val="single"/>
        </w:rPr>
        <w:t xml:space="preserve">                                        </w:t>
      </w:r>
      <w:r>
        <w:rPr>
          <w:rFonts w:hint="eastAsia"/>
          <w:sz w:val="32"/>
        </w:rPr>
        <w:t xml:space="preserve"> </w:t>
      </w:r>
    </w:p>
    <w:p w:rsidR="00197986" w:rsidRDefault="00197986" w:rsidP="00197986">
      <w:pPr>
        <w:spacing w:line="520" w:lineRule="exact"/>
        <w:ind w:firstLineChars="100" w:firstLine="320"/>
        <w:rPr>
          <w:sz w:val="32"/>
          <w:u w:val="single"/>
        </w:rPr>
      </w:pPr>
      <w:r>
        <w:rPr>
          <w:rFonts w:hint="eastAsia"/>
          <w:sz w:val="32"/>
        </w:rPr>
        <w:t>投标文件内容：</w:t>
      </w:r>
      <w:r>
        <w:rPr>
          <w:rFonts w:hint="eastAsia"/>
          <w:sz w:val="32"/>
          <w:u w:val="single"/>
        </w:rPr>
        <w:t xml:space="preserve">           </w:t>
      </w:r>
      <w:r>
        <w:rPr>
          <w:rFonts w:hint="eastAsia"/>
          <w:b/>
          <w:sz w:val="32"/>
          <w:u w:val="single"/>
        </w:rPr>
        <w:t>投标文件商务标</w:t>
      </w:r>
      <w:r>
        <w:rPr>
          <w:rFonts w:hint="eastAsia"/>
          <w:b/>
          <w:sz w:val="32"/>
          <w:u w:val="single"/>
        </w:rPr>
        <w:t xml:space="preserve">   </w:t>
      </w:r>
      <w:r>
        <w:rPr>
          <w:rFonts w:hint="eastAsia"/>
          <w:sz w:val="32"/>
          <w:u w:val="single"/>
        </w:rPr>
        <w:t xml:space="preserve">         </w:t>
      </w:r>
    </w:p>
    <w:p w:rsidR="00197986" w:rsidRDefault="00197986" w:rsidP="00197986">
      <w:pPr>
        <w:spacing w:line="520" w:lineRule="exact"/>
        <w:ind w:firstLineChars="98" w:firstLine="314"/>
        <w:rPr>
          <w:sz w:val="32"/>
          <w:u w:val="single"/>
        </w:rPr>
      </w:pPr>
      <w:r>
        <w:rPr>
          <w:rFonts w:hint="eastAsia"/>
          <w:sz w:val="32"/>
        </w:rPr>
        <w:t>投</w:t>
      </w:r>
      <w:r>
        <w:rPr>
          <w:rFonts w:hint="eastAsia"/>
          <w:sz w:val="32"/>
        </w:rPr>
        <w:t xml:space="preserve">   </w:t>
      </w:r>
      <w:r>
        <w:rPr>
          <w:rFonts w:hint="eastAsia"/>
          <w:sz w:val="32"/>
        </w:rPr>
        <w:t>标</w:t>
      </w:r>
      <w:r>
        <w:rPr>
          <w:rFonts w:hint="eastAsia"/>
          <w:sz w:val="32"/>
        </w:rPr>
        <w:t xml:space="preserve">   </w:t>
      </w:r>
      <w:r>
        <w:rPr>
          <w:rFonts w:hint="eastAsia"/>
          <w:sz w:val="32"/>
        </w:rPr>
        <w:t>人：</w:t>
      </w:r>
      <w:r>
        <w:rPr>
          <w:rFonts w:hint="eastAsia"/>
          <w:sz w:val="32"/>
          <w:u w:val="single"/>
        </w:rPr>
        <w:t xml:space="preserve">                             </w:t>
      </w:r>
      <w:r>
        <w:rPr>
          <w:rFonts w:hint="eastAsia"/>
          <w:sz w:val="32"/>
          <w:u w:val="single"/>
        </w:rPr>
        <w:t>（盖章）</w:t>
      </w:r>
      <w:r>
        <w:rPr>
          <w:rFonts w:hint="eastAsia"/>
          <w:sz w:val="32"/>
          <w:u w:val="single"/>
        </w:rPr>
        <w:t xml:space="preserve">  </w:t>
      </w:r>
    </w:p>
    <w:p w:rsidR="00197986" w:rsidRDefault="00197986" w:rsidP="00197986">
      <w:pPr>
        <w:spacing w:line="520" w:lineRule="exact"/>
        <w:ind w:leftChars="-2" w:left="-4" w:firstLineChars="100" w:firstLine="320"/>
        <w:rPr>
          <w:sz w:val="32"/>
          <w:u w:val="single"/>
        </w:rPr>
      </w:pPr>
      <w:r>
        <w:rPr>
          <w:rFonts w:hint="eastAsia"/>
          <w:sz w:val="32"/>
        </w:rPr>
        <w:t>法定代表人或其授权的委托代理人：</w:t>
      </w:r>
      <w:r>
        <w:rPr>
          <w:rFonts w:hint="eastAsia"/>
          <w:sz w:val="32"/>
          <w:u w:val="single"/>
        </w:rPr>
        <w:t xml:space="preserve">      </w:t>
      </w:r>
      <w:r>
        <w:rPr>
          <w:rFonts w:hint="eastAsia"/>
          <w:sz w:val="32"/>
          <w:u w:val="single"/>
        </w:rPr>
        <w:t>（签字或盖章）</w:t>
      </w:r>
      <w:r>
        <w:rPr>
          <w:rFonts w:hint="eastAsia"/>
          <w:sz w:val="32"/>
          <w:u w:val="single"/>
        </w:rPr>
        <w:t xml:space="preserve">  </w:t>
      </w:r>
    </w:p>
    <w:p w:rsidR="00197986" w:rsidRDefault="00197986" w:rsidP="00197986">
      <w:pPr>
        <w:spacing w:line="520" w:lineRule="exact"/>
        <w:ind w:leftChars="-2" w:left="-4" w:firstLineChars="100" w:firstLine="320"/>
        <w:rPr>
          <w:sz w:val="32"/>
        </w:rPr>
      </w:pPr>
      <w:r>
        <w:rPr>
          <w:rFonts w:hint="eastAsia"/>
          <w:sz w:val="32"/>
        </w:rPr>
        <w:t>日</w:t>
      </w:r>
      <w:r>
        <w:rPr>
          <w:rFonts w:hint="eastAsia"/>
          <w:sz w:val="32"/>
        </w:rPr>
        <w:t xml:space="preserve"> </w:t>
      </w:r>
      <w:r>
        <w:rPr>
          <w:rFonts w:hint="eastAsia"/>
          <w:sz w:val="32"/>
        </w:rPr>
        <w:t>期：</w:t>
      </w:r>
      <w:r>
        <w:rPr>
          <w:rFonts w:hint="eastAsia"/>
          <w:sz w:val="32"/>
          <w:u w:val="single"/>
        </w:rPr>
        <w:t xml:space="preserve">          </w:t>
      </w:r>
      <w:r>
        <w:rPr>
          <w:rFonts w:hint="eastAsia"/>
          <w:sz w:val="32"/>
        </w:rPr>
        <w:t>年</w:t>
      </w:r>
      <w:r>
        <w:rPr>
          <w:rFonts w:hint="eastAsia"/>
          <w:sz w:val="32"/>
          <w:u w:val="single"/>
        </w:rPr>
        <w:t xml:space="preserve">         </w:t>
      </w:r>
      <w:r>
        <w:rPr>
          <w:rFonts w:hint="eastAsia"/>
          <w:sz w:val="32"/>
        </w:rPr>
        <w:t>月</w:t>
      </w:r>
      <w:r>
        <w:rPr>
          <w:rFonts w:hint="eastAsia"/>
          <w:sz w:val="32"/>
          <w:u w:val="single"/>
        </w:rPr>
        <w:t xml:space="preserve">            </w:t>
      </w:r>
      <w:r>
        <w:rPr>
          <w:rFonts w:hint="eastAsia"/>
          <w:sz w:val="32"/>
        </w:rPr>
        <w:t>日</w:t>
      </w:r>
    </w:p>
    <w:p w:rsidR="00197986" w:rsidRDefault="00197986" w:rsidP="00197986">
      <w:pPr>
        <w:spacing w:line="520" w:lineRule="exact"/>
        <w:rPr>
          <w:sz w:val="32"/>
        </w:rPr>
      </w:pPr>
      <w:r>
        <w:rPr>
          <w:sz w:val="32"/>
        </w:rPr>
        <w:br w:type="page"/>
      </w:r>
    </w:p>
    <w:p w:rsidR="00197986" w:rsidRDefault="00197986" w:rsidP="00197986">
      <w:pPr>
        <w:pStyle w:val="a5"/>
        <w:spacing w:line="440" w:lineRule="exact"/>
        <w:rPr>
          <w:color w:val="000000"/>
          <w:sz w:val="24"/>
          <w:szCs w:val="24"/>
        </w:rPr>
      </w:pPr>
      <w:r>
        <w:rPr>
          <w:rFonts w:hint="eastAsia"/>
          <w:sz w:val="24"/>
          <w:szCs w:val="24"/>
        </w:rPr>
        <w:lastRenderedPageBreak/>
        <w:t>附件二：</w:t>
      </w:r>
    </w:p>
    <w:p w:rsidR="00197986" w:rsidRDefault="00197986" w:rsidP="00197986">
      <w:pPr>
        <w:jc w:val="center"/>
        <w:rPr>
          <w:b/>
          <w:bCs/>
          <w:color w:val="000000"/>
          <w:sz w:val="52"/>
          <w:szCs w:val="52"/>
        </w:rPr>
      </w:pPr>
      <w:r>
        <w:rPr>
          <w:rFonts w:hint="eastAsia"/>
          <w:b/>
          <w:bCs/>
          <w:color w:val="000000"/>
          <w:sz w:val="52"/>
          <w:szCs w:val="52"/>
        </w:rPr>
        <w:t>投标书</w:t>
      </w:r>
    </w:p>
    <w:p w:rsidR="00197986" w:rsidRDefault="00197986" w:rsidP="00197986">
      <w:pPr>
        <w:spacing w:line="520" w:lineRule="exact"/>
        <w:rPr>
          <w:rFonts w:hAnsi="宋体"/>
          <w:b/>
          <w:bCs/>
          <w:color w:val="000000"/>
          <w:u w:val="single"/>
        </w:rPr>
      </w:pPr>
      <w:r>
        <w:rPr>
          <w:rFonts w:hAnsi="宋体" w:hint="eastAsia"/>
          <w:color w:val="000000"/>
        </w:rPr>
        <w:t>致（招标人名称）</w:t>
      </w:r>
      <w:r>
        <w:rPr>
          <w:rFonts w:hAnsi="宋体" w:hint="eastAsia"/>
          <w:b/>
          <w:bCs/>
          <w:color w:val="000000"/>
          <w:u w:val="single"/>
        </w:rPr>
        <w:t>浙江大学医学院附属第四医院：</w:t>
      </w:r>
    </w:p>
    <w:p w:rsidR="00197986" w:rsidRDefault="00197986" w:rsidP="00197986">
      <w:pPr>
        <w:spacing w:line="580" w:lineRule="exact"/>
        <w:ind w:firstLineChars="200" w:firstLine="420"/>
        <w:rPr>
          <w:rFonts w:hAnsi="宋体"/>
          <w:color w:val="000000"/>
        </w:rPr>
      </w:pPr>
      <w:r>
        <w:rPr>
          <w:rFonts w:hAnsi="宋体" w:hint="eastAsia"/>
          <w:color w:val="000000"/>
        </w:rPr>
        <w:t>1</w:t>
      </w:r>
      <w:r>
        <w:rPr>
          <w:rFonts w:hAnsi="宋体" w:hint="eastAsia"/>
          <w:color w:val="000000"/>
        </w:rPr>
        <w:t>．我方己仔细研究了</w:t>
      </w:r>
      <w:r>
        <w:rPr>
          <w:rFonts w:hint="eastAsia"/>
          <w:b/>
          <w:u w:val="single"/>
        </w:rPr>
        <w:t>浙江大学医学院附属</w:t>
      </w:r>
      <w:r w:rsidR="00D02124">
        <w:rPr>
          <w:rFonts w:hint="eastAsia"/>
          <w:b/>
          <w:u w:val="single"/>
        </w:rPr>
        <w:t>第四</w:t>
      </w:r>
      <w:r>
        <w:rPr>
          <w:rFonts w:hint="eastAsia"/>
          <w:b/>
          <w:u w:val="single"/>
        </w:rPr>
        <w:t>医院</w:t>
      </w:r>
      <w:r w:rsidR="00372BDC">
        <w:rPr>
          <w:rFonts w:hint="eastAsia"/>
          <w:b/>
          <w:u w:val="single"/>
        </w:rPr>
        <w:t xml:space="preserve">  </w:t>
      </w:r>
      <w:r w:rsidR="003C1096">
        <w:rPr>
          <w:rFonts w:hint="eastAsia"/>
          <w:b/>
          <w:u w:val="single"/>
        </w:rPr>
        <w:t xml:space="preserve"> </w:t>
      </w:r>
      <w:r w:rsidR="006F0945">
        <w:rPr>
          <w:rFonts w:hint="eastAsia"/>
          <w:b/>
          <w:u w:val="single"/>
        </w:rPr>
        <w:t xml:space="preserve">  </w:t>
      </w:r>
      <w:r w:rsidR="00372BDC">
        <w:rPr>
          <w:rFonts w:hint="eastAsia"/>
          <w:b/>
          <w:u w:val="single"/>
        </w:rPr>
        <w:t xml:space="preserve">      </w:t>
      </w:r>
      <w:r>
        <w:rPr>
          <w:rFonts w:hAnsi="宋体" w:hint="eastAsia"/>
          <w:color w:val="000000"/>
        </w:rPr>
        <w:t>（项目名称）施工招标文件的全部内容，确定投标让利率为</w:t>
      </w:r>
      <w:r>
        <w:rPr>
          <w:rFonts w:hAnsi="宋体"/>
          <w:color w:val="000000"/>
          <w:u w:val="single"/>
        </w:rPr>
        <w:t xml:space="preserve">       </w:t>
      </w:r>
      <w:r>
        <w:rPr>
          <w:rFonts w:hAnsi="宋体"/>
          <w:color w:val="000000"/>
        </w:rPr>
        <w:t>%</w:t>
      </w:r>
      <w:r>
        <w:rPr>
          <w:rFonts w:hAnsi="宋体" w:hint="eastAsia"/>
          <w:color w:val="000000"/>
        </w:rPr>
        <w:t>，工期</w:t>
      </w:r>
      <w:r>
        <w:rPr>
          <w:rFonts w:hAnsi="宋体" w:hint="eastAsia"/>
          <w:color w:val="000000"/>
          <w:u w:val="single"/>
        </w:rPr>
        <w:t xml:space="preserve">      </w:t>
      </w:r>
      <w:r>
        <w:rPr>
          <w:rFonts w:hAnsi="宋体" w:hint="eastAsia"/>
          <w:color w:val="000000"/>
        </w:rPr>
        <w:t>日历天，按合同约定实施和完成承包工程，修补工程中的任何缺陷，工程质量达到</w:t>
      </w:r>
      <w:r>
        <w:rPr>
          <w:rFonts w:hAnsi="宋体" w:hint="eastAsia"/>
          <w:color w:val="000000"/>
          <w:u w:val="single"/>
        </w:rPr>
        <w:t xml:space="preserve">              </w:t>
      </w:r>
      <w:r>
        <w:rPr>
          <w:rFonts w:hAnsi="宋体" w:hint="eastAsia"/>
          <w:color w:val="000000"/>
        </w:rPr>
        <w:t>。</w:t>
      </w:r>
    </w:p>
    <w:p w:rsidR="00197986" w:rsidRDefault="00197986" w:rsidP="00027095">
      <w:pPr>
        <w:spacing w:line="580" w:lineRule="exact"/>
        <w:ind w:firstLineChars="200" w:firstLine="420"/>
        <w:rPr>
          <w:rFonts w:hAnsi="宋体"/>
          <w:color w:val="000000"/>
        </w:rPr>
      </w:pPr>
      <w:r>
        <w:rPr>
          <w:rFonts w:hAnsi="宋体" w:hint="eastAsia"/>
          <w:color w:val="000000"/>
        </w:rPr>
        <w:t>2</w:t>
      </w:r>
      <w:r>
        <w:rPr>
          <w:rFonts w:hAnsi="宋体" w:hint="eastAsia"/>
          <w:color w:val="000000"/>
        </w:rPr>
        <w:t>．我方承诺在投标有效期内不修改、撤销投标文件。</w:t>
      </w:r>
      <w:r w:rsidR="00027095">
        <w:rPr>
          <w:rFonts w:hAnsi="宋体" w:hint="eastAsia"/>
          <w:color w:val="000000"/>
        </w:rPr>
        <w:t xml:space="preserve"> </w:t>
      </w:r>
    </w:p>
    <w:p w:rsidR="00197986" w:rsidRDefault="00027095" w:rsidP="00197986">
      <w:pPr>
        <w:spacing w:line="580" w:lineRule="exact"/>
        <w:ind w:firstLineChars="200" w:firstLine="420"/>
        <w:rPr>
          <w:rFonts w:hAnsi="宋体"/>
          <w:color w:val="000000"/>
        </w:rPr>
      </w:pPr>
      <w:r>
        <w:rPr>
          <w:rFonts w:hAnsi="宋体" w:hint="eastAsia"/>
          <w:color w:val="000000"/>
        </w:rPr>
        <w:t>3</w:t>
      </w:r>
      <w:r w:rsidR="00197986">
        <w:rPr>
          <w:rFonts w:hAnsi="宋体" w:hint="eastAsia"/>
          <w:color w:val="000000"/>
        </w:rPr>
        <w:t>．如我方中标：</w:t>
      </w:r>
    </w:p>
    <w:p w:rsidR="00197986" w:rsidRDefault="00197986" w:rsidP="00197986">
      <w:pPr>
        <w:spacing w:line="580" w:lineRule="exact"/>
        <w:ind w:firstLineChars="200" w:firstLine="420"/>
        <w:rPr>
          <w:rFonts w:hAnsi="宋体"/>
          <w:color w:val="000000"/>
        </w:rPr>
      </w:pPr>
      <w:r>
        <w:rPr>
          <w:rFonts w:hAnsi="宋体" w:hint="eastAsia"/>
          <w:color w:val="000000"/>
        </w:rPr>
        <w:t>(l</w:t>
      </w:r>
      <w:r>
        <w:rPr>
          <w:rFonts w:hAnsi="宋体" w:hint="eastAsia"/>
          <w:color w:val="000000"/>
        </w:rPr>
        <w:t>）我方承诺在收到中标通知书后，在中标通知书规定的期限内与你方签订合同。</w:t>
      </w:r>
    </w:p>
    <w:p w:rsidR="00197986" w:rsidRDefault="00197986" w:rsidP="00197986">
      <w:pPr>
        <w:spacing w:line="580" w:lineRule="exact"/>
        <w:ind w:firstLineChars="200" w:firstLine="420"/>
        <w:rPr>
          <w:rFonts w:hAnsi="宋体"/>
          <w:color w:val="000000"/>
        </w:rPr>
      </w:pPr>
      <w:r>
        <w:rPr>
          <w:rFonts w:hAnsi="宋体" w:hint="eastAsia"/>
          <w:color w:val="000000"/>
        </w:rPr>
        <w:t>(2</w:t>
      </w:r>
      <w:r>
        <w:rPr>
          <w:rFonts w:hAnsi="宋体" w:hint="eastAsia"/>
          <w:color w:val="000000"/>
        </w:rPr>
        <w:t>）我方承诺按照招标文件规定向你方递交履约担保。</w:t>
      </w:r>
    </w:p>
    <w:p w:rsidR="00197986" w:rsidRDefault="00197986" w:rsidP="00197986">
      <w:pPr>
        <w:spacing w:line="580" w:lineRule="exact"/>
        <w:ind w:firstLineChars="200" w:firstLine="420"/>
        <w:rPr>
          <w:rFonts w:hAnsi="宋体"/>
          <w:color w:val="000000"/>
        </w:rPr>
      </w:pPr>
      <w:r>
        <w:rPr>
          <w:rFonts w:hAnsi="宋体" w:hint="eastAsia"/>
          <w:color w:val="000000"/>
        </w:rPr>
        <w:t>(3</w:t>
      </w:r>
      <w:r>
        <w:rPr>
          <w:rFonts w:hAnsi="宋体" w:hint="eastAsia"/>
          <w:color w:val="000000"/>
        </w:rPr>
        <w:t>）我方承诺在合同约定的期限内完成并移交全部合同工程。</w:t>
      </w:r>
    </w:p>
    <w:p w:rsidR="00197986" w:rsidRDefault="00197986" w:rsidP="00197986">
      <w:pPr>
        <w:spacing w:line="580" w:lineRule="exact"/>
        <w:ind w:firstLineChars="200" w:firstLine="420"/>
        <w:rPr>
          <w:rFonts w:hAnsi="宋体"/>
          <w:color w:val="000000"/>
        </w:rPr>
      </w:pPr>
      <w:r>
        <w:rPr>
          <w:rFonts w:hAnsi="宋体" w:hint="eastAsia"/>
          <w:color w:val="000000"/>
        </w:rPr>
        <w:t>5</w:t>
      </w:r>
      <w:r>
        <w:rPr>
          <w:rFonts w:hAnsi="宋体" w:hint="eastAsia"/>
          <w:color w:val="000000"/>
        </w:rPr>
        <w:t>．我方在此声明，所递交的投标文件及有关资料内容完整、真实和准确。</w:t>
      </w:r>
    </w:p>
    <w:p w:rsidR="00197986" w:rsidRDefault="00197986" w:rsidP="00197986">
      <w:pPr>
        <w:spacing w:line="360" w:lineRule="auto"/>
        <w:ind w:firstLine="482"/>
        <w:rPr>
          <w:rFonts w:hAnsi="宋体"/>
          <w:color w:val="000000"/>
        </w:rPr>
      </w:pPr>
    </w:p>
    <w:p w:rsidR="00197986" w:rsidRDefault="00197986" w:rsidP="00197986">
      <w:pPr>
        <w:spacing w:line="360" w:lineRule="auto"/>
        <w:ind w:firstLine="482"/>
        <w:rPr>
          <w:rFonts w:hAnsi="宋体"/>
          <w:color w:val="000000"/>
        </w:rPr>
      </w:pPr>
    </w:p>
    <w:p w:rsidR="00197986" w:rsidRDefault="00197986" w:rsidP="00197986">
      <w:pPr>
        <w:spacing w:line="400" w:lineRule="exact"/>
        <w:jc w:val="right"/>
        <w:rPr>
          <w:rFonts w:hAnsi="宋体"/>
          <w:color w:val="000000"/>
          <w:szCs w:val="21"/>
        </w:rPr>
      </w:pPr>
      <w:r>
        <w:rPr>
          <w:rFonts w:hAnsi="宋体" w:hint="eastAsia"/>
          <w:color w:val="000000"/>
          <w:szCs w:val="21"/>
        </w:rPr>
        <w:t>投标人：</w:t>
      </w:r>
      <w:r>
        <w:rPr>
          <w:rFonts w:hAnsi="宋体" w:hint="eastAsia"/>
          <w:color w:val="000000"/>
          <w:szCs w:val="21"/>
          <w:u w:val="single"/>
        </w:rPr>
        <w:t xml:space="preserve">                     </w:t>
      </w:r>
      <w:r>
        <w:rPr>
          <w:rFonts w:hAnsi="宋体" w:hint="eastAsia"/>
          <w:color w:val="000000"/>
          <w:szCs w:val="21"/>
        </w:rPr>
        <w:t>（盖单位章）</w:t>
      </w:r>
    </w:p>
    <w:p w:rsidR="00197986" w:rsidRDefault="00197986" w:rsidP="00197986">
      <w:pPr>
        <w:spacing w:line="400" w:lineRule="exact"/>
        <w:ind w:firstLineChars="1275" w:firstLine="2678"/>
        <w:jc w:val="right"/>
        <w:rPr>
          <w:rFonts w:hAnsi="宋体"/>
          <w:color w:val="000000"/>
          <w:szCs w:val="21"/>
        </w:rPr>
      </w:pPr>
    </w:p>
    <w:p w:rsidR="00197986" w:rsidRDefault="00197986" w:rsidP="00197986">
      <w:pPr>
        <w:spacing w:line="400" w:lineRule="exact"/>
        <w:jc w:val="right"/>
        <w:rPr>
          <w:rFonts w:hAnsi="宋体"/>
          <w:color w:val="000000"/>
          <w:szCs w:val="21"/>
        </w:rPr>
      </w:pPr>
      <w:r>
        <w:rPr>
          <w:rFonts w:hAnsi="宋体" w:hint="eastAsia"/>
          <w:color w:val="000000"/>
          <w:szCs w:val="21"/>
        </w:rPr>
        <w:t>法定代表人或其授权委托人：</w:t>
      </w:r>
      <w:r>
        <w:rPr>
          <w:rFonts w:hAnsi="宋体" w:hint="eastAsia"/>
          <w:color w:val="000000"/>
          <w:szCs w:val="21"/>
          <w:u w:val="single"/>
        </w:rPr>
        <w:t xml:space="preserve">              </w:t>
      </w:r>
      <w:r>
        <w:rPr>
          <w:rFonts w:hAnsi="宋体" w:hint="eastAsia"/>
          <w:color w:val="000000"/>
          <w:szCs w:val="21"/>
        </w:rPr>
        <w:t>（签字或盖章）</w:t>
      </w:r>
    </w:p>
    <w:p w:rsidR="00197986" w:rsidRDefault="00197986" w:rsidP="00197986">
      <w:pPr>
        <w:spacing w:line="400" w:lineRule="exact"/>
        <w:ind w:firstLineChars="1277" w:firstLine="2682"/>
        <w:jc w:val="right"/>
        <w:rPr>
          <w:rFonts w:hAnsi="宋体"/>
          <w:color w:val="000000"/>
          <w:szCs w:val="21"/>
        </w:rPr>
      </w:pPr>
    </w:p>
    <w:p w:rsidR="00197986" w:rsidRDefault="00197986" w:rsidP="00197986">
      <w:pPr>
        <w:spacing w:line="400" w:lineRule="exact"/>
        <w:jc w:val="right"/>
        <w:rPr>
          <w:rFonts w:hAnsi="宋体"/>
          <w:color w:val="000000"/>
          <w:szCs w:val="21"/>
        </w:rPr>
      </w:pPr>
      <w:r>
        <w:rPr>
          <w:rFonts w:hAnsi="宋体" w:hint="eastAsia"/>
          <w:color w:val="000000"/>
          <w:szCs w:val="21"/>
        </w:rPr>
        <w:t>日期：</w:t>
      </w:r>
      <w:r>
        <w:rPr>
          <w:rFonts w:hAnsi="宋体" w:hint="eastAsia"/>
          <w:color w:val="000000"/>
          <w:szCs w:val="21"/>
          <w:u w:val="single"/>
        </w:rPr>
        <w:t xml:space="preserve">       </w:t>
      </w:r>
      <w:r>
        <w:rPr>
          <w:rFonts w:hAnsi="宋体" w:hint="eastAsia"/>
          <w:color w:val="000000"/>
          <w:szCs w:val="21"/>
        </w:rPr>
        <w:t>年</w:t>
      </w:r>
      <w:r>
        <w:rPr>
          <w:rFonts w:hAnsi="宋体" w:hint="eastAsia"/>
          <w:color w:val="000000"/>
          <w:szCs w:val="21"/>
          <w:u w:val="single"/>
        </w:rPr>
        <w:t xml:space="preserve">    </w:t>
      </w:r>
      <w:r>
        <w:rPr>
          <w:rFonts w:hAnsi="宋体" w:hint="eastAsia"/>
          <w:color w:val="000000"/>
          <w:szCs w:val="21"/>
        </w:rPr>
        <w:t>月</w:t>
      </w:r>
      <w:r>
        <w:rPr>
          <w:rFonts w:hAnsi="宋体" w:hint="eastAsia"/>
          <w:color w:val="000000"/>
          <w:szCs w:val="21"/>
          <w:u w:val="single"/>
        </w:rPr>
        <w:t xml:space="preserve">    </w:t>
      </w:r>
      <w:r>
        <w:rPr>
          <w:rFonts w:hAnsi="宋体" w:hint="eastAsia"/>
          <w:color w:val="000000"/>
          <w:szCs w:val="21"/>
        </w:rPr>
        <w:t>日</w:t>
      </w:r>
    </w:p>
    <w:p w:rsidR="00197986" w:rsidRDefault="00197986" w:rsidP="00197986">
      <w:pPr>
        <w:jc w:val="right"/>
        <w:rPr>
          <w:rFonts w:hAnsi="宋体"/>
          <w:color w:val="000000"/>
          <w:szCs w:val="21"/>
        </w:rPr>
      </w:pPr>
    </w:p>
    <w:p w:rsidR="00197986" w:rsidRDefault="00197986" w:rsidP="00197986">
      <w:pPr>
        <w:rPr>
          <w:rFonts w:hAnsi="宋体"/>
          <w:color w:val="000000"/>
        </w:rPr>
      </w:pPr>
    </w:p>
    <w:p w:rsidR="00197986" w:rsidRDefault="00197986" w:rsidP="00197986">
      <w:pPr>
        <w:spacing w:line="360" w:lineRule="auto"/>
        <w:jc w:val="left"/>
        <w:rPr>
          <w:rFonts w:ascii="黑体" w:eastAsia="黑体"/>
          <w:sz w:val="18"/>
          <w:szCs w:val="18"/>
        </w:rPr>
      </w:pPr>
      <w:r>
        <w:rPr>
          <w:rFonts w:hAnsi="宋体"/>
          <w:szCs w:val="21"/>
        </w:rPr>
        <w:br w:type="page"/>
      </w:r>
      <w:r>
        <w:rPr>
          <w:rFonts w:hAnsi="宋体" w:hint="eastAsia"/>
        </w:rPr>
        <w:lastRenderedPageBreak/>
        <w:t>附件三：</w:t>
      </w:r>
      <w:r>
        <w:rPr>
          <w:rFonts w:ascii="黑体" w:eastAsia="黑体" w:hint="eastAsia"/>
          <w:sz w:val="18"/>
          <w:szCs w:val="18"/>
        </w:rPr>
        <w:t xml:space="preserve">                         </w:t>
      </w:r>
    </w:p>
    <w:p w:rsidR="00197986" w:rsidRDefault="00197986" w:rsidP="00197986">
      <w:pPr>
        <w:spacing w:line="320" w:lineRule="exact"/>
        <w:ind w:right="360"/>
        <w:jc w:val="center"/>
        <w:rPr>
          <w:rFonts w:ascii="黑体" w:eastAsia="黑体"/>
          <w:sz w:val="18"/>
          <w:szCs w:val="18"/>
        </w:rPr>
      </w:pPr>
      <w:r>
        <w:rPr>
          <w:rFonts w:ascii="黑体" w:eastAsia="黑体" w:hint="eastAsia"/>
          <w:sz w:val="28"/>
          <w:szCs w:val="28"/>
        </w:rPr>
        <w:t xml:space="preserve"> 义乌市工程建设项目投标承诺书</w:t>
      </w:r>
    </w:p>
    <w:p w:rsidR="00197986" w:rsidRDefault="00197986" w:rsidP="00197986">
      <w:pPr>
        <w:spacing w:line="320" w:lineRule="exact"/>
        <w:ind w:firstLineChars="200" w:firstLine="420"/>
        <w:rPr>
          <w:szCs w:val="21"/>
        </w:rPr>
      </w:pPr>
    </w:p>
    <w:p w:rsidR="00197986" w:rsidRDefault="00197986" w:rsidP="00197986">
      <w:pPr>
        <w:spacing w:line="320" w:lineRule="exact"/>
        <w:ind w:firstLineChars="200" w:firstLine="420"/>
        <w:rPr>
          <w:rFonts w:hAnsi="宋体"/>
          <w:kern w:val="0"/>
          <w:szCs w:val="21"/>
        </w:rPr>
      </w:pPr>
      <w:r>
        <w:rPr>
          <w:rFonts w:hAnsi="宋体" w:hint="eastAsia"/>
          <w:kern w:val="0"/>
          <w:szCs w:val="21"/>
        </w:rPr>
        <w:t>1</w:t>
      </w:r>
      <w:r>
        <w:rPr>
          <w:rFonts w:hAnsi="宋体" w:hint="eastAsia"/>
          <w:kern w:val="0"/>
          <w:szCs w:val="21"/>
        </w:rPr>
        <w:t>、我单位已认真阅读了本项目的招标公告、招标文件、施工图纸、工程量清单、招标补充（答疑）文件及相关资料，对其全部内容和要求有实质性了解，并对这些内容表示理解且无任何异议，接受其全部内容及要求，承诺本单位的投标文件已经完全响应并符合其全部条件和要求，愿意参加投标并愿意中标；</w:t>
      </w:r>
    </w:p>
    <w:p w:rsidR="00197986" w:rsidRDefault="00197986" w:rsidP="00197986">
      <w:pPr>
        <w:pStyle w:val="ac"/>
        <w:spacing w:beforeAutospacing="0" w:afterAutospacing="0" w:line="320" w:lineRule="exact"/>
        <w:ind w:firstLineChars="200" w:firstLine="420"/>
        <w:rPr>
          <w:sz w:val="21"/>
          <w:szCs w:val="21"/>
        </w:rPr>
      </w:pPr>
      <w:r>
        <w:rPr>
          <w:sz w:val="21"/>
          <w:szCs w:val="21"/>
        </w:rPr>
        <w:t>2</w:t>
      </w:r>
      <w:r>
        <w:rPr>
          <w:sz w:val="21"/>
          <w:szCs w:val="21"/>
        </w:rPr>
        <w:t>、自愿接受义乌市公共资源交易管理办公室（以下简称公共资源办）的管理，并严格遵守公共资源办制定的招投标管理制度、规范和纪律。</w:t>
      </w:r>
    </w:p>
    <w:p w:rsidR="00197986" w:rsidRDefault="00197986" w:rsidP="00197986">
      <w:pPr>
        <w:pStyle w:val="ac"/>
        <w:spacing w:beforeAutospacing="0" w:afterAutospacing="0" w:line="320" w:lineRule="exact"/>
        <w:ind w:firstLineChars="200" w:firstLine="420"/>
        <w:rPr>
          <w:sz w:val="21"/>
          <w:szCs w:val="21"/>
        </w:rPr>
      </w:pPr>
      <w:r>
        <w:rPr>
          <w:sz w:val="21"/>
          <w:szCs w:val="21"/>
        </w:rPr>
        <w:t>3</w:t>
      </w:r>
      <w:r>
        <w:rPr>
          <w:sz w:val="21"/>
          <w:szCs w:val="21"/>
        </w:rPr>
        <w:t>、我单位承诺自觉维护义乌市招投标市场秩序，且无《义乌市工程建设项目招标投标违法违规行为管理办法（暂行）》（义公共资源办〔</w:t>
      </w:r>
      <w:r>
        <w:rPr>
          <w:sz w:val="21"/>
          <w:szCs w:val="21"/>
        </w:rPr>
        <w:t>2012</w:t>
      </w:r>
      <w:r>
        <w:rPr>
          <w:sz w:val="21"/>
          <w:szCs w:val="21"/>
        </w:rPr>
        <w:t>〕</w:t>
      </w:r>
      <w:r>
        <w:rPr>
          <w:sz w:val="21"/>
          <w:szCs w:val="21"/>
        </w:rPr>
        <w:t>37</w:t>
      </w:r>
      <w:r>
        <w:rPr>
          <w:sz w:val="21"/>
          <w:szCs w:val="21"/>
        </w:rPr>
        <w:t>号）规定第七条之情形。</w:t>
      </w:r>
    </w:p>
    <w:p w:rsidR="00197986" w:rsidRDefault="00197986" w:rsidP="00197986">
      <w:pPr>
        <w:spacing w:line="320" w:lineRule="exact"/>
        <w:ind w:firstLineChars="200" w:firstLine="420"/>
        <w:rPr>
          <w:rFonts w:hAnsi="宋体"/>
          <w:kern w:val="0"/>
          <w:szCs w:val="21"/>
        </w:rPr>
      </w:pPr>
      <w:r>
        <w:rPr>
          <w:rFonts w:hAnsi="宋体" w:hint="eastAsia"/>
          <w:kern w:val="0"/>
          <w:szCs w:val="21"/>
        </w:rPr>
        <w:t>4</w:t>
      </w:r>
      <w:r>
        <w:rPr>
          <w:rFonts w:hAnsi="宋体" w:hint="eastAsia"/>
          <w:kern w:val="0"/>
          <w:szCs w:val="21"/>
        </w:rPr>
        <w:t>、积极主动配合公共资源办的调查。及时、如实、全面地回答公共资源办提出的问题，并在调查笔录中签字确认。如拒绝签字确认的，则视为我单位及有关工作人员认可调查笔录中的全部内容，并对最终的调查结果无任何异议，且自愿放弃一切救济途径。</w:t>
      </w:r>
    </w:p>
    <w:p w:rsidR="00197986" w:rsidRDefault="00197986" w:rsidP="00197986">
      <w:pPr>
        <w:spacing w:line="320" w:lineRule="exact"/>
        <w:ind w:firstLineChars="200" w:firstLine="420"/>
        <w:rPr>
          <w:rFonts w:hAnsi="宋体"/>
          <w:kern w:val="0"/>
          <w:szCs w:val="21"/>
        </w:rPr>
      </w:pPr>
      <w:r>
        <w:rPr>
          <w:rFonts w:hAnsi="宋体" w:hint="eastAsia"/>
          <w:kern w:val="0"/>
          <w:szCs w:val="21"/>
        </w:rPr>
        <w:t>5</w:t>
      </w:r>
      <w:r>
        <w:rPr>
          <w:rFonts w:hAnsi="宋体" w:hint="eastAsia"/>
          <w:kern w:val="0"/>
          <w:szCs w:val="21"/>
        </w:rPr>
        <w:t>、不转让、出借、涂改、伪造资质（资格）证书或者以其他方式允许其他单位（个人）以我单位（本人）名义承揽工程。</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6</w:t>
      </w:r>
      <w:r>
        <w:rPr>
          <w:rFonts w:hAnsi="宋体" w:hint="eastAsia"/>
          <w:kern w:val="0"/>
          <w:szCs w:val="21"/>
        </w:rPr>
        <w:t>、不与招标人或者其他投标人相互串通投标，围标，不以行贿等不正当手段谋取中标。</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7</w:t>
      </w:r>
      <w:r>
        <w:rPr>
          <w:rFonts w:hAnsi="宋体" w:hint="eastAsia"/>
          <w:kern w:val="0"/>
          <w:szCs w:val="21"/>
        </w:rPr>
        <w:t>、我单位承诺参与本次投标无《中华人民共和国招标投标法实施条例》（国务院令第</w:t>
      </w:r>
      <w:r>
        <w:rPr>
          <w:rFonts w:hAnsi="宋体" w:hint="eastAsia"/>
          <w:kern w:val="0"/>
          <w:szCs w:val="21"/>
        </w:rPr>
        <w:t>613</w:t>
      </w:r>
      <w:r>
        <w:rPr>
          <w:rFonts w:hAnsi="宋体" w:hint="eastAsia"/>
          <w:kern w:val="0"/>
          <w:szCs w:val="21"/>
        </w:rPr>
        <w:t>号）第三十四条规定之情形。</w:t>
      </w:r>
    </w:p>
    <w:p w:rsidR="00197986" w:rsidRDefault="00197986" w:rsidP="00197986">
      <w:pPr>
        <w:spacing w:line="320" w:lineRule="exact"/>
        <w:ind w:firstLineChars="200" w:firstLine="420"/>
        <w:rPr>
          <w:rFonts w:hAnsi="宋体"/>
          <w:kern w:val="0"/>
          <w:szCs w:val="21"/>
        </w:rPr>
      </w:pPr>
      <w:r>
        <w:rPr>
          <w:rFonts w:hAnsi="宋体" w:hint="eastAsia"/>
          <w:kern w:val="0"/>
          <w:szCs w:val="21"/>
        </w:rPr>
        <w:t>8</w:t>
      </w:r>
      <w:r>
        <w:rPr>
          <w:rFonts w:hAnsi="宋体" w:hint="eastAsia"/>
          <w:kern w:val="0"/>
          <w:szCs w:val="21"/>
        </w:rPr>
        <w:t>、投标时，投标文件中相关资料均真实、有效，不弄虚作假。</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9</w:t>
      </w:r>
      <w:r>
        <w:rPr>
          <w:rFonts w:hAnsi="宋体" w:hint="eastAsia"/>
          <w:kern w:val="0"/>
          <w:szCs w:val="21"/>
        </w:rPr>
        <w:t>、不低于企业成本价投标，不恶意过高报价，不扰乱招投标的正常秩序。</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10</w:t>
      </w:r>
      <w:r>
        <w:rPr>
          <w:rFonts w:hAnsi="宋体" w:hint="eastAsia"/>
          <w:kern w:val="0"/>
          <w:szCs w:val="21"/>
        </w:rPr>
        <w:t>、承诺我单位及拟派本工程项目负责人无本工程招标文件投标人须知前附表规定之情形。</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11</w:t>
      </w:r>
      <w:r>
        <w:rPr>
          <w:rFonts w:hAnsi="宋体" w:hint="eastAsia"/>
          <w:kern w:val="0"/>
          <w:szCs w:val="21"/>
        </w:rPr>
        <w:t>、严格遵守开标会议纪律，不在开标会场吵闹、滋事，服从工作人员指挥。</w:t>
      </w:r>
    </w:p>
    <w:p w:rsidR="00197986" w:rsidRDefault="00197986" w:rsidP="00197986">
      <w:pPr>
        <w:spacing w:line="320" w:lineRule="exact"/>
        <w:ind w:firstLineChars="200" w:firstLine="420"/>
        <w:rPr>
          <w:rFonts w:hAnsi="宋体"/>
          <w:kern w:val="0"/>
          <w:szCs w:val="21"/>
        </w:rPr>
      </w:pPr>
      <w:r>
        <w:rPr>
          <w:rFonts w:hAnsi="宋体" w:hint="eastAsia"/>
          <w:kern w:val="0"/>
          <w:szCs w:val="21"/>
        </w:rPr>
        <w:t>12</w:t>
      </w:r>
      <w:r>
        <w:rPr>
          <w:rFonts w:hAnsi="宋体" w:hint="eastAsia"/>
          <w:kern w:val="0"/>
          <w:szCs w:val="21"/>
        </w:rPr>
        <w:t>、按照法律法规、义乌市有关规定和招标文件规定的程序和方式进行异议和投诉，不越级投诉（信访、举报），不无理投诉（信访、举报）。如捏造事实、伪造材料或者以非法手段取得证明材料进行投诉，给他人造成损失的，依法承担赔偿责任。</w:t>
      </w:r>
    </w:p>
    <w:p w:rsidR="00197986" w:rsidRDefault="00197986" w:rsidP="00197986">
      <w:pPr>
        <w:spacing w:line="320" w:lineRule="exact"/>
        <w:ind w:firstLineChars="200" w:firstLine="420"/>
        <w:rPr>
          <w:rFonts w:hAnsi="宋体"/>
          <w:kern w:val="0"/>
          <w:szCs w:val="21"/>
        </w:rPr>
      </w:pPr>
      <w:r>
        <w:rPr>
          <w:rFonts w:hAnsi="宋体" w:hint="eastAsia"/>
          <w:kern w:val="0"/>
          <w:szCs w:val="21"/>
        </w:rPr>
        <w:t>13</w:t>
      </w:r>
      <w:r>
        <w:rPr>
          <w:rFonts w:hAnsi="宋体" w:hint="eastAsia"/>
          <w:kern w:val="0"/>
          <w:szCs w:val="21"/>
        </w:rPr>
        <w:t>、若中标，</w:t>
      </w:r>
      <w:r>
        <w:rPr>
          <w:rFonts w:hAnsi="宋体"/>
          <w:kern w:val="0"/>
          <w:szCs w:val="21"/>
        </w:rPr>
        <w:t>我单位</w:t>
      </w:r>
      <w:r>
        <w:rPr>
          <w:rFonts w:hAnsi="宋体" w:hint="eastAsia"/>
          <w:kern w:val="0"/>
          <w:szCs w:val="21"/>
        </w:rPr>
        <w:t>承诺按招标文件规定办理后续事宜（如配备项目部人员，按招标文件规定将相关原件报送招标人核查等）；</w:t>
      </w:r>
    </w:p>
    <w:p w:rsidR="00197986" w:rsidRDefault="00197986" w:rsidP="00197986">
      <w:pPr>
        <w:spacing w:line="320" w:lineRule="exact"/>
        <w:ind w:firstLineChars="200" w:firstLine="420"/>
        <w:rPr>
          <w:rFonts w:hAnsi="宋体"/>
          <w:kern w:val="0"/>
          <w:szCs w:val="21"/>
        </w:rPr>
      </w:pPr>
      <w:r>
        <w:rPr>
          <w:rFonts w:hAnsi="宋体" w:hint="eastAsia"/>
          <w:kern w:val="0"/>
          <w:szCs w:val="21"/>
        </w:rPr>
        <w:t>14</w:t>
      </w:r>
      <w:r>
        <w:rPr>
          <w:rFonts w:hAnsi="宋体" w:hint="eastAsia"/>
          <w:kern w:val="0"/>
          <w:szCs w:val="21"/>
        </w:rPr>
        <w:t>、若中标，</w:t>
      </w:r>
      <w:r>
        <w:rPr>
          <w:rFonts w:hAnsi="宋体"/>
          <w:kern w:val="0"/>
          <w:szCs w:val="21"/>
        </w:rPr>
        <w:t>我单位</w:t>
      </w:r>
      <w:r>
        <w:rPr>
          <w:rFonts w:hAnsi="宋体" w:hint="eastAsia"/>
          <w:kern w:val="0"/>
          <w:szCs w:val="21"/>
        </w:rPr>
        <w:t>承诺保证按规定派驻管理人员及投入机械设备，严格执行基本建设程序，按合同约定的时间、内容、质量、安全标准及有关施工技术规范、规程、强制性条文和安全文明施工规定完成全部工作量，精心组织，按图施工，确保工程质量和施工安全，决不无故拖延工期；</w:t>
      </w:r>
    </w:p>
    <w:p w:rsidR="00197986" w:rsidRDefault="00197986" w:rsidP="00197986">
      <w:pPr>
        <w:spacing w:line="320" w:lineRule="exact"/>
        <w:ind w:firstLineChars="200" w:firstLine="420"/>
        <w:rPr>
          <w:rFonts w:hAnsi="宋体"/>
          <w:kern w:val="0"/>
          <w:szCs w:val="21"/>
        </w:rPr>
      </w:pPr>
      <w:r>
        <w:rPr>
          <w:rFonts w:hAnsi="宋体" w:hint="eastAsia"/>
          <w:kern w:val="0"/>
          <w:szCs w:val="21"/>
        </w:rPr>
        <w:t>15</w:t>
      </w:r>
      <w:r>
        <w:rPr>
          <w:rFonts w:hAnsi="宋体" w:hint="eastAsia"/>
          <w:kern w:val="0"/>
          <w:szCs w:val="21"/>
        </w:rPr>
        <w:t>、</w:t>
      </w:r>
      <w:r>
        <w:rPr>
          <w:rFonts w:hAnsi="宋体"/>
          <w:kern w:val="0"/>
          <w:szCs w:val="21"/>
        </w:rPr>
        <w:t>我单位</w:t>
      </w:r>
      <w:r>
        <w:rPr>
          <w:rFonts w:hAnsi="宋体" w:hint="eastAsia"/>
          <w:kern w:val="0"/>
          <w:szCs w:val="21"/>
        </w:rPr>
        <w:t>承诺保证按时支付建筑工人工资，杜绝建筑工人上访事件。</w:t>
      </w:r>
    </w:p>
    <w:p w:rsidR="00197986" w:rsidRDefault="00197986" w:rsidP="00197986">
      <w:pPr>
        <w:spacing w:line="320" w:lineRule="exact"/>
        <w:ind w:firstLineChars="200" w:firstLine="420"/>
        <w:rPr>
          <w:rFonts w:hAnsi="宋体"/>
          <w:kern w:val="0"/>
          <w:szCs w:val="21"/>
        </w:rPr>
      </w:pPr>
      <w:r>
        <w:rPr>
          <w:rFonts w:hAnsi="宋体" w:hint="eastAsia"/>
          <w:kern w:val="0"/>
          <w:szCs w:val="21"/>
        </w:rPr>
        <w:t>上述承诺事项已认真逐项核对，均表达我单位真实意见，愿承担任何责任。若未遵守上述约定的，经查实后，愿意放弃投标及中标资格，招标人可据此不予退还我单位的投标保证金及银行同期存款利息，以做该工程损失的赔偿（如没收的投标保证金及银行同期存款利息不能弥补由于其被判失去中标权而给招标人造成报价的差额损失的，同意对超过部分予以赔偿）。如我单位违反上述承诺事项，无条件接受公共资源办或相关监管部门作出的任何管理和处理决定，并自愿承担一切不利的后果。</w:t>
      </w:r>
    </w:p>
    <w:p w:rsidR="00197986" w:rsidRDefault="00197986" w:rsidP="00197986">
      <w:pPr>
        <w:spacing w:line="320" w:lineRule="exact"/>
        <w:ind w:firstLineChars="50" w:firstLine="105"/>
        <w:rPr>
          <w:rFonts w:hAnsi="宋体"/>
          <w:kern w:val="0"/>
          <w:szCs w:val="21"/>
        </w:rPr>
      </w:pPr>
    </w:p>
    <w:p w:rsidR="00197986" w:rsidRDefault="00197986" w:rsidP="00197986">
      <w:pPr>
        <w:spacing w:line="320" w:lineRule="exact"/>
        <w:jc w:val="center"/>
        <w:rPr>
          <w:rFonts w:hAnsi="宋体"/>
          <w:kern w:val="0"/>
          <w:szCs w:val="21"/>
        </w:rPr>
      </w:pPr>
      <w:r>
        <w:rPr>
          <w:rFonts w:hAnsi="宋体" w:hint="eastAsia"/>
          <w:kern w:val="0"/>
          <w:szCs w:val="21"/>
        </w:rPr>
        <w:t>投标人（公章）：</w:t>
      </w:r>
      <w:r>
        <w:rPr>
          <w:rFonts w:hAnsi="宋体"/>
          <w:kern w:val="0"/>
          <w:szCs w:val="21"/>
        </w:rPr>
        <w:t xml:space="preserve">   </w:t>
      </w:r>
      <w:r>
        <w:rPr>
          <w:rFonts w:hAnsi="宋体" w:hint="eastAsia"/>
          <w:kern w:val="0"/>
          <w:szCs w:val="21"/>
        </w:rPr>
        <w:t xml:space="preserve"> </w:t>
      </w:r>
      <w:r>
        <w:rPr>
          <w:rFonts w:hAnsi="宋体"/>
          <w:kern w:val="0"/>
          <w:szCs w:val="21"/>
        </w:rPr>
        <w:t xml:space="preserve"> </w:t>
      </w:r>
      <w:r>
        <w:rPr>
          <w:rFonts w:hAnsi="宋体" w:hint="eastAsia"/>
          <w:kern w:val="0"/>
          <w:szCs w:val="21"/>
        </w:rPr>
        <w:t>法定代表人或其授权的委托代理人（签字或盖章）：</w:t>
      </w:r>
      <w:r>
        <w:rPr>
          <w:rFonts w:hAnsi="宋体" w:hint="eastAsia"/>
          <w:kern w:val="0"/>
          <w:szCs w:val="21"/>
        </w:rPr>
        <w:t xml:space="preserve">   </w:t>
      </w:r>
      <w:r>
        <w:rPr>
          <w:rFonts w:hAnsi="宋体" w:hint="eastAsia"/>
          <w:kern w:val="0"/>
          <w:szCs w:val="21"/>
        </w:rPr>
        <w:t>年</w:t>
      </w:r>
      <w:r>
        <w:rPr>
          <w:rFonts w:hAnsi="宋体" w:hint="eastAsia"/>
          <w:kern w:val="0"/>
          <w:szCs w:val="21"/>
        </w:rPr>
        <w:t xml:space="preserve"> </w:t>
      </w:r>
      <w:r>
        <w:rPr>
          <w:rFonts w:hAnsi="宋体" w:hint="eastAsia"/>
          <w:kern w:val="0"/>
          <w:szCs w:val="21"/>
        </w:rPr>
        <w:t>月</w:t>
      </w:r>
      <w:r>
        <w:rPr>
          <w:rFonts w:hAnsi="宋体" w:hint="eastAsia"/>
          <w:kern w:val="0"/>
          <w:szCs w:val="21"/>
        </w:rPr>
        <w:t xml:space="preserve"> </w:t>
      </w:r>
      <w:r>
        <w:rPr>
          <w:rFonts w:hAnsi="宋体" w:hint="eastAsia"/>
          <w:kern w:val="0"/>
          <w:szCs w:val="21"/>
        </w:rPr>
        <w:t>日</w:t>
      </w:r>
    </w:p>
    <w:p w:rsidR="00197986" w:rsidRDefault="00197986" w:rsidP="00AB40CE">
      <w:pPr>
        <w:spacing w:line="320" w:lineRule="exact"/>
        <w:jc w:val="center"/>
      </w:pPr>
      <w:r>
        <w:br w:type="page"/>
      </w:r>
      <w:r>
        <w:rPr>
          <w:rFonts w:hint="eastAsia"/>
        </w:rPr>
        <w:lastRenderedPageBreak/>
        <w:t>附件四：</w:t>
      </w:r>
    </w:p>
    <w:p w:rsidR="00197986" w:rsidRDefault="00197986" w:rsidP="00197986">
      <w:pPr>
        <w:spacing w:line="540" w:lineRule="exact"/>
        <w:rPr>
          <w:rFonts w:hAnsi="宋体"/>
          <w:b/>
          <w:sz w:val="48"/>
        </w:rPr>
      </w:pPr>
    </w:p>
    <w:p w:rsidR="00197986" w:rsidRDefault="00197986" w:rsidP="00197986">
      <w:pPr>
        <w:spacing w:line="540" w:lineRule="exact"/>
        <w:jc w:val="center"/>
        <w:rPr>
          <w:rFonts w:hAnsi="宋体"/>
          <w:b/>
          <w:sz w:val="44"/>
          <w:szCs w:val="44"/>
        </w:rPr>
      </w:pPr>
      <w:r>
        <w:rPr>
          <w:rFonts w:hAnsi="宋体" w:hint="eastAsia"/>
          <w:b/>
          <w:sz w:val="44"/>
          <w:szCs w:val="44"/>
        </w:rPr>
        <w:t>法定代表人资格证明书</w:t>
      </w: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Ansi="宋体" w:hint="eastAsia"/>
        </w:rPr>
        <w:t>投标人名称：</w:t>
      </w:r>
    </w:p>
    <w:p w:rsidR="00197986" w:rsidRDefault="00197986" w:rsidP="00197986">
      <w:pPr>
        <w:spacing w:line="540" w:lineRule="exact"/>
        <w:ind w:firstLineChars="50" w:firstLine="105"/>
        <w:rPr>
          <w:rFonts w:hAnsi="宋体"/>
        </w:rPr>
      </w:pPr>
    </w:p>
    <w:p w:rsidR="00197986" w:rsidRDefault="00197986" w:rsidP="00197986">
      <w:pPr>
        <w:spacing w:line="540" w:lineRule="exact"/>
        <w:ind w:firstLineChars="50" w:firstLine="105"/>
        <w:rPr>
          <w:rFonts w:hAnsi="宋体"/>
        </w:rPr>
      </w:pPr>
      <w:r>
        <w:rPr>
          <w:rFonts w:hAnsi="宋体" w:hint="eastAsia"/>
        </w:rPr>
        <w:t>姓名：</w:t>
      </w:r>
      <w:r>
        <w:rPr>
          <w:rFonts w:hAnsi="宋体" w:hint="eastAsia"/>
          <w:u w:val="single"/>
        </w:rPr>
        <w:t xml:space="preserve">          </w:t>
      </w:r>
      <w:r>
        <w:rPr>
          <w:rFonts w:hAnsi="宋体" w:hint="eastAsia"/>
        </w:rPr>
        <w:t xml:space="preserve">                 </w:t>
      </w:r>
      <w:r>
        <w:rPr>
          <w:rFonts w:hAnsi="宋体" w:hint="eastAsia"/>
        </w:rPr>
        <w:t>身份证号码：</w:t>
      </w:r>
      <w:r>
        <w:rPr>
          <w:rFonts w:hAnsi="宋体" w:hint="eastAsia"/>
          <w:u w:val="single"/>
        </w:rPr>
        <w:t xml:space="preserve">                              </w:t>
      </w:r>
    </w:p>
    <w:p w:rsidR="00197986" w:rsidRDefault="00197986" w:rsidP="00197986">
      <w:pPr>
        <w:spacing w:line="540" w:lineRule="exact"/>
        <w:ind w:firstLineChars="50" w:firstLine="105"/>
        <w:rPr>
          <w:rFonts w:hAnsi="宋体"/>
        </w:rPr>
      </w:pPr>
    </w:p>
    <w:p w:rsidR="00197986" w:rsidRDefault="00197986" w:rsidP="00197986">
      <w:pPr>
        <w:spacing w:line="540" w:lineRule="exact"/>
        <w:ind w:firstLineChars="50" w:firstLine="105"/>
        <w:rPr>
          <w:rFonts w:hAnsi="宋体"/>
        </w:rPr>
      </w:pPr>
      <w:r>
        <w:rPr>
          <w:rFonts w:hAnsi="宋体" w:hint="eastAsia"/>
        </w:rPr>
        <w:t>系</w:t>
      </w:r>
      <w:r>
        <w:rPr>
          <w:rFonts w:hAnsi="宋体" w:hint="eastAsia"/>
          <w:u w:val="single"/>
        </w:rPr>
        <w:t xml:space="preserve">                                        </w:t>
      </w:r>
      <w:r>
        <w:rPr>
          <w:rFonts w:hAnsi="宋体" w:hint="eastAsia"/>
        </w:rPr>
        <w:t>的法定代表人。</w:t>
      </w:r>
    </w:p>
    <w:p w:rsidR="00197986" w:rsidRDefault="00197986" w:rsidP="00197986">
      <w:pPr>
        <w:spacing w:line="540" w:lineRule="exact"/>
        <w:ind w:firstLineChars="200" w:firstLine="420"/>
        <w:rPr>
          <w:rFonts w:hAnsi="宋体"/>
        </w:rPr>
      </w:pPr>
    </w:p>
    <w:p w:rsidR="00197986" w:rsidRDefault="00197986" w:rsidP="00197986">
      <w:pPr>
        <w:spacing w:line="540" w:lineRule="exact"/>
        <w:ind w:firstLineChars="250" w:firstLine="525"/>
        <w:rPr>
          <w:rFonts w:hAnsi="宋体"/>
        </w:rPr>
      </w:pPr>
      <w:r>
        <w:rPr>
          <w:rFonts w:hAnsi="宋体" w:hint="eastAsia"/>
        </w:rPr>
        <w:t>特此证明</w:t>
      </w:r>
    </w:p>
    <w:p w:rsidR="00197986" w:rsidRDefault="00197986" w:rsidP="00197986">
      <w:pPr>
        <w:spacing w:line="540" w:lineRule="exact"/>
        <w:rPr>
          <w:rFonts w:hAnsi="宋体"/>
        </w:rPr>
      </w:pP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Ansi="宋体" w:hint="eastAsia"/>
        </w:rPr>
        <w:t>投标单位：</w:t>
      </w:r>
      <w:r>
        <w:rPr>
          <w:rFonts w:hAnsi="宋体" w:hint="eastAsia"/>
          <w:u w:val="single"/>
        </w:rPr>
        <w:t xml:space="preserve">                              </w:t>
      </w:r>
      <w:r>
        <w:rPr>
          <w:rFonts w:hAnsi="宋体" w:hint="eastAsia"/>
        </w:rPr>
        <w:t>（单位盖章）</w:t>
      </w:r>
      <w:r>
        <w:rPr>
          <w:rFonts w:hAnsi="宋体" w:hint="eastAsia"/>
        </w:rPr>
        <w:t xml:space="preserve">                </w:t>
      </w: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197986" w:rsidRDefault="00197986" w:rsidP="00197986">
      <w:pPr>
        <w:pStyle w:val="xl24"/>
        <w:widowControl w:val="0"/>
        <w:spacing w:before="0" w:beforeAutospacing="0" w:after="0" w:afterAutospacing="0" w:line="540" w:lineRule="exact"/>
        <w:jc w:val="both"/>
        <w:rPr>
          <w:kern w:val="2"/>
        </w:rPr>
      </w:pPr>
      <w:r>
        <w:rPr>
          <w:kern w:val="2"/>
        </w:rPr>
        <w:br w:type="page"/>
      </w:r>
      <w:r>
        <w:rPr>
          <w:rFonts w:hint="eastAsia"/>
          <w:kern w:val="2"/>
        </w:rPr>
        <w:lastRenderedPageBreak/>
        <w:t>附件五：</w:t>
      </w:r>
    </w:p>
    <w:p w:rsidR="00197986" w:rsidRDefault="00197986" w:rsidP="00197986">
      <w:pPr>
        <w:pStyle w:val="a5"/>
        <w:jc w:val="right"/>
        <w:rPr>
          <w:rFonts w:hAnsi="宋体"/>
          <w:sz w:val="24"/>
        </w:rPr>
      </w:pPr>
    </w:p>
    <w:p w:rsidR="00197986" w:rsidRDefault="00197986" w:rsidP="00197986">
      <w:pPr>
        <w:pStyle w:val="a5"/>
        <w:spacing w:line="480" w:lineRule="auto"/>
        <w:jc w:val="center"/>
        <w:rPr>
          <w:rFonts w:hAnsi="宋体"/>
          <w:b/>
          <w:sz w:val="44"/>
        </w:rPr>
      </w:pPr>
      <w:r>
        <w:rPr>
          <w:rFonts w:hAnsi="宋体"/>
          <w:b/>
          <w:sz w:val="44"/>
        </w:rPr>
        <w:t>授权委托书</w:t>
      </w:r>
    </w:p>
    <w:p w:rsidR="00197986" w:rsidRDefault="00197986" w:rsidP="00197986">
      <w:pPr>
        <w:pStyle w:val="a5"/>
        <w:spacing w:line="480" w:lineRule="auto"/>
        <w:jc w:val="center"/>
        <w:rPr>
          <w:rFonts w:hAnsi="宋体"/>
          <w:sz w:val="24"/>
        </w:rPr>
      </w:pPr>
    </w:p>
    <w:p w:rsidR="00197986" w:rsidRDefault="00197986" w:rsidP="00197986">
      <w:pPr>
        <w:pStyle w:val="a5"/>
        <w:spacing w:line="480" w:lineRule="auto"/>
        <w:ind w:firstLine="525"/>
        <w:rPr>
          <w:rFonts w:hAnsi="宋体"/>
          <w:sz w:val="24"/>
        </w:rPr>
      </w:pPr>
      <w:r>
        <w:rPr>
          <w:rFonts w:hAnsi="宋体"/>
          <w:sz w:val="24"/>
        </w:rPr>
        <w:t>本授权委托书声明：我_________（姓名）系_________________（投标</w:t>
      </w:r>
      <w:r>
        <w:rPr>
          <w:rFonts w:hAnsi="宋体" w:hint="eastAsia"/>
          <w:sz w:val="24"/>
        </w:rPr>
        <w:t>人</w:t>
      </w:r>
      <w:r>
        <w:rPr>
          <w:rFonts w:hAnsi="宋体"/>
          <w:sz w:val="24"/>
        </w:rPr>
        <w:t>名称）的法定代表人，现授权委托</w:t>
      </w:r>
      <w:r>
        <w:rPr>
          <w:rFonts w:hAnsi="宋体" w:hint="eastAsia"/>
          <w:sz w:val="24"/>
        </w:rPr>
        <w:t>我单位</w:t>
      </w:r>
      <w:r>
        <w:rPr>
          <w:rFonts w:hAnsi="宋体"/>
          <w:sz w:val="24"/>
        </w:rPr>
        <w:t>的____________(姓名)</w:t>
      </w:r>
      <w:r>
        <w:rPr>
          <w:rFonts w:hAnsi="宋体" w:hint="eastAsia"/>
          <w:u w:val="single"/>
        </w:rPr>
        <w:t xml:space="preserve">                              </w:t>
      </w:r>
      <w:r>
        <w:rPr>
          <w:rFonts w:hAnsi="宋体" w:hint="eastAsia"/>
        </w:rPr>
        <w:t>（身份证号码）</w:t>
      </w:r>
      <w:r>
        <w:rPr>
          <w:rFonts w:hAnsi="宋体"/>
          <w:sz w:val="24"/>
        </w:rPr>
        <w:t>为我公司代理人，以本公司的名义参加</w:t>
      </w:r>
      <w:r>
        <w:rPr>
          <w:rFonts w:hAnsi="宋体" w:hint="eastAsia"/>
          <w:sz w:val="24"/>
          <w:u w:val="single"/>
        </w:rPr>
        <w:t xml:space="preserve">           </w:t>
      </w:r>
      <w:r>
        <w:rPr>
          <w:rFonts w:hAnsi="宋体"/>
          <w:sz w:val="24"/>
        </w:rPr>
        <w:t>（招标</w:t>
      </w:r>
      <w:r>
        <w:rPr>
          <w:rFonts w:hAnsi="宋体" w:hint="eastAsia"/>
          <w:sz w:val="24"/>
        </w:rPr>
        <w:t>人名称</w:t>
      </w:r>
      <w:r>
        <w:rPr>
          <w:rFonts w:hAnsi="宋体"/>
          <w:sz w:val="24"/>
        </w:rPr>
        <w:t>）的</w:t>
      </w:r>
      <w:r>
        <w:rPr>
          <w:rFonts w:hAnsi="宋体" w:hint="eastAsia"/>
          <w:sz w:val="24"/>
          <w:u w:val="single"/>
        </w:rPr>
        <w:t xml:space="preserve">                        </w:t>
      </w:r>
      <w:r>
        <w:rPr>
          <w:rFonts w:hAnsi="宋体"/>
          <w:sz w:val="24"/>
        </w:rPr>
        <w:t>工程的投标活动。代理人在</w:t>
      </w:r>
      <w:r>
        <w:rPr>
          <w:rFonts w:hAnsi="宋体" w:hint="eastAsia"/>
          <w:sz w:val="24"/>
        </w:rPr>
        <w:t>投标、</w:t>
      </w:r>
      <w:r>
        <w:rPr>
          <w:rFonts w:hAnsi="宋体"/>
          <w:sz w:val="24"/>
        </w:rPr>
        <w:t>开标、</w:t>
      </w:r>
      <w:r>
        <w:rPr>
          <w:rFonts w:hAnsi="宋体" w:hint="eastAsia"/>
          <w:sz w:val="24"/>
        </w:rPr>
        <w:t>定</w:t>
      </w:r>
      <w:r>
        <w:rPr>
          <w:rFonts w:hAnsi="宋体"/>
          <w:sz w:val="24"/>
        </w:rPr>
        <w:t>标、合同谈判过程中所签署的一切文件和处理与之有关的一切事务，我均予以承认。</w:t>
      </w:r>
    </w:p>
    <w:p w:rsidR="00197986" w:rsidRDefault="00197986" w:rsidP="00197986">
      <w:pPr>
        <w:pStyle w:val="a5"/>
        <w:spacing w:line="480" w:lineRule="auto"/>
        <w:ind w:firstLine="525"/>
        <w:rPr>
          <w:rFonts w:hAnsi="宋体"/>
          <w:sz w:val="24"/>
        </w:rPr>
      </w:pPr>
      <w:r>
        <w:rPr>
          <w:rFonts w:hAnsi="宋体"/>
          <w:sz w:val="24"/>
        </w:rPr>
        <w:t>代理人无转</w:t>
      </w:r>
      <w:r>
        <w:rPr>
          <w:rFonts w:hAnsi="宋体" w:hint="eastAsia"/>
          <w:sz w:val="24"/>
        </w:rPr>
        <w:t>委托</w:t>
      </w:r>
      <w:r>
        <w:rPr>
          <w:rFonts w:hAnsi="宋体"/>
          <w:sz w:val="24"/>
        </w:rPr>
        <w:t>权。特此委托。</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rPr>
          <w:rFonts w:hAnsi="宋体"/>
          <w:sz w:val="24"/>
        </w:rPr>
      </w:pPr>
    </w:p>
    <w:p w:rsidR="00197986" w:rsidRDefault="00197986" w:rsidP="00197986">
      <w:pPr>
        <w:tabs>
          <w:tab w:val="left" w:pos="1275"/>
        </w:tabs>
        <w:spacing w:line="560" w:lineRule="exact"/>
        <w:ind w:firstLineChars="1650" w:firstLine="3465"/>
        <w:rPr>
          <w:rFonts w:hAnsi="宋体"/>
        </w:rPr>
      </w:pPr>
      <w:r>
        <w:rPr>
          <w:rFonts w:hAnsi="宋体" w:hint="eastAsia"/>
        </w:rPr>
        <w:t>投标人名称：</w:t>
      </w:r>
      <w:r>
        <w:rPr>
          <w:rFonts w:hAnsi="宋体" w:hint="eastAsia"/>
          <w:u w:val="single"/>
        </w:rPr>
        <w:t xml:space="preserve">                    </w:t>
      </w:r>
      <w:r>
        <w:rPr>
          <w:rFonts w:hAnsi="宋体" w:hint="eastAsia"/>
        </w:rPr>
        <w:t>（签单位章）</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ind w:firstLineChars="1617" w:firstLine="3881"/>
        <w:rPr>
          <w:rFonts w:hAnsi="宋体"/>
          <w:sz w:val="24"/>
        </w:rPr>
      </w:pPr>
      <w:r>
        <w:rPr>
          <w:rFonts w:hAnsi="宋体"/>
          <w:sz w:val="24"/>
        </w:rPr>
        <w:t>法定代表人：</w:t>
      </w:r>
      <w:r>
        <w:rPr>
          <w:rFonts w:hAnsi="宋体" w:hint="eastAsia"/>
          <w:u w:val="single"/>
        </w:rPr>
        <w:t xml:space="preserve">                    </w:t>
      </w:r>
      <w:r>
        <w:rPr>
          <w:rFonts w:hAnsi="宋体"/>
          <w:sz w:val="24"/>
        </w:rPr>
        <w:t>（签字或盖章）</w:t>
      </w:r>
    </w:p>
    <w:p w:rsidR="00197986" w:rsidRDefault="00197986" w:rsidP="00197986">
      <w:pPr>
        <w:pStyle w:val="a5"/>
        <w:spacing w:line="480" w:lineRule="auto"/>
        <w:rPr>
          <w:rFonts w:hAnsi="宋体"/>
          <w:sz w:val="24"/>
        </w:rPr>
      </w:pPr>
      <w:r>
        <w:rPr>
          <w:sz w:val="24"/>
        </w:rPr>
        <w:t xml:space="preserve">    </w:t>
      </w:r>
      <w:r>
        <w:rPr>
          <w:rFonts w:hint="eastAsia"/>
          <w:sz w:val="24"/>
        </w:rPr>
        <w:t xml:space="preserve">                            </w:t>
      </w:r>
      <w:r>
        <w:t>日期：      年      月      日</w:t>
      </w:r>
    </w:p>
    <w:p w:rsidR="00197986" w:rsidRDefault="00197986" w:rsidP="00197986">
      <w:pPr>
        <w:spacing w:line="360" w:lineRule="auto"/>
        <w:rPr>
          <w:rFonts w:ascii="黑体" w:eastAsia="黑体" w:hAnsi="宋体"/>
        </w:rPr>
      </w:pPr>
      <w:r>
        <w:rPr>
          <w:rFonts w:ascii="黑体" w:eastAsia="黑体" w:hAnsi="宋体" w:hint="eastAsia"/>
        </w:rPr>
        <w:t>注：1、本授权委托书由投标人根据需要使用；</w:t>
      </w:r>
    </w:p>
    <w:p w:rsidR="00197986" w:rsidRDefault="00197986" w:rsidP="00197986">
      <w:pPr>
        <w:spacing w:line="360" w:lineRule="auto"/>
        <w:ind w:firstLine="480"/>
      </w:pPr>
      <w:r>
        <w:rPr>
          <w:rFonts w:hint="eastAsia"/>
        </w:rPr>
        <w:t>2</w:t>
      </w:r>
      <w:r>
        <w:rPr>
          <w:rFonts w:hint="eastAsia"/>
        </w:rPr>
        <w:t>、若投标人在开标进场时已将该授权委托书递交给招标人的，视为其已经是投标文件的组成部分，在递交投标文件时无需再次递交该授权委托书。</w:t>
      </w:r>
    </w:p>
    <w:p w:rsidR="00197986" w:rsidRDefault="00197986" w:rsidP="00197986">
      <w:pPr>
        <w:spacing w:line="360" w:lineRule="auto"/>
        <w:ind w:firstLine="480"/>
      </w:pPr>
      <w:r>
        <w:rPr>
          <w:rFonts w:hint="eastAsia"/>
        </w:rPr>
        <w:t>3</w:t>
      </w:r>
      <w:r>
        <w:rPr>
          <w:rFonts w:hint="eastAsia"/>
        </w:rPr>
        <w:t>、若投标人参加开标会议的授权的委托代理人同签署投标文件的授权的委托代理人（投标文件中需有授权委托书原件）为同一人的，在该授权的委托代理人参加开标会议时可以无需再次提交授权委托书。</w:t>
      </w:r>
    </w:p>
    <w:p w:rsidR="00197986" w:rsidRDefault="00197986" w:rsidP="00197986">
      <w:pPr>
        <w:rPr>
          <w:sz w:val="52"/>
        </w:rPr>
      </w:pPr>
      <w:r>
        <w:rPr>
          <w:rFonts w:hint="eastAsia"/>
          <w:sz w:val="52"/>
          <w:u w:val="single"/>
        </w:rPr>
        <w:lastRenderedPageBreak/>
        <w:t xml:space="preserve">                              </w:t>
      </w:r>
      <w:r>
        <w:rPr>
          <w:rFonts w:hint="eastAsia"/>
          <w:sz w:val="52"/>
        </w:rPr>
        <w:t>工程</w:t>
      </w:r>
    </w:p>
    <w:p w:rsidR="00197986" w:rsidRDefault="00197986" w:rsidP="00197986">
      <w:pPr>
        <w:rPr>
          <w:sz w:val="52"/>
        </w:rPr>
      </w:pPr>
    </w:p>
    <w:p w:rsidR="00197986" w:rsidRDefault="00197986" w:rsidP="00197986">
      <w:pPr>
        <w:rPr>
          <w:sz w:val="52"/>
        </w:rPr>
      </w:pPr>
    </w:p>
    <w:p w:rsidR="00197986" w:rsidRDefault="00197986" w:rsidP="00197986">
      <w:pPr>
        <w:ind w:firstLineChars="433" w:firstLine="3130"/>
        <w:rPr>
          <w:b/>
          <w:sz w:val="72"/>
        </w:rPr>
      </w:pPr>
    </w:p>
    <w:p w:rsidR="00197986" w:rsidRDefault="00197986" w:rsidP="00197986">
      <w:pPr>
        <w:ind w:firstLineChars="433" w:firstLine="3130"/>
        <w:rPr>
          <w:b/>
          <w:sz w:val="72"/>
        </w:rPr>
      </w:pPr>
      <w:r>
        <w:rPr>
          <w:rFonts w:hint="eastAsia"/>
          <w:b/>
          <w:sz w:val="72"/>
        </w:rPr>
        <w:t>投标文件</w:t>
      </w: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rPr>
          <w:sz w:val="28"/>
        </w:rPr>
      </w:pPr>
    </w:p>
    <w:p w:rsidR="00197986" w:rsidRDefault="00197986" w:rsidP="00197986">
      <w:pPr>
        <w:spacing w:line="520" w:lineRule="exact"/>
        <w:ind w:firstLineChars="100" w:firstLine="320"/>
        <w:rPr>
          <w:sz w:val="32"/>
          <w:u w:val="single"/>
        </w:rPr>
      </w:pPr>
      <w:r>
        <w:rPr>
          <w:rFonts w:hint="eastAsia"/>
          <w:sz w:val="32"/>
        </w:rPr>
        <w:t>项</w:t>
      </w:r>
      <w:r>
        <w:rPr>
          <w:rFonts w:hint="eastAsia"/>
          <w:sz w:val="32"/>
        </w:rPr>
        <w:t xml:space="preserve"> </w:t>
      </w:r>
      <w:r>
        <w:rPr>
          <w:rFonts w:hint="eastAsia"/>
          <w:sz w:val="32"/>
        </w:rPr>
        <w:t>目</w:t>
      </w:r>
      <w:r>
        <w:rPr>
          <w:rFonts w:hint="eastAsia"/>
          <w:sz w:val="32"/>
        </w:rPr>
        <w:t xml:space="preserve"> </w:t>
      </w:r>
      <w:r>
        <w:rPr>
          <w:rFonts w:hint="eastAsia"/>
          <w:sz w:val="32"/>
        </w:rPr>
        <w:t>名</w:t>
      </w:r>
      <w:r>
        <w:rPr>
          <w:rFonts w:hint="eastAsia"/>
          <w:sz w:val="32"/>
        </w:rPr>
        <w:t xml:space="preserve"> </w:t>
      </w:r>
      <w:r>
        <w:rPr>
          <w:rFonts w:hint="eastAsia"/>
          <w:sz w:val="32"/>
        </w:rPr>
        <w:t>称：</w:t>
      </w:r>
      <w:r>
        <w:rPr>
          <w:rFonts w:hint="eastAsia"/>
          <w:sz w:val="32"/>
          <w:u w:val="single"/>
        </w:rPr>
        <w:t xml:space="preserve">                                        </w:t>
      </w:r>
      <w:r>
        <w:rPr>
          <w:rFonts w:hint="eastAsia"/>
          <w:sz w:val="32"/>
        </w:rPr>
        <w:t xml:space="preserve"> </w:t>
      </w:r>
    </w:p>
    <w:p w:rsidR="00197986" w:rsidRDefault="00197986" w:rsidP="00197986">
      <w:pPr>
        <w:spacing w:line="520" w:lineRule="exact"/>
        <w:ind w:firstLineChars="100" w:firstLine="320"/>
        <w:rPr>
          <w:sz w:val="32"/>
          <w:u w:val="single"/>
        </w:rPr>
      </w:pPr>
      <w:r>
        <w:rPr>
          <w:rFonts w:hint="eastAsia"/>
          <w:sz w:val="32"/>
        </w:rPr>
        <w:t>投标文件内容：</w:t>
      </w:r>
      <w:r>
        <w:rPr>
          <w:rFonts w:hint="eastAsia"/>
          <w:sz w:val="32"/>
          <w:u w:val="single"/>
        </w:rPr>
        <w:t xml:space="preserve">           </w:t>
      </w:r>
      <w:r>
        <w:rPr>
          <w:rFonts w:hint="eastAsia"/>
          <w:b/>
          <w:sz w:val="32"/>
          <w:u w:val="single"/>
        </w:rPr>
        <w:t>投标文件技术标</w:t>
      </w:r>
      <w:r>
        <w:rPr>
          <w:rFonts w:hint="eastAsia"/>
          <w:b/>
          <w:sz w:val="32"/>
          <w:u w:val="single"/>
        </w:rPr>
        <w:t xml:space="preserve">   </w:t>
      </w:r>
      <w:r>
        <w:rPr>
          <w:rFonts w:hint="eastAsia"/>
          <w:sz w:val="32"/>
          <w:u w:val="single"/>
        </w:rPr>
        <w:t xml:space="preserve">         </w:t>
      </w:r>
    </w:p>
    <w:p w:rsidR="00197986" w:rsidRDefault="00197986" w:rsidP="00197986">
      <w:pPr>
        <w:spacing w:line="520" w:lineRule="exact"/>
        <w:ind w:firstLineChars="98" w:firstLine="314"/>
        <w:rPr>
          <w:sz w:val="32"/>
          <w:u w:val="single"/>
        </w:rPr>
      </w:pPr>
      <w:r>
        <w:rPr>
          <w:rFonts w:hint="eastAsia"/>
          <w:sz w:val="32"/>
        </w:rPr>
        <w:t>投</w:t>
      </w:r>
      <w:r>
        <w:rPr>
          <w:rFonts w:hint="eastAsia"/>
          <w:sz w:val="32"/>
        </w:rPr>
        <w:t xml:space="preserve">   </w:t>
      </w:r>
      <w:r>
        <w:rPr>
          <w:rFonts w:hint="eastAsia"/>
          <w:sz w:val="32"/>
        </w:rPr>
        <w:t>标</w:t>
      </w:r>
      <w:r>
        <w:rPr>
          <w:rFonts w:hint="eastAsia"/>
          <w:sz w:val="32"/>
        </w:rPr>
        <w:t xml:space="preserve">   </w:t>
      </w:r>
      <w:r>
        <w:rPr>
          <w:rFonts w:hint="eastAsia"/>
          <w:sz w:val="32"/>
        </w:rPr>
        <w:t>人：</w:t>
      </w:r>
      <w:r>
        <w:rPr>
          <w:rFonts w:hint="eastAsia"/>
          <w:sz w:val="32"/>
          <w:u w:val="single"/>
        </w:rPr>
        <w:t xml:space="preserve">                             </w:t>
      </w:r>
      <w:r>
        <w:rPr>
          <w:rFonts w:hint="eastAsia"/>
          <w:sz w:val="32"/>
          <w:u w:val="single"/>
        </w:rPr>
        <w:t>（盖章）</w:t>
      </w:r>
      <w:r>
        <w:rPr>
          <w:rFonts w:hint="eastAsia"/>
          <w:sz w:val="32"/>
          <w:u w:val="single"/>
        </w:rPr>
        <w:t xml:space="preserve">  </w:t>
      </w:r>
    </w:p>
    <w:p w:rsidR="00197986" w:rsidRDefault="00197986" w:rsidP="00197986">
      <w:pPr>
        <w:spacing w:line="520" w:lineRule="exact"/>
        <w:ind w:leftChars="-2" w:left="-4" w:firstLineChars="100" w:firstLine="320"/>
        <w:rPr>
          <w:sz w:val="32"/>
          <w:u w:val="single"/>
        </w:rPr>
      </w:pPr>
      <w:r>
        <w:rPr>
          <w:rFonts w:hint="eastAsia"/>
          <w:sz w:val="32"/>
        </w:rPr>
        <w:t>法定代表人或其授权的委托代理人：</w:t>
      </w:r>
      <w:r>
        <w:rPr>
          <w:rFonts w:hint="eastAsia"/>
          <w:sz w:val="32"/>
          <w:u w:val="single"/>
        </w:rPr>
        <w:t xml:space="preserve">      </w:t>
      </w:r>
      <w:r>
        <w:rPr>
          <w:rFonts w:hint="eastAsia"/>
          <w:sz w:val="32"/>
          <w:u w:val="single"/>
        </w:rPr>
        <w:t>（签字或盖章）</w:t>
      </w:r>
      <w:r>
        <w:rPr>
          <w:rFonts w:hint="eastAsia"/>
          <w:sz w:val="32"/>
          <w:u w:val="single"/>
        </w:rPr>
        <w:t xml:space="preserve">  </w:t>
      </w:r>
    </w:p>
    <w:p w:rsidR="00197986" w:rsidRDefault="00197986" w:rsidP="00197986">
      <w:pPr>
        <w:spacing w:line="520" w:lineRule="exact"/>
        <w:ind w:leftChars="-2" w:left="-4" w:firstLineChars="100" w:firstLine="320"/>
        <w:rPr>
          <w:sz w:val="32"/>
        </w:rPr>
      </w:pPr>
      <w:r>
        <w:rPr>
          <w:rFonts w:hint="eastAsia"/>
          <w:sz w:val="32"/>
        </w:rPr>
        <w:t>日</w:t>
      </w:r>
      <w:r>
        <w:rPr>
          <w:rFonts w:hint="eastAsia"/>
          <w:sz w:val="32"/>
        </w:rPr>
        <w:t xml:space="preserve"> </w:t>
      </w:r>
      <w:r>
        <w:rPr>
          <w:rFonts w:hint="eastAsia"/>
          <w:sz w:val="32"/>
        </w:rPr>
        <w:t>期：</w:t>
      </w:r>
      <w:r>
        <w:rPr>
          <w:rFonts w:hint="eastAsia"/>
          <w:sz w:val="32"/>
          <w:u w:val="single"/>
        </w:rPr>
        <w:t xml:space="preserve">          </w:t>
      </w:r>
      <w:r>
        <w:rPr>
          <w:rFonts w:hint="eastAsia"/>
          <w:sz w:val="32"/>
        </w:rPr>
        <w:t>年</w:t>
      </w:r>
      <w:r>
        <w:rPr>
          <w:rFonts w:hint="eastAsia"/>
          <w:sz w:val="32"/>
          <w:u w:val="single"/>
        </w:rPr>
        <w:t xml:space="preserve">         </w:t>
      </w:r>
      <w:r>
        <w:rPr>
          <w:rFonts w:hint="eastAsia"/>
          <w:sz w:val="32"/>
        </w:rPr>
        <w:t>月</w:t>
      </w:r>
      <w:r>
        <w:rPr>
          <w:rFonts w:hint="eastAsia"/>
          <w:sz w:val="32"/>
          <w:u w:val="single"/>
        </w:rPr>
        <w:t xml:space="preserve">            </w:t>
      </w:r>
      <w:r>
        <w:rPr>
          <w:rFonts w:hint="eastAsia"/>
          <w:sz w:val="32"/>
        </w:rPr>
        <w:t>日</w:t>
      </w:r>
    </w:p>
    <w:p w:rsidR="00197986" w:rsidRDefault="00197986" w:rsidP="00197986">
      <w:pPr>
        <w:spacing w:line="360" w:lineRule="auto"/>
        <w:rPr>
          <w:b/>
          <w:color w:val="000000"/>
          <w:sz w:val="32"/>
          <w:szCs w:val="32"/>
        </w:rPr>
      </w:pPr>
    </w:p>
    <w:p w:rsidR="00197986" w:rsidRDefault="00197986" w:rsidP="00197986">
      <w:pPr>
        <w:spacing w:line="360" w:lineRule="auto"/>
        <w:rPr>
          <w:b/>
          <w:color w:val="000000"/>
          <w:sz w:val="32"/>
          <w:szCs w:val="32"/>
        </w:rPr>
      </w:pPr>
    </w:p>
    <w:p w:rsidR="00197986" w:rsidRDefault="00197986" w:rsidP="00197986">
      <w:pPr>
        <w:spacing w:line="360" w:lineRule="auto"/>
        <w:rPr>
          <w:b/>
          <w:color w:val="000000"/>
          <w:sz w:val="32"/>
          <w:szCs w:val="32"/>
        </w:rPr>
      </w:pPr>
    </w:p>
    <w:p w:rsidR="00197986" w:rsidRDefault="00197986" w:rsidP="00197986">
      <w:pPr>
        <w:spacing w:line="500" w:lineRule="exact"/>
        <w:rPr>
          <w:b/>
          <w:color w:val="000000"/>
          <w:sz w:val="28"/>
          <w:szCs w:val="28"/>
        </w:rPr>
      </w:pPr>
    </w:p>
    <w:p w:rsidR="00197986" w:rsidRDefault="00197986" w:rsidP="00197986">
      <w:pPr>
        <w:spacing w:line="360" w:lineRule="auto"/>
      </w:pPr>
    </w:p>
    <w:p w:rsidR="00550A2B" w:rsidRPr="0032692B" w:rsidRDefault="00550A2B" w:rsidP="00550A2B">
      <w:pPr>
        <w:spacing w:line="360" w:lineRule="auto"/>
        <w:rPr>
          <w:b/>
        </w:rPr>
      </w:pPr>
    </w:p>
    <w:sectPr w:rsidR="00550A2B" w:rsidRPr="0032692B"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627" w:rsidRDefault="00017627" w:rsidP="00504228">
      <w:r>
        <w:separator/>
      </w:r>
    </w:p>
  </w:endnote>
  <w:endnote w:type="continuationSeparator" w:id="1">
    <w:p w:rsidR="00017627" w:rsidRDefault="00017627"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28B" w:rsidRDefault="00AC428B">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AC428B" w:rsidRDefault="00AC428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B2CA5">
                  <w:rPr>
                    <w:noProof/>
                    <w:sz w:val="18"/>
                  </w:rPr>
                  <w:t>11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627" w:rsidRDefault="00017627" w:rsidP="00504228">
      <w:r>
        <w:separator/>
      </w:r>
    </w:p>
  </w:footnote>
  <w:footnote w:type="continuationSeparator" w:id="1">
    <w:p w:rsidR="00017627" w:rsidRDefault="00017627"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28B" w:rsidRDefault="00AC428B">
    <w:pPr>
      <w:pStyle w:val="a3"/>
      <w:rPr>
        <w:u w:val="single"/>
      </w:rPr>
    </w:pPr>
  </w:p>
  <w:p w:rsidR="00AC428B" w:rsidRDefault="00AC428B">
    <w:pPr>
      <w:pStyle w:val="a3"/>
      <w:rPr>
        <w:u w:val="single"/>
      </w:rPr>
    </w:pPr>
  </w:p>
  <w:p w:rsidR="00AC428B" w:rsidRPr="005B390E" w:rsidRDefault="00AC428B" w:rsidP="00504228">
    <w:pPr>
      <w:pStyle w:val="a3"/>
      <w:jc w:val="left"/>
    </w:pPr>
    <w:r w:rsidRPr="0043027E">
      <w:rPr>
        <w:rFonts w:hint="eastAsia"/>
      </w:rPr>
      <w:t>浙江大学</w:t>
    </w:r>
    <w:r w:rsidRPr="0043027E">
      <w:t>医学院附属第四医院</w:t>
    </w:r>
    <w:r>
      <w:rPr>
        <w:rFonts w:hint="eastAsia"/>
      </w:rPr>
      <w:t>车牌自动识别系统工程招标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798465B"/>
    <w:multiLevelType w:val="hybridMultilevel"/>
    <w:tmpl w:val="4CEA20D4"/>
    <w:lvl w:ilvl="0" w:tplc="E74279AC">
      <w:start w:val="3"/>
      <w:numFmt w:val="decimal"/>
      <w:lvlText w:val="%1、"/>
      <w:lvlJc w:val="left"/>
      <w:pPr>
        <w:ind w:left="360" w:hanging="360"/>
      </w:pPr>
      <w:rPr>
        <w:rFonts w:ascii="仿宋" w:eastAsia="仿宋" w:hAnsi="仿宋"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3">
    <w:nsid w:val="53AA3798"/>
    <w:multiLevelType w:val="singleLevel"/>
    <w:tmpl w:val="53AA3798"/>
    <w:lvl w:ilvl="0">
      <w:start w:val="1"/>
      <w:numFmt w:val="decimal"/>
      <w:lvlText w:val="%1)"/>
      <w:lvlJc w:val="left"/>
      <w:pPr>
        <w:tabs>
          <w:tab w:val="left" w:pos="425"/>
        </w:tabs>
        <w:ind w:left="425" w:hanging="425"/>
      </w:pPr>
      <w:rPr>
        <w:rFonts w:hint="default"/>
      </w:rPr>
    </w:lvl>
  </w:abstractNum>
  <w:abstractNum w:abstractNumId="4">
    <w:nsid w:val="53EC8E58"/>
    <w:multiLevelType w:val="singleLevel"/>
    <w:tmpl w:val="53EC8E58"/>
    <w:lvl w:ilvl="0">
      <w:start w:val="1"/>
      <w:numFmt w:val="decimal"/>
      <w:suff w:val="nothing"/>
      <w:lvlText w:val="（%1）"/>
      <w:lvlJc w:val="left"/>
    </w:lvl>
  </w:abstractNum>
  <w:abstractNum w:abstractNumId="5">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3186"/>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05FB"/>
    <w:rsid w:val="00013909"/>
    <w:rsid w:val="000174A8"/>
    <w:rsid w:val="00017627"/>
    <w:rsid w:val="00023A16"/>
    <w:rsid w:val="000240CC"/>
    <w:rsid w:val="00027095"/>
    <w:rsid w:val="0002767C"/>
    <w:rsid w:val="00027F26"/>
    <w:rsid w:val="00031A31"/>
    <w:rsid w:val="00033FBA"/>
    <w:rsid w:val="000359C4"/>
    <w:rsid w:val="000432ED"/>
    <w:rsid w:val="00044D2E"/>
    <w:rsid w:val="00047C73"/>
    <w:rsid w:val="00051AB4"/>
    <w:rsid w:val="000554BD"/>
    <w:rsid w:val="000575BE"/>
    <w:rsid w:val="00063D3E"/>
    <w:rsid w:val="0007046E"/>
    <w:rsid w:val="00070B33"/>
    <w:rsid w:val="00073453"/>
    <w:rsid w:val="00074DA1"/>
    <w:rsid w:val="0007758F"/>
    <w:rsid w:val="00081146"/>
    <w:rsid w:val="00082702"/>
    <w:rsid w:val="00085EFF"/>
    <w:rsid w:val="0009586C"/>
    <w:rsid w:val="00097B9C"/>
    <w:rsid w:val="000A1A5E"/>
    <w:rsid w:val="000A5CAA"/>
    <w:rsid w:val="000A5EE8"/>
    <w:rsid w:val="000C5014"/>
    <w:rsid w:val="000E35D7"/>
    <w:rsid w:val="000E4637"/>
    <w:rsid w:val="000E69B3"/>
    <w:rsid w:val="001044FD"/>
    <w:rsid w:val="00125809"/>
    <w:rsid w:val="00130FFE"/>
    <w:rsid w:val="00132134"/>
    <w:rsid w:val="00136B46"/>
    <w:rsid w:val="00140595"/>
    <w:rsid w:val="001466F3"/>
    <w:rsid w:val="001468F3"/>
    <w:rsid w:val="001515EC"/>
    <w:rsid w:val="00155C75"/>
    <w:rsid w:val="00156066"/>
    <w:rsid w:val="00163A96"/>
    <w:rsid w:val="00170668"/>
    <w:rsid w:val="001733B2"/>
    <w:rsid w:val="001737A2"/>
    <w:rsid w:val="001752C2"/>
    <w:rsid w:val="00185186"/>
    <w:rsid w:val="00185BB5"/>
    <w:rsid w:val="00190297"/>
    <w:rsid w:val="00191923"/>
    <w:rsid w:val="00192A3D"/>
    <w:rsid w:val="00197986"/>
    <w:rsid w:val="00197A0A"/>
    <w:rsid w:val="001A2336"/>
    <w:rsid w:val="001A31BA"/>
    <w:rsid w:val="001B55F0"/>
    <w:rsid w:val="001B6020"/>
    <w:rsid w:val="001B607A"/>
    <w:rsid w:val="001C16EF"/>
    <w:rsid w:val="001C2D1F"/>
    <w:rsid w:val="001C4AF2"/>
    <w:rsid w:val="001C6BB1"/>
    <w:rsid w:val="001D3A10"/>
    <w:rsid w:val="001D419F"/>
    <w:rsid w:val="001D536B"/>
    <w:rsid w:val="001D7013"/>
    <w:rsid w:val="001E0F97"/>
    <w:rsid w:val="001E152B"/>
    <w:rsid w:val="001E169A"/>
    <w:rsid w:val="001E3E59"/>
    <w:rsid w:val="001E57E2"/>
    <w:rsid w:val="001E79B1"/>
    <w:rsid w:val="001F046D"/>
    <w:rsid w:val="001F3B71"/>
    <w:rsid w:val="001F62C8"/>
    <w:rsid w:val="00200C45"/>
    <w:rsid w:val="00201409"/>
    <w:rsid w:val="00201814"/>
    <w:rsid w:val="002057E6"/>
    <w:rsid w:val="0020695D"/>
    <w:rsid w:val="002070CC"/>
    <w:rsid w:val="0022475D"/>
    <w:rsid w:val="00233816"/>
    <w:rsid w:val="002450C7"/>
    <w:rsid w:val="0024594C"/>
    <w:rsid w:val="002558C7"/>
    <w:rsid w:val="00256B25"/>
    <w:rsid w:val="00257400"/>
    <w:rsid w:val="00273967"/>
    <w:rsid w:val="002766EE"/>
    <w:rsid w:val="00276C18"/>
    <w:rsid w:val="00277FFC"/>
    <w:rsid w:val="00287A9D"/>
    <w:rsid w:val="00293BE9"/>
    <w:rsid w:val="00294FBF"/>
    <w:rsid w:val="002964EF"/>
    <w:rsid w:val="002A100E"/>
    <w:rsid w:val="002A3F15"/>
    <w:rsid w:val="002B6BAD"/>
    <w:rsid w:val="002C09EF"/>
    <w:rsid w:val="002C4290"/>
    <w:rsid w:val="002C685F"/>
    <w:rsid w:val="002D1112"/>
    <w:rsid w:val="002D1765"/>
    <w:rsid w:val="002D1B0A"/>
    <w:rsid w:val="002D3452"/>
    <w:rsid w:val="002D5EF5"/>
    <w:rsid w:val="002D6219"/>
    <w:rsid w:val="002D7D0F"/>
    <w:rsid w:val="002D7FBC"/>
    <w:rsid w:val="002E20E2"/>
    <w:rsid w:val="002E3D60"/>
    <w:rsid w:val="002E40D2"/>
    <w:rsid w:val="002E4309"/>
    <w:rsid w:val="002E652B"/>
    <w:rsid w:val="002F6B3B"/>
    <w:rsid w:val="003036A7"/>
    <w:rsid w:val="00304437"/>
    <w:rsid w:val="0030559D"/>
    <w:rsid w:val="00306AFE"/>
    <w:rsid w:val="00311D90"/>
    <w:rsid w:val="00313244"/>
    <w:rsid w:val="00313385"/>
    <w:rsid w:val="003136E2"/>
    <w:rsid w:val="00316165"/>
    <w:rsid w:val="0032692B"/>
    <w:rsid w:val="00331A41"/>
    <w:rsid w:val="00333F65"/>
    <w:rsid w:val="00334E07"/>
    <w:rsid w:val="00336558"/>
    <w:rsid w:val="00346856"/>
    <w:rsid w:val="003574F8"/>
    <w:rsid w:val="00357B37"/>
    <w:rsid w:val="003635EC"/>
    <w:rsid w:val="0036655B"/>
    <w:rsid w:val="0036683A"/>
    <w:rsid w:val="00372BDC"/>
    <w:rsid w:val="00377EFB"/>
    <w:rsid w:val="003819FC"/>
    <w:rsid w:val="00381FA2"/>
    <w:rsid w:val="00385462"/>
    <w:rsid w:val="0039133C"/>
    <w:rsid w:val="003935DC"/>
    <w:rsid w:val="00396085"/>
    <w:rsid w:val="003A1521"/>
    <w:rsid w:val="003A4843"/>
    <w:rsid w:val="003A6FC3"/>
    <w:rsid w:val="003B36CF"/>
    <w:rsid w:val="003C1096"/>
    <w:rsid w:val="003D1249"/>
    <w:rsid w:val="003D4911"/>
    <w:rsid w:val="003E194C"/>
    <w:rsid w:val="003E2D55"/>
    <w:rsid w:val="003E384F"/>
    <w:rsid w:val="003E7013"/>
    <w:rsid w:val="003E7786"/>
    <w:rsid w:val="003F0558"/>
    <w:rsid w:val="003F0F3C"/>
    <w:rsid w:val="003F22BA"/>
    <w:rsid w:val="00404EBD"/>
    <w:rsid w:val="00410E47"/>
    <w:rsid w:val="004110BF"/>
    <w:rsid w:val="00411BF2"/>
    <w:rsid w:val="0041214E"/>
    <w:rsid w:val="0041285F"/>
    <w:rsid w:val="00413FEC"/>
    <w:rsid w:val="0043027E"/>
    <w:rsid w:val="00436559"/>
    <w:rsid w:val="00445C47"/>
    <w:rsid w:val="00453460"/>
    <w:rsid w:val="00456492"/>
    <w:rsid w:val="0045688A"/>
    <w:rsid w:val="004645AE"/>
    <w:rsid w:val="004647BE"/>
    <w:rsid w:val="004677DE"/>
    <w:rsid w:val="00471037"/>
    <w:rsid w:val="004732B1"/>
    <w:rsid w:val="00486CA3"/>
    <w:rsid w:val="0049068C"/>
    <w:rsid w:val="00490F3C"/>
    <w:rsid w:val="00494DC6"/>
    <w:rsid w:val="004A0CC0"/>
    <w:rsid w:val="004A2C27"/>
    <w:rsid w:val="004A7539"/>
    <w:rsid w:val="004B0F09"/>
    <w:rsid w:val="004B1724"/>
    <w:rsid w:val="004B181D"/>
    <w:rsid w:val="004B2F32"/>
    <w:rsid w:val="004B38E1"/>
    <w:rsid w:val="004B56F1"/>
    <w:rsid w:val="004C3113"/>
    <w:rsid w:val="004C335E"/>
    <w:rsid w:val="004C3F04"/>
    <w:rsid w:val="004C470E"/>
    <w:rsid w:val="004C4D02"/>
    <w:rsid w:val="004C5738"/>
    <w:rsid w:val="004C6AD2"/>
    <w:rsid w:val="004D4FAA"/>
    <w:rsid w:val="004E4861"/>
    <w:rsid w:val="004E4FC7"/>
    <w:rsid w:val="004F008F"/>
    <w:rsid w:val="004F1F83"/>
    <w:rsid w:val="004F2D73"/>
    <w:rsid w:val="004F6881"/>
    <w:rsid w:val="00501D1E"/>
    <w:rsid w:val="00504228"/>
    <w:rsid w:val="00504B95"/>
    <w:rsid w:val="00521EF7"/>
    <w:rsid w:val="00527FA4"/>
    <w:rsid w:val="005337ED"/>
    <w:rsid w:val="0053419E"/>
    <w:rsid w:val="005355B4"/>
    <w:rsid w:val="0053795A"/>
    <w:rsid w:val="00537C17"/>
    <w:rsid w:val="00544B4E"/>
    <w:rsid w:val="005451A0"/>
    <w:rsid w:val="00546F1A"/>
    <w:rsid w:val="0055005F"/>
    <w:rsid w:val="00550A2B"/>
    <w:rsid w:val="00552BF7"/>
    <w:rsid w:val="00554C7C"/>
    <w:rsid w:val="005661D4"/>
    <w:rsid w:val="00572CB9"/>
    <w:rsid w:val="0057527C"/>
    <w:rsid w:val="00577C55"/>
    <w:rsid w:val="00583E9C"/>
    <w:rsid w:val="00585FFB"/>
    <w:rsid w:val="00596CBD"/>
    <w:rsid w:val="005A47ED"/>
    <w:rsid w:val="005A6133"/>
    <w:rsid w:val="005B15F4"/>
    <w:rsid w:val="005B1BF1"/>
    <w:rsid w:val="005B390E"/>
    <w:rsid w:val="005B4396"/>
    <w:rsid w:val="005B4A70"/>
    <w:rsid w:val="005B601A"/>
    <w:rsid w:val="005B632D"/>
    <w:rsid w:val="005C0090"/>
    <w:rsid w:val="005C6DDA"/>
    <w:rsid w:val="005D0CDE"/>
    <w:rsid w:val="005D1A5D"/>
    <w:rsid w:val="005D3229"/>
    <w:rsid w:val="005E339C"/>
    <w:rsid w:val="005F2CDE"/>
    <w:rsid w:val="005F6B93"/>
    <w:rsid w:val="00604C71"/>
    <w:rsid w:val="00616579"/>
    <w:rsid w:val="00631782"/>
    <w:rsid w:val="00633BD9"/>
    <w:rsid w:val="0063631F"/>
    <w:rsid w:val="00637EA9"/>
    <w:rsid w:val="00646E03"/>
    <w:rsid w:val="00652017"/>
    <w:rsid w:val="006527D0"/>
    <w:rsid w:val="00661CDB"/>
    <w:rsid w:val="006642DD"/>
    <w:rsid w:val="006679D0"/>
    <w:rsid w:val="006716E9"/>
    <w:rsid w:val="00675BC5"/>
    <w:rsid w:val="00683F9D"/>
    <w:rsid w:val="006843BD"/>
    <w:rsid w:val="00685E4E"/>
    <w:rsid w:val="006879E3"/>
    <w:rsid w:val="00687B30"/>
    <w:rsid w:val="006905FF"/>
    <w:rsid w:val="006921FD"/>
    <w:rsid w:val="00693818"/>
    <w:rsid w:val="00694C23"/>
    <w:rsid w:val="00695E84"/>
    <w:rsid w:val="0069602E"/>
    <w:rsid w:val="006A1653"/>
    <w:rsid w:val="006A428D"/>
    <w:rsid w:val="006A57B3"/>
    <w:rsid w:val="006A6433"/>
    <w:rsid w:val="006B5B2E"/>
    <w:rsid w:val="006B5F12"/>
    <w:rsid w:val="006C2F48"/>
    <w:rsid w:val="006C3B0E"/>
    <w:rsid w:val="006C3F82"/>
    <w:rsid w:val="006C419E"/>
    <w:rsid w:val="006D4604"/>
    <w:rsid w:val="006D5C82"/>
    <w:rsid w:val="006E2BE7"/>
    <w:rsid w:val="006E384A"/>
    <w:rsid w:val="006E41DD"/>
    <w:rsid w:val="006F0945"/>
    <w:rsid w:val="006F2488"/>
    <w:rsid w:val="006F28BE"/>
    <w:rsid w:val="0070559A"/>
    <w:rsid w:val="00706CB8"/>
    <w:rsid w:val="00715E15"/>
    <w:rsid w:val="0071681A"/>
    <w:rsid w:val="0072452C"/>
    <w:rsid w:val="00725732"/>
    <w:rsid w:val="00727BF4"/>
    <w:rsid w:val="007344A9"/>
    <w:rsid w:val="00746616"/>
    <w:rsid w:val="00747955"/>
    <w:rsid w:val="00750455"/>
    <w:rsid w:val="00761508"/>
    <w:rsid w:val="007623DD"/>
    <w:rsid w:val="007624D0"/>
    <w:rsid w:val="00766C43"/>
    <w:rsid w:val="00766DAB"/>
    <w:rsid w:val="00770459"/>
    <w:rsid w:val="00771DE5"/>
    <w:rsid w:val="007739F9"/>
    <w:rsid w:val="00774CF8"/>
    <w:rsid w:val="00784702"/>
    <w:rsid w:val="00785222"/>
    <w:rsid w:val="00791585"/>
    <w:rsid w:val="00791CA1"/>
    <w:rsid w:val="007925E7"/>
    <w:rsid w:val="007948E3"/>
    <w:rsid w:val="00794E48"/>
    <w:rsid w:val="007964E0"/>
    <w:rsid w:val="007A1D43"/>
    <w:rsid w:val="007A4E96"/>
    <w:rsid w:val="007B23A5"/>
    <w:rsid w:val="007B4D12"/>
    <w:rsid w:val="007B5C19"/>
    <w:rsid w:val="007B63E0"/>
    <w:rsid w:val="007B7F48"/>
    <w:rsid w:val="007C4076"/>
    <w:rsid w:val="007D1378"/>
    <w:rsid w:val="007D2540"/>
    <w:rsid w:val="007D6D61"/>
    <w:rsid w:val="007E0D97"/>
    <w:rsid w:val="007E5273"/>
    <w:rsid w:val="007F2600"/>
    <w:rsid w:val="008012F2"/>
    <w:rsid w:val="0080231E"/>
    <w:rsid w:val="0080539B"/>
    <w:rsid w:val="00807945"/>
    <w:rsid w:val="008111C4"/>
    <w:rsid w:val="008233FF"/>
    <w:rsid w:val="00825709"/>
    <w:rsid w:val="0082654E"/>
    <w:rsid w:val="0083746C"/>
    <w:rsid w:val="00840863"/>
    <w:rsid w:val="00844357"/>
    <w:rsid w:val="008457E4"/>
    <w:rsid w:val="00847A09"/>
    <w:rsid w:val="00850127"/>
    <w:rsid w:val="00852442"/>
    <w:rsid w:val="00853030"/>
    <w:rsid w:val="008537A4"/>
    <w:rsid w:val="00857972"/>
    <w:rsid w:val="0086345C"/>
    <w:rsid w:val="00866015"/>
    <w:rsid w:val="00866230"/>
    <w:rsid w:val="00875421"/>
    <w:rsid w:val="00877556"/>
    <w:rsid w:val="00884CBA"/>
    <w:rsid w:val="0088635D"/>
    <w:rsid w:val="00886957"/>
    <w:rsid w:val="008869C7"/>
    <w:rsid w:val="008912F5"/>
    <w:rsid w:val="00891A81"/>
    <w:rsid w:val="008A2E3B"/>
    <w:rsid w:val="008B055D"/>
    <w:rsid w:val="008B2CF4"/>
    <w:rsid w:val="008B3A78"/>
    <w:rsid w:val="008B48FE"/>
    <w:rsid w:val="008C1438"/>
    <w:rsid w:val="008C19E1"/>
    <w:rsid w:val="008C6E2B"/>
    <w:rsid w:val="008D1385"/>
    <w:rsid w:val="008D3DAF"/>
    <w:rsid w:val="008E46B3"/>
    <w:rsid w:val="008E6D50"/>
    <w:rsid w:val="008E7A80"/>
    <w:rsid w:val="008F53FE"/>
    <w:rsid w:val="009013FB"/>
    <w:rsid w:val="00902256"/>
    <w:rsid w:val="00904A30"/>
    <w:rsid w:val="00906518"/>
    <w:rsid w:val="00917BDA"/>
    <w:rsid w:val="00917BF0"/>
    <w:rsid w:val="00920DE9"/>
    <w:rsid w:val="00923DB8"/>
    <w:rsid w:val="00930B6B"/>
    <w:rsid w:val="00953C31"/>
    <w:rsid w:val="0095439A"/>
    <w:rsid w:val="00955065"/>
    <w:rsid w:val="009724F3"/>
    <w:rsid w:val="00972BE2"/>
    <w:rsid w:val="009743B7"/>
    <w:rsid w:val="009755A9"/>
    <w:rsid w:val="00975884"/>
    <w:rsid w:val="00980B6F"/>
    <w:rsid w:val="0098165F"/>
    <w:rsid w:val="00996A19"/>
    <w:rsid w:val="009A45FB"/>
    <w:rsid w:val="009A694C"/>
    <w:rsid w:val="009B1643"/>
    <w:rsid w:val="009B3179"/>
    <w:rsid w:val="009C1AA8"/>
    <w:rsid w:val="009C39B2"/>
    <w:rsid w:val="009C5F1B"/>
    <w:rsid w:val="009D0448"/>
    <w:rsid w:val="009D23C3"/>
    <w:rsid w:val="009D34F8"/>
    <w:rsid w:val="009D7310"/>
    <w:rsid w:val="009E050A"/>
    <w:rsid w:val="009E335A"/>
    <w:rsid w:val="009E77B8"/>
    <w:rsid w:val="009F00CD"/>
    <w:rsid w:val="009F6645"/>
    <w:rsid w:val="00A10F67"/>
    <w:rsid w:val="00A1174F"/>
    <w:rsid w:val="00A14FC8"/>
    <w:rsid w:val="00A16741"/>
    <w:rsid w:val="00A40C28"/>
    <w:rsid w:val="00A4447D"/>
    <w:rsid w:val="00A44783"/>
    <w:rsid w:val="00A5025B"/>
    <w:rsid w:val="00A52141"/>
    <w:rsid w:val="00A57703"/>
    <w:rsid w:val="00A61D16"/>
    <w:rsid w:val="00A6494F"/>
    <w:rsid w:val="00A64E41"/>
    <w:rsid w:val="00A77FEE"/>
    <w:rsid w:val="00A87D8A"/>
    <w:rsid w:val="00A93951"/>
    <w:rsid w:val="00A93D32"/>
    <w:rsid w:val="00A95DA9"/>
    <w:rsid w:val="00AA159B"/>
    <w:rsid w:val="00AA291A"/>
    <w:rsid w:val="00AB0908"/>
    <w:rsid w:val="00AB40CE"/>
    <w:rsid w:val="00AB709F"/>
    <w:rsid w:val="00AC038C"/>
    <w:rsid w:val="00AC428B"/>
    <w:rsid w:val="00AC46E4"/>
    <w:rsid w:val="00AD7973"/>
    <w:rsid w:val="00AE0E15"/>
    <w:rsid w:val="00AE143F"/>
    <w:rsid w:val="00AE488E"/>
    <w:rsid w:val="00AE4C0F"/>
    <w:rsid w:val="00AF2EEC"/>
    <w:rsid w:val="00AF6F0E"/>
    <w:rsid w:val="00B00B12"/>
    <w:rsid w:val="00B024FD"/>
    <w:rsid w:val="00B032E4"/>
    <w:rsid w:val="00B03E5F"/>
    <w:rsid w:val="00B0476E"/>
    <w:rsid w:val="00B073C1"/>
    <w:rsid w:val="00B11C16"/>
    <w:rsid w:val="00B173B3"/>
    <w:rsid w:val="00B25703"/>
    <w:rsid w:val="00B3441F"/>
    <w:rsid w:val="00B34855"/>
    <w:rsid w:val="00B37BD3"/>
    <w:rsid w:val="00B4301E"/>
    <w:rsid w:val="00B44BBF"/>
    <w:rsid w:val="00B45B95"/>
    <w:rsid w:val="00B50E51"/>
    <w:rsid w:val="00B556CE"/>
    <w:rsid w:val="00B55AD6"/>
    <w:rsid w:val="00B567CA"/>
    <w:rsid w:val="00B56B36"/>
    <w:rsid w:val="00B57E1B"/>
    <w:rsid w:val="00B605A0"/>
    <w:rsid w:val="00B62238"/>
    <w:rsid w:val="00B85804"/>
    <w:rsid w:val="00B85E4A"/>
    <w:rsid w:val="00B9062D"/>
    <w:rsid w:val="00B92FD5"/>
    <w:rsid w:val="00B9389E"/>
    <w:rsid w:val="00BA6784"/>
    <w:rsid w:val="00BA7FFA"/>
    <w:rsid w:val="00BB2D6B"/>
    <w:rsid w:val="00BB4A64"/>
    <w:rsid w:val="00BB61B8"/>
    <w:rsid w:val="00BC129B"/>
    <w:rsid w:val="00BC1FF3"/>
    <w:rsid w:val="00BC3F5E"/>
    <w:rsid w:val="00BC5BDB"/>
    <w:rsid w:val="00BC7AF8"/>
    <w:rsid w:val="00BD32AD"/>
    <w:rsid w:val="00BD5C61"/>
    <w:rsid w:val="00BD658D"/>
    <w:rsid w:val="00BE0FF4"/>
    <w:rsid w:val="00BE4BA6"/>
    <w:rsid w:val="00BF0D61"/>
    <w:rsid w:val="00BF7CAA"/>
    <w:rsid w:val="00C00631"/>
    <w:rsid w:val="00C043FE"/>
    <w:rsid w:val="00C0546F"/>
    <w:rsid w:val="00C10A0E"/>
    <w:rsid w:val="00C20FF1"/>
    <w:rsid w:val="00C23C20"/>
    <w:rsid w:val="00C33F79"/>
    <w:rsid w:val="00C33FCB"/>
    <w:rsid w:val="00C348BB"/>
    <w:rsid w:val="00C34BD6"/>
    <w:rsid w:val="00C35F82"/>
    <w:rsid w:val="00C40E1B"/>
    <w:rsid w:val="00C52406"/>
    <w:rsid w:val="00C5330C"/>
    <w:rsid w:val="00C53C9F"/>
    <w:rsid w:val="00C556D2"/>
    <w:rsid w:val="00C577D2"/>
    <w:rsid w:val="00C57A76"/>
    <w:rsid w:val="00C64826"/>
    <w:rsid w:val="00C674EA"/>
    <w:rsid w:val="00C85188"/>
    <w:rsid w:val="00C85A4F"/>
    <w:rsid w:val="00C85B1D"/>
    <w:rsid w:val="00C874A6"/>
    <w:rsid w:val="00C874FD"/>
    <w:rsid w:val="00C87635"/>
    <w:rsid w:val="00C9458B"/>
    <w:rsid w:val="00CA3877"/>
    <w:rsid w:val="00CA3899"/>
    <w:rsid w:val="00CA6F6E"/>
    <w:rsid w:val="00CA72D8"/>
    <w:rsid w:val="00CB25C5"/>
    <w:rsid w:val="00CB626E"/>
    <w:rsid w:val="00CC09DC"/>
    <w:rsid w:val="00CC7A17"/>
    <w:rsid w:val="00CD07EB"/>
    <w:rsid w:val="00CD7C9A"/>
    <w:rsid w:val="00CE0D21"/>
    <w:rsid w:val="00CE5C03"/>
    <w:rsid w:val="00CE6969"/>
    <w:rsid w:val="00CF7FE2"/>
    <w:rsid w:val="00D02124"/>
    <w:rsid w:val="00D02D4B"/>
    <w:rsid w:val="00D1326C"/>
    <w:rsid w:val="00D1400D"/>
    <w:rsid w:val="00D14DC7"/>
    <w:rsid w:val="00D16B58"/>
    <w:rsid w:val="00D20B25"/>
    <w:rsid w:val="00D2259C"/>
    <w:rsid w:val="00D26233"/>
    <w:rsid w:val="00D26F89"/>
    <w:rsid w:val="00D3166F"/>
    <w:rsid w:val="00D323EE"/>
    <w:rsid w:val="00D411A5"/>
    <w:rsid w:val="00D45975"/>
    <w:rsid w:val="00D52902"/>
    <w:rsid w:val="00D52B15"/>
    <w:rsid w:val="00D6736F"/>
    <w:rsid w:val="00D70A94"/>
    <w:rsid w:val="00D73B07"/>
    <w:rsid w:val="00D91946"/>
    <w:rsid w:val="00D927C3"/>
    <w:rsid w:val="00D96F3A"/>
    <w:rsid w:val="00DB19D6"/>
    <w:rsid w:val="00DB2CA5"/>
    <w:rsid w:val="00DB376F"/>
    <w:rsid w:val="00DB49D7"/>
    <w:rsid w:val="00DC04EE"/>
    <w:rsid w:val="00DC18CC"/>
    <w:rsid w:val="00DC5D98"/>
    <w:rsid w:val="00DC7CB3"/>
    <w:rsid w:val="00DD3C19"/>
    <w:rsid w:val="00DE046B"/>
    <w:rsid w:val="00DE72A2"/>
    <w:rsid w:val="00DF280F"/>
    <w:rsid w:val="00DF3C7F"/>
    <w:rsid w:val="00E01222"/>
    <w:rsid w:val="00E01EE7"/>
    <w:rsid w:val="00E0330C"/>
    <w:rsid w:val="00E073B3"/>
    <w:rsid w:val="00E10807"/>
    <w:rsid w:val="00E137FF"/>
    <w:rsid w:val="00E1681C"/>
    <w:rsid w:val="00E20D37"/>
    <w:rsid w:val="00E23C4B"/>
    <w:rsid w:val="00E31D4F"/>
    <w:rsid w:val="00E32F9D"/>
    <w:rsid w:val="00E3428F"/>
    <w:rsid w:val="00E37986"/>
    <w:rsid w:val="00E50DB0"/>
    <w:rsid w:val="00E54F9C"/>
    <w:rsid w:val="00E5584B"/>
    <w:rsid w:val="00E56D62"/>
    <w:rsid w:val="00E60625"/>
    <w:rsid w:val="00E65E88"/>
    <w:rsid w:val="00E665A5"/>
    <w:rsid w:val="00E67AF1"/>
    <w:rsid w:val="00E67E46"/>
    <w:rsid w:val="00E7398C"/>
    <w:rsid w:val="00E7630E"/>
    <w:rsid w:val="00E80315"/>
    <w:rsid w:val="00E929B3"/>
    <w:rsid w:val="00E95B20"/>
    <w:rsid w:val="00E96487"/>
    <w:rsid w:val="00E97EA8"/>
    <w:rsid w:val="00EA234B"/>
    <w:rsid w:val="00EA618C"/>
    <w:rsid w:val="00EB02D8"/>
    <w:rsid w:val="00EB2638"/>
    <w:rsid w:val="00EB3886"/>
    <w:rsid w:val="00EB45BE"/>
    <w:rsid w:val="00EB5CFA"/>
    <w:rsid w:val="00EC4927"/>
    <w:rsid w:val="00EC4B06"/>
    <w:rsid w:val="00EC4CA0"/>
    <w:rsid w:val="00EC56FF"/>
    <w:rsid w:val="00EC5DC5"/>
    <w:rsid w:val="00EC713D"/>
    <w:rsid w:val="00ED0806"/>
    <w:rsid w:val="00ED2B1B"/>
    <w:rsid w:val="00ED3BE9"/>
    <w:rsid w:val="00ED70D4"/>
    <w:rsid w:val="00ED73D6"/>
    <w:rsid w:val="00EF1ECB"/>
    <w:rsid w:val="00EF2580"/>
    <w:rsid w:val="00EF5D8E"/>
    <w:rsid w:val="00F033B4"/>
    <w:rsid w:val="00F051A9"/>
    <w:rsid w:val="00F061FB"/>
    <w:rsid w:val="00F063EB"/>
    <w:rsid w:val="00F24694"/>
    <w:rsid w:val="00F31F69"/>
    <w:rsid w:val="00F35188"/>
    <w:rsid w:val="00F35A9E"/>
    <w:rsid w:val="00F400A0"/>
    <w:rsid w:val="00F4203F"/>
    <w:rsid w:val="00F478FA"/>
    <w:rsid w:val="00F52DF6"/>
    <w:rsid w:val="00F53609"/>
    <w:rsid w:val="00F55694"/>
    <w:rsid w:val="00F563D9"/>
    <w:rsid w:val="00F627BA"/>
    <w:rsid w:val="00F71C86"/>
    <w:rsid w:val="00F7215A"/>
    <w:rsid w:val="00F74857"/>
    <w:rsid w:val="00F77F0D"/>
    <w:rsid w:val="00F80D9E"/>
    <w:rsid w:val="00F818C0"/>
    <w:rsid w:val="00F85ECD"/>
    <w:rsid w:val="00F94302"/>
    <w:rsid w:val="00FB0839"/>
    <w:rsid w:val="00FB0CAB"/>
    <w:rsid w:val="00FB339C"/>
    <w:rsid w:val="00FB6791"/>
    <w:rsid w:val="00FC5CCA"/>
    <w:rsid w:val="00FC7A15"/>
    <w:rsid w:val="00FD0426"/>
    <w:rsid w:val="00FD22C9"/>
    <w:rsid w:val="00FD3F86"/>
    <w:rsid w:val="00FD57C2"/>
    <w:rsid w:val="00FE0B50"/>
    <w:rsid w:val="00FE21AF"/>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basedOn w:val="a"/>
    <w:link w:val="Char1"/>
    <w:unhideWhenUsed/>
    <w:rsid w:val="00504228"/>
    <w:rPr>
      <w:rFonts w:ascii="宋体" w:hAnsi="Courier New" w:cs="Courier New"/>
      <w:szCs w:val="21"/>
    </w:rPr>
  </w:style>
  <w:style w:type="character" w:customStyle="1" w:styleId="Char1">
    <w:name w:val="纯文本 Char"/>
    <w:basedOn w:val="a0"/>
    <w:link w:val="a5"/>
    <w:uiPriority w:val="99"/>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link w:val="Char2"/>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3"/>
    <w:semiHidden/>
    <w:rsid w:val="0080539B"/>
    <w:pPr>
      <w:adjustRightInd w:val="0"/>
      <w:spacing w:line="312" w:lineRule="atLeast"/>
      <w:textAlignment w:val="baseline"/>
    </w:pPr>
    <w:rPr>
      <w:rFonts w:ascii="仿宋_GB2312" w:eastAsia="仿宋_GB2312"/>
      <w:kern w:val="0"/>
      <w:sz w:val="28"/>
    </w:rPr>
  </w:style>
  <w:style w:type="character" w:customStyle="1" w:styleId="Char3">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link w:val="Char4"/>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5">
    <w:name w:val="正文文本 Char"/>
    <w:basedOn w:val="a0"/>
    <w:link w:val="ae"/>
    <w:rsid w:val="009C39B2"/>
    <w:rPr>
      <w:rFonts w:ascii="宋体" w:hAnsi="Arial"/>
      <w:sz w:val="24"/>
      <w:szCs w:val="24"/>
    </w:rPr>
  </w:style>
  <w:style w:type="paragraph" w:styleId="ae">
    <w:name w:val="Body Text"/>
    <w:basedOn w:val="a"/>
    <w:link w:val="Char5"/>
    <w:rsid w:val="009C39B2"/>
    <w:pPr>
      <w:spacing w:after="120"/>
    </w:pPr>
    <w:rPr>
      <w:rFonts w:ascii="宋体" w:eastAsiaTheme="minorEastAsia" w:hAnsi="Arial" w:cstheme="minorBidi"/>
      <w:sz w:val="24"/>
      <w:szCs w:val="24"/>
    </w:rPr>
  </w:style>
  <w:style w:type="character" w:customStyle="1" w:styleId="Char10">
    <w:name w:val="正文文本 Char1"/>
    <w:basedOn w:val="a0"/>
    <w:link w:val="ae"/>
    <w:uiPriority w:val="99"/>
    <w:semiHidden/>
    <w:rsid w:val="009C39B2"/>
    <w:rPr>
      <w:rFonts w:ascii="Times New Roman" w:eastAsia="宋体" w:hAnsi="Times New Roman" w:cs="Times New Roman"/>
      <w:szCs w:val="20"/>
    </w:rPr>
  </w:style>
  <w:style w:type="character" w:customStyle="1" w:styleId="Char4">
    <w:name w:val="普通(网站) Char"/>
    <w:link w:val="ac"/>
    <w:rsid w:val="00197986"/>
    <w:rPr>
      <w:rFonts w:cs="Times New Roman"/>
      <w:kern w:val="0"/>
      <w:sz w:val="24"/>
      <w:szCs w:val="24"/>
    </w:rPr>
  </w:style>
  <w:style w:type="paragraph" w:customStyle="1" w:styleId="xl24">
    <w:name w:val="xl24"/>
    <w:basedOn w:val="a"/>
    <w:rsid w:val="00197986"/>
    <w:pPr>
      <w:widowControl/>
      <w:spacing w:before="100" w:beforeAutospacing="1" w:after="100" w:afterAutospacing="1"/>
      <w:jc w:val="right"/>
    </w:pPr>
    <w:rPr>
      <w:rFonts w:ascii="宋体" w:hAnsi="宋体"/>
      <w:kern w:val="0"/>
      <w:sz w:val="24"/>
      <w:szCs w:val="24"/>
    </w:rPr>
  </w:style>
  <w:style w:type="character" w:customStyle="1" w:styleId="Char2">
    <w:name w:val="列出段落 Char"/>
    <w:link w:val="a6"/>
    <w:rsid w:val="001752C2"/>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138185102">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 w:id="194511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F7C75-F992-4CF6-8EE6-8E0872FB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2397</TotalTime>
  <Pages>17</Pages>
  <Words>1400</Words>
  <Characters>7986</Characters>
  <Application>Microsoft Office Word</Application>
  <DocSecurity>0</DocSecurity>
  <Lines>66</Lines>
  <Paragraphs>18</Paragraphs>
  <ScaleCrop>false</ScaleCrop>
  <Company>Lenovo</Company>
  <LinksUpToDate>false</LinksUpToDate>
  <CharactersWithSpaces>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610</cp:revision>
  <dcterms:created xsi:type="dcterms:W3CDTF">2014-10-30T02:25:00Z</dcterms:created>
  <dcterms:modified xsi:type="dcterms:W3CDTF">2017-03-08T07:44:00Z</dcterms:modified>
</cp:coreProperties>
</file>