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F34" w:rsidRPr="007E3F96" w:rsidRDefault="00915EBA" w:rsidP="002B2376">
      <w:pPr>
        <w:jc w:val="center"/>
        <w:rPr>
          <w:rFonts w:ascii="仿宋_GB2312" w:eastAsia="仿宋_GB2312" w:hAnsiTheme="minorEastAsia"/>
          <w:b/>
          <w:sz w:val="28"/>
          <w:szCs w:val="28"/>
        </w:rPr>
      </w:pPr>
      <w:r w:rsidRPr="007E3F96">
        <w:rPr>
          <w:rFonts w:ascii="仿宋_GB2312" w:eastAsia="仿宋_GB2312" w:hAnsiTheme="minorEastAsia" w:hint="eastAsia"/>
          <w:b/>
          <w:sz w:val="28"/>
          <w:szCs w:val="28"/>
        </w:rPr>
        <w:t>浙医四院停车场</w:t>
      </w:r>
      <w:r w:rsidR="001B034D" w:rsidRPr="007E3F96">
        <w:rPr>
          <w:rFonts w:ascii="仿宋_GB2312" w:eastAsia="仿宋_GB2312" w:hAnsiTheme="minorEastAsia" w:hint="eastAsia"/>
          <w:b/>
          <w:sz w:val="28"/>
          <w:szCs w:val="28"/>
        </w:rPr>
        <w:t>外包服务</w:t>
      </w:r>
      <w:r w:rsidRPr="007E3F96">
        <w:rPr>
          <w:rFonts w:ascii="仿宋_GB2312" w:eastAsia="仿宋_GB2312" w:hAnsiTheme="minorEastAsia" w:hint="eastAsia"/>
          <w:b/>
          <w:sz w:val="28"/>
          <w:szCs w:val="28"/>
        </w:rPr>
        <w:t>招标</w:t>
      </w:r>
      <w:r w:rsidR="00D623D1">
        <w:rPr>
          <w:rFonts w:ascii="仿宋_GB2312" w:eastAsia="仿宋_GB2312" w:hAnsiTheme="minorEastAsia" w:hint="eastAsia"/>
          <w:b/>
          <w:sz w:val="28"/>
          <w:szCs w:val="28"/>
        </w:rPr>
        <w:t>文件</w:t>
      </w:r>
      <w:bookmarkStart w:id="0" w:name="_GoBack"/>
      <w:bookmarkEnd w:id="0"/>
    </w:p>
    <w:p w:rsidR="00CE610D" w:rsidRPr="007E3F96" w:rsidRDefault="00CE610D" w:rsidP="006B0F4B">
      <w:pPr>
        <w:spacing w:line="420" w:lineRule="exact"/>
        <w:ind w:firstLineChars="200" w:firstLine="560"/>
        <w:rPr>
          <w:rFonts w:ascii="仿宋_GB2312" w:eastAsia="仿宋_GB2312" w:hAnsi="仿宋"/>
          <w:sz w:val="28"/>
          <w:szCs w:val="28"/>
        </w:rPr>
      </w:pPr>
      <w:r w:rsidRPr="007E3F96">
        <w:rPr>
          <w:rFonts w:ascii="仿宋_GB2312" w:eastAsia="仿宋_GB2312" w:hAnsi="仿宋" w:hint="eastAsia"/>
          <w:sz w:val="28"/>
          <w:szCs w:val="28"/>
        </w:rPr>
        <w:t>根据浙江大学医学院附属第四医院停车</w:t>
      </w:r>
      <w:r w:rsidR="00233571" w:rsidRPr="007E3F96">
        <w:rPr>
          <w:rFonts w:ascii="仿宋_GB2312" w:eastAsia="仿宋_GB2312" w:hAnsi="仿宋" w:hint="eastAsia"/>
          <w:sz w:val="28"/>
          <w:szCs w:val="28"/>
        </w:rPr>
        <w:t>场外包服务</w:t>
      </w:r>
      <w:r w:rsidRPr="007E3F96">
        <w:rPr>
          <w:rFonts w:ascii="仿宋_GB2312" w:eastAsia="仿宋_GB2312" w:hAnsi="仿宋" w:hint="eastAsia"/>
          <w:sz w:val="28"/>
          <w:szCs w:val="28"/>
        </w:rPr>
        <w:t>单位</w:t>
      </w:r>
      <w:r w:rsidR="00233571" w:rsidRPr="007E3F96">
        <w:rPr>
          <w:rFonts w:ascii="仿宋_GB2312" w:eastAsia="仿宋_GB2312" w:hAnsi="仿宋" w:hint="eastAsia"/>
          <w:sz w:val="28"/>
          <w:szCs w:val="28"/>
        </w:rPr>
        <w:t>招标</w:t>
      </w:r>
      <w:r w:rsidRPr="007E3F96">
        <w:rPr>
          <w:rFonts w:ascii="仿宋_GB2312" w:eastAsia="仿宋_GB2312" w:hAnsi="仿宋" w:hint="eastAsia"/>
          <w:sz w:val="28"/>
          <w:szCs w:val="28"/>
        </w:rPr>
        <w:t>的要求,对我院</w:t>
      </w:r>
      <w:r w:rsidR="00233571" w:rsidRPr="007E3F96">
        <w:rPr>
          <w:rFonts w:ascii="仿宋_GB2312" w:eastAsia="仿宋_GB2312" w:hAnsi="仿宋" w:hint="eastAsia"/>
          <w:sz w:val="28"/>
          <w:szCs w:val="28"/>
        </w:rPr>
        <w:t>停车场外包服务单位（</w:t>
      </w:r>
      <w:r w:rsidRPr="007E3F96">
        <w:rPr>
          <w:rFonts w:ascii="仿宋_GB2312" w:eastAsia="仿宋_GB2312" w:hAnsi="仿宋" w:hint="eastAsia"/>
          <w:sz w:val="28"/>
          <w:szCs w:val="28"/>
        </w:rPr>
        <w:t>停车收费、停车场智能化管理服务</w:t>
      </w:r>
      <w:r w:rsidR="00233571" w:rsidRPr="007E3F96">
        <w:rPr>
          <w:rFonts w:ascii="仿宋_GB2312" w:eastAsia="仿宋_GB2312" w:hAnsi="仿宋" w:hint="eastAsia"/>
          <w:sz w:val="28"/>
          <w:szCs w:val="28"/>
        </w:rPr>
        <w:t>）</w:t>
      </w:r>
      <w:r w:rsidRPr="007E3F96">
        <w:rPr>
          <w:rFonts w:ascii="仿宋_GB2312" w:eastAsia="仿宋_GB2312" w:hAnsi="仿宋" w:hint="eastAsia"/>
          <w:sz w:val="28"/>
          <w:szCs w:val="28"/>
        </w:rPr>
        <w:t>进行公开的招标采购。投标单位在投标之前必须认真阅读本招标</w:t>
      </w:r>
      <w:r w:rsidR="007267B3" w:rsidRPr="007E3F96">
        <w:rPr>
          <w:rFonts w:ascii="仿宋_GB2312" w:eastAsia="仿宋_GB2312" w:hAnsi="仿宋" w:hint="eastAsia"/>
          <w:sz w:val="28"/>
          <w:szCs w:val="28"/>
        </w:rPr>
        <w:t>文件</w:t>
      </w:r>
      <w:r w:rsidRPr="007E3F96">
        <w:rPr>
          <w:rFonts w:ascii="仿宋_GB2312" w:eastAsia="仿宋_GB2312" w:hAnsi="仿宋" w:hint="eastAsia"/>
          <w:sz w:val="28"/>
          <w:szCs w:val="28"/>
        </w:rPr>
        <w:t>的说明、表格、条件及规范等所有内容，投标方因未能遵循此要求而造成的对</w:t>
      </w:r>
      <w:r w:rsidR="00AA601F" w:rsidRPr="007E3F96">
        <w:rPr>
          <w:rFonts w:ascii="仿宋_GB2312" w:eastAsia="仿宋_GB2312" w:hAnsi="仿宋" w:hint="eastAsia"/>
          <w:sz w:val="28"/>
          <w:szCs w:val="28"/>
        </w:rPr>
        <w:t>本</w:t>
      </w:r>
      <w:r w:rsidR="007267B3" w:rsidRPr="007E3F96">
        <w:rPr>
          <w:rFonts w:ascii="仿宋_GB2312" w:eastAsia="仿宋_GB2312" w:hAnsi="仿宋" w:hint="eastAsia"/>
          <w:sz w:val="28"/>
          <w:szCs w:val="28"/>
        </w:rPr>
        <w:t>招标文件</w:t>
      </w:r>
      <w:r w:rsidRPr="007E3F96">
        <w:rPr>
          <w:rFonts w:ascii="仿宋_GB2312" w:eastAsia="仿宋_GB2312" w:hAnsi="仿宋" w:hint="eastAsia"/>
          <w:sz w:val="28"/>
          <w:szCs w:val="28"/>
        </w:rPr>
        <w:t>所要求投标方提供的任何资料、信息、数据的遗漏或任何非针对</w:t>
      </w:r>
      <w:r w:rsidR="00AA601F" w:rsidRPr="007E3F96">
        <w:rPr>
          <w:rFonts w:ascii="仿宋_GB2312" w:eastAsia="仿宋_GB2312" w:hAnsi="仿宋" w:hint="eastAsia"/>
          <w:sz w:val="28"/>
          <w:szCs w:val="28"/>
        </w:rPr>
        <w:t>本招标文件</w:t>
      </w:r>
      <w:r w:rsidRPr="007E3F96">
        <w:rPr>
          <w:rFonts w:ascii="仿宋_GB2312" w:eastAsia="仿宋_GB2312" w:hAnsi="仿宋" w:hint="eastAsia"/>
          <w:sz w:val="28"/>
          <w:szCs w:val="28"/>
        </w:rPr>
        <w:t>要求项目的报价，均须自担风险并承担可能导致其投标文件被招标方拒绝的后果。</w:t>
      </w:r>
    </w:p>
    <w:p w:rsidR="00C92F34" w:rsidRPr="007E3F96" w:rsidRDefault="000413A6" w:rsidP="006B0F4B">
      <w:pPr>
        <w:spacing w:line="420" w:lineRule="exact"/>
        <w:rPr>
          <w:rFonts w:ascii="仿宋_GB2312" w:eastAsia="仿宋_GB2312" w:hAnsiTheme="minorEastAsia"/>
          <w:b/>
          <w:bCs/>
          <w:sz w:val="28"/>
          <w:szCs w:val="28"/>
        </w:rPr>
      </w:pPr>
      <w:r w:rsidRPr="007E3F96">
        <w:rPr>
          <w:rFonts w:ascii="仿宋_GB2312" w:eastAsia="仿宋_GB2312" w:hAnsiTheme="minorEastAsia" w:hint="eastAsia"/>
          <w:b/>
          <w:bCs/>
          <w:sz w:val="28"/>
          <w:szCs w:val="28"/>
        </w:rPr>
        <w:t>一、</w:t>
      </w:r>
      <w:r w:rsidR="00915EBA" w:rsidRPr="007E3F96">
        <w:rPr>
          <w:rFonts w:ascii="仿宋_GB2312" w:eastAsia="仿宋_GB2312" w:hAnsiTheme="minorEastAsia" w:hint="eastAsia"/>
          <w:b/>
          <w:bCs/>
          <w:sz w:val="28"/>
          <w:szCs w:val="28"/>
        </w:rPr>
        <w:t>项目概况</w:t>
      </w:r>
    </w:p>
    <w:p w:rsidR="00C92F34" w:rsidRPr="007E3F96" w:rsidRDefault="00915EBA" w:rsidP="006B0F4B">
      <w:pPr>
        <w:spacing w:line="420" w:lineRule="exact"/>
        <w:rPr>
          <w:rFonts w:ascii="仿宋_GB2312" w:eastAsia="仿宋_GB2312" w:hAnsiTheme="minorEastAsia"/>
          <w:sz w:val="28"/>
          <w:szCs w:val="28"/>
        </w:rPr>
      </w:pPr>
      <w:r w:rsidRPr="007E3F96">
        <w:rPr>
          <w:rFonts w:ascii="仿宋_GB2312" w:eastAsia="仿宋_GB2312" w:hAnsiTheme="minorEastAsia" w:hint="eastAsia"/>
          <w:bCs/>
          <w:sz w:val="28"/>
          <w:szCs w:val="28"/>
        </w:rPr>
        <w:t>项目名称：</w:t>
      </w:r>
      <w:r w:rsidR="001E6535" w:rsidRPr="007E3F96">
        <w:rPr>
          <w:rFonts w:ascii="仿宋_GB2312" w:eastAsia="仿宋_GB2312" w:hAnsiTheme="minorEastAsia" w:hint="eastAsia"/>
          <w:sz w:val="28"/>
          <w:szCs w:val="28"/>
        </w:rPr>
        <w:t>医院</w:t>
      </w:r>
      <w:r w:rsidRPr="007E3F96">
        <w:rPr>
          <w:rFonts w:ascii="仿宋_GB2312" w:eastAsia="仿宋_GB2312" w:hAnsiTheme="minorEastAsia" w:hint="eastAsia"/>
          <w:sz w:val="28"/>
          <w:szCs w:val="28"/>
        </w:rPr>
        <w:t>停车场</w:t>
      </w:r>
      <w:r w:rsidR="001E6535" w:rsidRPr="007E3F96">
        <w:rPr>
          <w:rFonts w:ascii="仿宋_GB2312" w:eastAsia="仿宋_GB2312" w:hAnsiTheme="minorEastAsia" w:hint="eastAsia"/>
          <w:sz w:val="28"/>
          <w:szCs w:val="28"/>
        </w:rPr>
        <w:t>外包服务（</w:t>
      </w:r>
      <w:r w:rsidR="001E6535" w:rsidRPr="007E3F96">
        <w:rPr>
          <w:rFonts w:ascii="仿宋_GB2312" w:eastAsia="仿宋_GB2312" w:hAnsi="仿宋" w:hint="eastAsia"/>
          <w:sz w:val="28"/>
          <w:szCs w:val="28"/>
        </w:rPr>
        <w:t>停车收费、停车场智能化管理服务</w:t>
      </w:r>
      <w:r w:rsidR="001E6535" w:rsidRPr="007E3F96">
        <w:rPr>
          <w:rFonts w:ascii="仿宋_GB2312" w:eastAsia="仿宋_GB2312" w:hAnsiTheme="minorEastAsia" w:hint="eastAsia"/>
          <w:sz w:val="28"/>
          <w:szCs w:val="28"/>
        </w:rPr>
        <w:t>）</w:t>
      </w:r>
    </w:p>
    <w:p w:rsidR="00C92F34" w:rsidRPr="007E3F96" w:rsidRDefault="00915EBA" w:rsidP="006B0F4B">
      <w:pPr>
        <w:spacing w:line="420" w:lineRule="exact"/>
        <w:rPr>
          <w:rFonts w:ascii="仿宋_GB2312" w:eastAsia="仿宋_GB2312" w:hAnsiTheme="minorEastAsia"/>
          <w:bCs/>
          <w:sz w:val="28"/>
          <w:szCs w:val="28"/>
        </w:rPr>
      </w:pPr>
      <w:r w:rsidRPr="007E3F96">
        <w:rPr>
          <w:rFonts w:ascii="仿宋_GB2312" w:eastAsia="仿宋_GB2312" w:hAnsiTheme="minorEastAsia" w:hint="eastAsia"/>
          <w:bCs/>
          <w:sz w:val="28"/>
          <w:szCs w:val="28"/>
        </w:rPr>
        <w:t>项目位置：义乌市商城大道N1号浙</w:t>
      </w:r>
      <w:proofErr w:type="gramStart"/>
      <w:r w:rsidRPr="007E3F96">
        <w:rPr>
          <w:rFonts w:ascii="仿宋_GB2312" w:eastAsia="仿宋_GB2312" w:hAnsiTheme="minorEastAsia" w:hint="eastAsia"/>
          <w:bCs/>
          <w:sz w:val="28"/>
          <w:szCs w:val="28"/>
        </w:rPr>
        <w:t>医</w:t>
      </w:r>
      <w:proofErr w:type="gramEnd"/>
      <w:r w:rsidRPr="007E3F96">
        <w:rPr>
          <w:rFonts w:ascii="仿宋_GB2312" w:eastAsia="仿宋_GB2312" w:hAnsiTheme="minorEastAsia" w:hint="eastAsia"/>
          <w:bCs/>
          <w:sz w:val="28"/>
          <w:szCs w:val="28"/>
        </w:rPr>
        <w:t>四院</w:t>
      </w:r>
    </w:p>
    <w:p w:rsidR="00C92F34" w:rsidRPr="007E3F96" w:rsidRDefault="00915EBA" w:rsidP="006B0F4B">
      <w:pPr>
        <w:spacing w:line="420" w:lineRule="exact"/>
        <w:rPr>
          <w:rFonts w:ascii="仿宋_GB2312" w:eastAsia="仿宋_GB2312" w:hAnsiTheme="minorEastAsia"/>
          <w:bCs/>
          <w:sz w:val="28"/>
          <w:szCs w:val="28"/>
        </w:rPr>
      </w:pPr>
      <w:r w:rsidRPr="007E3F96">
        <w:rPr>
          <w:rFonts w:ascii="仿宋_GB2312" w:eastAsia="仿宋_GB2312" w:hAnsiTheme="minorEastAsia" w:hint="eastAsia"/>
          <w:bCs/>
          <w:sz w:val="28"/>
          <w:szCs w:val="28"/>
        </w:rPr>
        <w:t>招标范围：</w:t>
      </w:r>
      <w:r w:rsidR="00AC4696" w:rsidRPr="007E3F96">
        <w:rPr>
          <w:rFonts w:ascii="仿宋_GB2312" w:eastAsia="仿宋_GB2312" w:hAnsiTheme="minorEastAsia" w:hint="eastAsia"/>
          <w:bCs/>
          <w:sz w:val="28"/>
          <w:szCs w:val="28"/>
        </w:rPr>
        <w:t>医院</w:t>
      </w:r>
      <w:r w:rsidRPr="007E3F96">
        <w:rPr>
          <w:rFonts w:ascii="仿宋_GB2312" w:eastAsia="仿宋_GB2312" w:hAnsiTheme="minorEastAsia" w:hint="eastAsia"/>
          <w:bCs/>
          <w:sz w:val="28"/>
          <w:szCs w:val="28"/>
        </w:rPr>
        <w:t>院内618个停车位（实际停车位数量以实地为准）</w:t>
      </w:r>
    </w:p>
    <w:p w:rsidR="00C92F34" w:rsidRPr="007E3F96" w:rsidRDefault="00AC4696" w:rsidP="006B0F4B">
      <w:pPr>
        <w:spacing w:line="420" w:lineRule="exact"/>
        <w:rPr>
          <w:rFonts w:ascii="仿宋_GB2312" w:eastAsia="仿宋_GB2312" w:hAnsiTheme="minorEastAsia"/>
          <w:bCs/>
          <w:sz w:val="28"/>
          <w:szCs w:val="28"/>
        </w:rPr>
      </w:pPr>
      <w:r w:rsidRPr="007E3F96">
        <w:rPr>
          <w:rFonts w:ascii="仿宋_GB2312" w:eastAsia="仿宋_GB2312" w:hAnsiTheme="minorEastAsia" w:hint="eastAsia"/>
          <w:bCs/>
          <w:sz w:val="28"/>
          <w:szCs w:val="28"/>
        </w:rPr>
        <w:t>外包</w:t>
      </w:r>
      <w:r w:rsidR="00915EBA" w:rsidRPr="007E3F96">
        <w:rPr>
          <w:rFonts w:ascii="仿宋_GB2312" w:eastAsia="仿宋_GB2312" w:hAnsiTheme="minorEastAsia" w:hint="eastAsia"/>
          <w:bCs/>
          <w:sz w:val="28"/>
          <w:szCs w:val="28"/>
        </w:rPr>
        <w:t>方式：委托合格服务商实行总承包管理</w:t>
      </w:r>
    </w:p>
    <w:p w:rsidR="00C92F34" w:rsidRPr="007E3F96" w:rsidRDefault="00915EBA" w:rsidP="006B0F4B">
      <w:pPr>
        <w:spacing w:line="420" w:lineRule="exact"/>
        <w:rPr>
          <w:rFonts w:ascii="仿宋_GB2312" w:eastAsia="仿宋_GB2312" w:hAnsiTheme="minorEastAsia"/>
          <w:bCs/>
          <w:sz w:val="28"/>
          <w:szCs w:val="28"/>
        </w:rPr>
      </w:pPr>
      <w:r w:rsidRPr="007E3F96">
        <w:rPr>
          <w:rFonts w:ascii="仿宋_GB2312" w:eastAsia="仿宋_GB2312" w:hAnsiTheme="minorEastAsia" w:hint="eastAsia"/>
          <w:bCs/>
          <w:sz w:val="28"/>
          <w:szCs w:val="28"/>
        </w:rPr>
        <w:t>停车收费标准：</w:t>
      </w:r>
      <w:r w:rsidR="00AC4696" w:rsidRPr="007E3F96">
        <w:rPr>
          <w:rFonts w:ascii="仿宋_GB2312" w:eastAsia="仿宋_GB2312" w:hAnsiTheme="minorEastAsia" w:hint="eastAsia"/>
          <w:bCs/>
          <w:sz w:val="28"/>
          <w:szCs w:val="28"/>
        </w:rPr>
        <w:t>依照</w:t>
      </w:r>
      <w:r w:rsidRPr="007E3F96">
        <w:rPr>
          <w:rFonts w:ascii="仿宋_GB2312" w:eastAsia="仿宋_GB2312" w:hAnsiTheme="minorEastAsia" w:hint="eastAsia"/>
          <w:bCs/>
          <w:sz w:val="28"/>
          <w:szCs w:val="28"/>
        </w:rPr>
        <w:t>义乌</w:t>
      </w:r>
      <w:proofErr w:type="gramStart"/>
      <w:r w:rsidRPr="007E3F96">
        <w:rPr>
          <w:rFonts w:ascii="仿宋_GB2312" w:eastAsia="仿宋_GB2312" w:hAnsiTheme="minorEastAsia" w:hint="eastAsia"/>
          <w:bCs/>
          <w:sz w:val="28"/>
          <w:szCs w:val="28"/>
        </w:rPr>
        <w:t>市发改委</w:t>
      </w:r>
      <w:proofErr w:type="gramEnd"/>
      <w:r w:rsidR="00AC4696" w:rsidRPr="007E3F96">
        <w:rPr>
          <w:rFonts w:ascii="仿宋_GB2312" w:eastAsia="仿宋_GB2312" w:hAnsiTheme="minorEastAsia" w:hint="eastAsia"/>
          <w:bCs/>
          <w:sz w:val="28"/>
          <w:szCs w:val="28"/>
        </w:rPr>
        <w:t>有关停车收费的相关</w:t>
      </w:r>
      <w:r w:rsidRPr="007E3F96">
        <w:rPr>
          <w:rFonts w:ascii="仿宋_GB2312" w:eastAsia="仿宋_GB2312" w:hAnsiTheme="minorEastAsia" w:hint="eastAsia"/>
          <w:bCs/>
          <w:sz w:val="28"/>
          <w:szCs w:val="28"/>
        </w:rPr>
        <w:t>规定</w:t>
      </w:r>
      <w:r w:rsidR="00AC4696" w:rsidRPr="007E3F96">
        <w:rPr>
          <w:rFonts w:ascii="仿宋_GB2312" w:eastAsia="仿宋_GB2312" w:hAnsiTheme="minorEastAsia" w:hint="eastAsia"/>
          <w:bCs/>
          <w:sz w:val="28"/>
          <w:szCs w:val="28"/>
        </w:rPr>
        <w:t>执行</w:t>
      </w:r>
    </w:p>
    <w:p w:rsidR="00C92F34" w:rsidRPr="007E3F96" w:rsidRDefault="00915EBA" w:rsidP="006B0F4B">
      <w:pPr>
        <w:spacing w:line="420" w:lineRule="exact"/>
        <w:rPr>
          <w:rFonts w:ascii="仿宋_GB2312" w:eastAsia="仿宋_GB2312" w:hAnsiTheme="minorEastAsia"/>
          <w:bCs/>
          <w:sz w:val="28"/>
          <w:szCs w:val="28"/>
        </w:rPr>
      </w:pPr>
      <w:r w:rsidRPr="007E3F96">
        <w:rPr>
          <w:rFonts w:ascii="仿宋_GB2312" w:eastAsia="仿宋_GB2312" w:hAnsiTheme="minorEastAsia" w:hint="eastAsia"/>
          <w:bCs/>
          <w:sz w:val="28"/>
          <w:szCs w:val="28"/>
        </w:rPr>
        <w:t>承</w:t>
      </w:r>
      <w:r w:rsidRPr="00EE5777">
        <w:rPr>
          <w:rFonts w:ascii="仿宋_GB2312" w:eastAsia="仿宋_GB2312" w:hAnsiTheme="minorEastAsia" w:hint="eastAsia"/>
          <w:bCs/>
          <w:sz w:val="28"/>
          <w:szCs w:val="28"/>
        </w:rPr>
        <w:t>包方式：按照项目技术要求，由中标单位完善</w:t>
      </w:r>
      <w:r w:rsidRPr="00EE5777">
        <w:rPr>
          <w:rFonts w:ascii="仿宋_GB2312" w:eastAsia="仿宋_GB2312" w:hAnsiTheme="minorEastAsia" w:hint="eastAsia"/>
          <w:sz w:val="28"/>
          <w:szCs w:val="28"/>
        </w:rPr>
        <w:t>停车标识导引系统</w:t>
      </w:r>
      <w:r w:rsidRPr="00EE5777">
        <w:rPr>
          <w:rFonts w:ascii="仿宋_GB2312" w:eastAsia="仿宋_GB2312" w:hAnsiTheme="minorEastAsia" w:hint="eastAsia"/>
          <w:bCs/>
          <w:sz w:val="28"/>
          <w:szCs w:val="28"/>
        </w:rPr>
        <w:t>，并负责收费及运营管理。</w:t>
      </w:r>
    </w:p>
    <w:p w:rsidR="00C92F34" w:rsidRDefault="00915EBA" w:rsidP="006B0F4B">
      <w:pPr>
        <w:spacing w:line="420" w:lineRule="exact"/>
        <w:rPr>
          <w:rFonts w:ascii="仿宋_GB2312" w:eastAsia="仿宋_GB2312" w:hAnsi="宋体" w:cs="宋体"/>
          <w:sz w:val="28"/>
          <w:szCs w:val="28"/>
        </w:rPr>
      </w:pPr>
      <w:r w:rsidRPr="007E3F96">
        <w:rPr>
          <w:rFonts w:ascii="仿宋_GB2312" w:eastAsia="仿宋_GB2312" w:hAnsiTheme="minorEastAsia" w:hint="eastAsia"/>
          <w:bCs/>
          <w:sz w:val="28"/>
          <w:szCs w:val="28"/>
        </w:rPr>
        <w:t>委托期限：</w:t>
      </w:r>
      <w:r w:rsidR="00B57ABF" w:rsidRPr="007E3F96">
        <w:rPr>
          <w:rFonts w:ascii="仿宋_GB2312" w:eastAsia="仿宋_GB2312" w:hAnsiTheme="minorEastAsia" w:hint="eastAsia"/>
          <w:bCs/>
          <w:sz w:val="28"/>
          <w:szCs w:val="28"/>
        </w:rPr>
        <w:t>3</w:t>
      </w:r>
      <w:r w:rsidRPr="007E3F96">
        <w:rPr>
          <w:rFonts w:ascii="仿宋_GB2312" w:eastAsia="仿宋_GB2312" w:hAnsiTheme="minorEastAsia" w:hint="eastAsia"/>
          <w:bCs/>
          <w:sz w:val="28"/>
          <w:szCs w:val="28"/>
        </w:rPr>
        <w:t>年</w:t>
      </w:r>
      <w:r w:rsidR="00BB1566" w:rsidRPr="007E3F96">
        <w:rPr>
          <w:rFonts w:ascii="仿宋_GB2312" w:eastAsia="仿宋_GB2312" w:hAnsiTheme="minorEastAsia" w:hint="eastAsia"/>
          <w:bCs/>
          <w:sz w:val="28"/>
          <w:szCs w:val="28"/>
        </w:rPr>
        <w:t>，</w:t>
      </w:r>
      <w:r w:rsidR="00BB1566" w:rsidRPr="007E3F96">
        <w:rPr>
          <w:rFonts w:ascii="仿宋_GB2312" w:eastAsia="仿宋_GB2312" w:hAnsi="宋体" w:hint="eastAsia"/>
          <w:sz w:val="28"/>
          <w:szCs w:val="28"/>
        </w:rPr>
        <w:t>合同期满后，经医院综合考核合格的，医院可以考虑与中标人续签合同，一年一签，</w:t>
      </w:r>
      <w:r w:rsidR="00BB1566" w:rsidRPr="007E3F96">
        <w:rPr>
          <w:rFonts w:ascii="仿宋_GB2312" w:eastAsia="仿宋_GB2312" w:hAnsi="宋体" w:cs="宋体" w:hint="eastAsia"/>
          <w:sz w:val="28"/>
          <w:szCs w:val="28"/>
        </w:rPr>
        <w:t>原合同年限和续签年限累计不超过5年。</w:t>
      </w:r>
    </w:p>
    <w:p w:rsidR="00B23C6F" w:rsidRDefault="001D53D5" w:rsidP="006B0F4B">
      <w:pPr>
        <w:spacing w:line="420" w:lineRule="exact"/>
        <w:rPr>
          <w:rFonts w:ascii="仿宋_GB2312" w:eastAsia="仿宋_GB2312" w:hAnsi="宋体" w:cs="宋体"/>
          <w:sz w:val="28"/>
          <w:szCs w:val="28"/>
        </w:rPr>
      </w:pPr>
      <w:r>
        <w:rPr>
          <w:rFonts w:ascii="仿宋_GB2312" w:eastAsia="仿宋_GB2312" w:hAnsi="宋体" w:cs="宋体" w:hint="eastAsia"/>
          <w:sz w:val="28"/>
          <w:szCs w:val="28"/>
        </w:rPr>
        <w:t>评标办法：综合评分法</w:t>
      </w:r>
    </w:p>
    <w:p w:rsidR="007B1D94" w:rsidRPr="007B1D94" w:rsidRDefault="007B1D94" w:rsidP="006B0F4B">
      <w:pPr>
        <w:spacing w:line="420" w:lineRule="exact"/>
        <w:rPr>
          <w:rFonts w:ascii="仿宋_GB2312" w:eastAsia="仿宋_GB2312" w:hAnsi="宋体" w:cs="宋体"/>
          <w:sz w:val="28"/>
          <w:szCs w:val="28"/>
        </w:rPr>
      </w:pPr>
      <w:r>
        <w:rPr>
          <w:rFonts w:ascii="仿宋_GB2312" w:eastAsia="仿宋_GB2312" w:hAnsi="宋体" w:cs="宋体" w:hint="eastAsia"/>
          <w:sz w:val="28"/>
          <w:szCs w:val="28"/>
        </w:rPr>
        <w:t>履约</w:t>
      </w:r>
      <w:r w:rsidR="009B4B93">
        <w:rPr>
          <w:rFonts w:ascii="仿宋_GB2312" w:eastAsia="仿宋_GB2312" w:hAnsi="宋体" w:cs="宋体" w:hint="eastAsia"/>
          <w:sz w:val="28"/>
          <w:szCs w:val="28"/>
        </w:rPr>
        <w:t>保证金：</w:t>
      </w:r>
      <w:r w:rsidR="007041C0">
        <w:rPr>
          <w:rFonts w:ascii="仿宋_GB2312" w:eastAsia="仿宋_GB2312" w:hAnsi="宋体" w:cs="宋体" w:hint="eastAsia"/>
          <w:sz w:val="28"/>
          <w:szCs w:val="28"/>
        </w:rPr>
        <w:t>本项目履约保证金2万元，由中标单位在合同签订前以现金或银行转账形式交给医院。</w:t>
      </w:r>
    </w:p>
    <w:p w:rsidR="00C92F34" w:rsidRPr="007E3F96" w:rsidRDefault="000413A6" w:rsidP="006B0F4B">
      <w:pPr>
        <w:spacing w:line="420" w:lineRule="exact"/>
        <w:rPr>
          <w:rFonts w:ascii="仿宋_GB2312" w:eastAsia="仿宋_GB2312" w:hAnsiTheme="minorEastAsia"/>
          <w:b/>
          <w:bCs/>
          <w:sz w:val="28"/>
          <w:szCs w:val="28"/>
        </w:rPr>
      </w:pPr>
      <w:r w:rsidRPr="007E3F96">
        <w:rPr>
          <w:rFonts w:ascii="仿宋_GB2312" w:eastAsia="仿宋_GB2312" w:hAnsiTheme="minorEastAsia" w:hint="eastAsia"/>
          <w:b/>
          <w:bCs/>
          <w:sz w:val="28"/>
          <w:szCs w:val="28"/>
        </w:rPr>
        <w:t>二、</w:t>
      </w:r>
      <w:r w:rsidR="00915EBA" w:rsidRPr="007E3F96">
        <w:rPr>
          <w:rFonts w:ascii="仿宋_GB2312" w:eastAsia="仿宋_GB2312" w:hAnsiTheme="minorEastAsia" w:hint="eastAsia"/>
          <w:b/>
          <w:bCs/>
          <w:sz w:val="28"/>
          <w:szCs w:val="28"/>
        </w:rPr>
        <w:t>投标报名资质要求</w:t>
      </w:r>
    </w:p>
    <w:p w:rsidR="00C92F34" w:rsidRPr="007E3F96" w:rsidRDefault="00915EBA" w:rsidP="006B0F4B">
      <w:pPr>
        <w:spacing w:line="420" w:lineRule="exact"/>
        <w:rPr>
          <w:rFonts w:ascii="仿宋_GB2312" w:eastAsia="仿宋_GB2312" w:hAnsiTheme="minorEastAsia"/>
          <w:bCs/>
          <w:sz w:val="28"/>
          <w:szCs w:val="28"/>
        </w:rPr>
      </w:pPr>
      <w:r w:rsidRPr="007E3F96">
        <w:rPr>
          <w:rFonts w:ascii="仿宋_GB2312" w:eastAsia="仿宋_GB2312" w:hAnsiTheme="minorEastAsia" w:hint="eastAsia"/>
          <w:bCs/>
          <w:sz w:val="28"/>
          <w:szCs w:val="28"/>
        </w:rPr>
        <w:t>1、投标单位必须符合《中华人民共和国政府采购法》第二十二条规定的条件。</w:t>
      </w:r>
      <w:r w:rsidRPr="007E3F96">
        <w:rPr>
          <w:rFonts w:ascii="仿宋_GB2312" w:eastAsia="仿宋_GB2312" w:hAnsiTheme="minorEastAsia" w:hint="eastAsia"/>
          <w:bCs/>
          <w:sz w:val="28"/>
          <w:szCs w:val="28"/>
        </w:rPr>
        <w:br/>
      </w:r>
      <w:r w:rsidRPr="007E3F96">
        <w:rPr>
          <w:rFonts w:ascii="仿宋_GB2312" w:eastAsia="仿宋_GB2312" w:hAnsiTheme="minorEastAsia" w:hint="eastAsia"/>
          <w:bCs/>
          <w:sz w:val="28"/>
          <w:szCs w:val="28"/>
        </w:rPr>
        <w:lastRenderedPageBreak/>
        <w:t>2、投标人需具有独立法人</w:t>
      </w:r>
      <w:r w:rsidRPr="00203FFA">
        <w:rPr>
          <w:rFonts w:ascii="仿宋_GB2312" w:eastAsia="仿宋_GB2312" w:hAnsiTheme="minorEastAsia" w:hint="eastAsia"/>
          <w:bCs/>
          <w:sz w:val="28"/>
          <w:szCs w:val="28"/>
        </w:rPr>
        <w:t>资格，具备</w:t>
      </w:r>
      <w:r w:rsidR="00EC4DC2" w:rsidRPr="00203FFA">
        <w:rPr>
          <w:rFonts w:ascii="仿宋_GB2312" w:eastAsia="仿宋_GB2312" w:hAnsiTheme="minorEastAsia" w:hint="eastAsia"/>
          <w:bCs/>
          <w:sz w:val="28"/>
          <w:szCs w:val="28"/>
        </w:rPr>
        <w:t>200个停车位以上</w:t>
      </w:r>
      <w:r w:rsidRPr="00203FFA">
        <w:rPr>
          <w:rFonts w:ascii="仿宋_GB2312" w:eastAsia="仿宋_GB2312" w:hAnsiTheme="minorEastAsia" w:hint="eastAsia"/>
          <w:bCs/>
          <w:sz w:val="28"/>
          <w:szCs w:val="28"/>
        </w:rPr>
        <w:t>停车场停车运营管理</w:t>
      </w:r>
      <w:r w:rsidR="00EE5777" w:rsidRPr="00203FFA">
        <w:rPr>
          <w:rFonts w:ascii="仿宋_GB2312" w:eastAsia="仿宋_GB2312" w:hAnsiTheme="minorEastAsia" w:hint="eastAsia"/>
          <w:bCs/>
          <w:sz w:val="28"/>
          <w:szCs w:val="28"/>
        </w:rPr>
        <w:t>经验</w:t>
      </w:r>
      <w:r w:rsidRPr="00203FFA">
        <w:rPr>
          <w:rFonts w:ascii="仿宋_GB2312" w:eastAsia="仿宋_GB2312" w:hAnsiTheme="minorEastAsia" w:hint="eastAsia"/>
          <w:bCs/>
          <w:sz w:val="28"/>
          <w:szCs w:val="28"/>
        </w:rPr>
        <w:t>，营业范围包</w:t>
      </w:r>
      <w:r w:rsidRPr="007E3F96">
        <w:rPr>
          <w:rFonts w:ascii="仿宋_GB2312" w:eastAsia="仿宋_GB2312" w:hAnsiTheme="minorEastAsia" w:hint="eastAsia"/>
          <w:bCs/>
          <w:sz w:val="28"/>
          <w:szCs w:val="28"/>
        </w:rPr>
        <w:t>含停车运营管理，营业执照、组织机构代码证、税务登记证必须处于正常运营状态，有良好的企业管理制度、业绩和信誉，有能力履行本项目合同及售后服务。</w:t>
      </w:r>
    </w:p>
    <w:p w:rsidR="00C92F34" w:rsidRPr="007E3F96" w:rsidRDefault="00915EBA" w:rsidP="006B0F4B">
      <w:pPr>
        <w:spacing w:line="420" w:lineRule="exact"/>
        <w:rPr>
          <w:rFonts w:ascii="仿宋_GB2312" w:eastAsia="仿宋_GB2312" w:hAnsiTheme="minorEastAsia"/>
          <w:bCs/>
          <w:sz w:val="28"/>
          <w:szCs w:val="28"/>
        </w:rPr>
      </w:pPr>
      <w:r w:rsidRPr="007E3F96">
        <w:rPr>
          <w:rFonts w:ascii="仿宋_GB2312" w:eastAsia="仿宋_GB2312" w:hAnsiTheme="minorEastAsia" w:hint="eastAsia"/>
          <w:bCs/>
          <w:sz w:val="28"/>
          <w:szCs w:val="28"/>
        </w:rPr>
        <w:t>3、</w:t>
      </w:r>
      <w:r w:rsidR="00AA601F" w:rsidRPr="007E3F96">
        <w:rPr>
          <w:rFonts w:ascii="仿宋_GB2312" w:eastAsia="仿宋_GB2312" w:hAnsiTheme="minorEastAsia" w:hint="eastAsia"/>
          <w:bCs/>
          <w:sz w:val="28"/>
          <w:szCs w:val="28"/>
        </w:rPr>
        <w:t>投标单位需出具检查机关出具的投标人或投标单位的行贿犯罪档案查询告知函（至少3年内的）</w:t>
      </w:r>
    </w:p>
    <w:p w:rsidR="00C92F34" w:rsidRPr="007E3F96" w:rsidRDefault="00915EBA" w:rsidP="006B0F4B">
      <w:pPr>
        <w:spacing w:line="420" w:lineRule="exact"/>
        <w:rPr>
          <w:rFonts w:ascii="仿宋_GB2312" w:eastAsia="仿宋_GB2312" w:hAnsiTheme="minorEastAsia"/>
          <w:sz w:val="28"/>
          <w:szCs w:val="28"/>
        </w:rPr>
      </w:pPr>
      <w:r w:rsidRPr="007E3F96">
        <w:rPr>
          <w:rFonts w:ascii="仿宋_GB2312" w:eastAsia="仿宋_GB2312" w:hAnsiTheme="minorEastAsia" w:hint="eastAsia"/>
          <w:sz w:val="28"/>
          <w:szCs w:val="28"/>
        </w:rPr>
        <w:t>5、</w:t>
      </w:r>
      <w:r w:rsidRPr="007E3F96">
        <w:rPr>
          <w:rFonts w:ascii="仿宋_GB2312" w:eastAsia="仿宋_GB2312" w:hAnsiTheme="minorEastAsia" w:hint="eastAsia"/>
          <w:bCs/>
          <w:sz w:val="28"/>
          <w:szCs w:val="28"/>
        </w:rPr>
        <w:t>本项目不允许联合体参加投标</w:t>
      </w:r>
      <w:r w:rsidRPr="007E3F96">
        <w:rPr>
          <w:rFonts w:ascii="仿宋_GB2312" w:eastAsia="仿宋_GB2312" w:hAnsiTheme="minorEastAsia" w:hint="eastAsia"/>
          <w:sz w:val="28"/>
          <w:szCs w:val="28"/>
        </w:rPr>
        <w:t>，中标人不得分包或转包。</w:t>
      </w:r>
    </w:p>
    <w:p w:rsidR="00C92F34" w:rsidRPr="007E3F96" w:rsidRDefault="000413A6" w:rsidP="006B0F4B">
      <w:pPr>
        <w:spacing w:line="420" w:lineRule="exact"/>
        <w:rPr>
          <w:rFonts w:ascii="仿宋_GB2312" w:eastAsia="仿宋_GB2312" w:hAnsiTheme="minorEastAsia"/>
          <w:b/>
          <w:sz w:val="28"/>
          <w:szCs w:val="28"/>
        </w:rPr>
      </w:pPr>
      <w:r w:rsidRPr="007E3F96">
        <w:rPr>
          <w:rFonts w:ascii="仿宋_GB2312" w:eastAsia="仿宋_GB2312" w:hAnsiTheme="minorEastAsia" w:hint="eastAsia"/>
          <w:b/>
          <w:bCs/>
          <w:sz w:val="28"/>
          <w:szCs w:val="28"/>
        </w:rPr>
        <w:t>三、</w:t>
      </w:r>
      <w:r w:rsidR="00915EBA" w:rsidRPr="007E3F96">
        <w:rPr>
          <w:rFonts w:ascii="仿宋_GB2312" w:eastAsia="仿宋_GB2312" w:hAnsiTheme="minorEastAsia" w:hint="eastAsia"/>
          <w:b/>
          <w:bCs/>
          <w:sz w:val="28"/>
          <w:szCs w:val="28"/>
        </w:rPr>
        <w:t>院内停车</w:t>
      </w:r>
      <w:r w:rsidR="00915EBA" w:rsidRPr="007E3F96">
        <w:rPr>
          <w:rFonts w:ascii="仿宋_GB2312" w:eastAsia="仿宋_GB2312" w:hAnsiTheme="minorEastAsia" w:hint="eastAsia"/>
          <w:b/>
          <w:sz w:val="28"/>
          <w:szCs w:val="28"/>
        </w:rPr>
        <w:t>管理要求</w:t>
      </w:r>
    </w:p>
    <w:p w:rsidR="00C92F34" w:rsidRPr="007E3F96" w:rsidRDefault="00915EBA" w:rsidP="006B0F4B">
      <w:pPr>
        <w:spacing w:line="420" w:lineRule="exact"/>
        <w:rPr>
          <w:rFonts w:ascii="仿宋_GB2312" w:eastAsia="仿宋_GB2312" w:hAnsiTheme="minorEastAsia"/>
          <w:bCs/>
          <w:sz w:val="28"/>
          <w:szCs w:val="28"/>
        </w:rPr>
      </w:pPr>
      <w:r w:rsidRPr="007E3F96">
        <w:rPr>
          <w:rFonts w:ascii="仿宋_GB2312" w:eastAsia="仿宋_GB2312" w:hAnsiTheme="minorEastAsia" w:hint="eastAsia"/>
          <w:bCs/>
          <w:sz w:val="28"/>
          <w:szCs w:val="28"/>
        </w:rPr>
        <w:t>1、院内交通流畅、有序，车辆停在停车位上，非停车位不得停车。</w:t>
      </w:r>
    </w:p>
    <w:p w:rsidR="00661B3D" w:rsidRDefault="00915EBA" w:rsidP="006B0F4B">
      <w:pPr>
        <w:spacing w:line="420" w:lineRule="exact"/>
        <w:rPr>
          <w:rFonts w:ascii="仿宋_GB2312" w:eastAsia="仿宋_GB2312" w:hAnsiTheme="minorEastAsia"/>
          <w:sz w:val="28"/>
          <w:szCs w:val="28"/>
        </w:rPr>
      </w:pPr>
      <w:r w:rsidRPr="007E3F96">
        <w:rPr>
          <w:rFonts w:ascii="仿宋_GB2312" w:eastAsia="仿宋_GB2312" w:hAnsiTheme="minorEastAsia" w:hint="eastAsia"/>
          <w:sz w:val="28"/>
          <w:szCs w:val="28"/>
        </w:rPr>
        <w:t>2、院内停车区域A-G区及路面停车，共8个区域配备停车管理人员。</w:t>
      </w:r>
    </w:p>
    <w:p w:rsidR="0031445F" w:rsidRPr="007E3F96" w:rsidRDefault="00661B3D" w:rsidP="006B0F4B">
      <w:pPr>
        <w:spacing w:line="420" w:lineRule="exact"/>
        <w:rPr>
          <w:rFonts w:ascii="仿宋_GB2312" w:eastAsia="仿宋_GB2312" w:hAnsiTheme="minorEastAsia"/>
          <w:sz w:val="28"/>
          <w:szCs w:val="28"/>
        </w:rPr>
      </w:pPr>
      <w:r>
        <w:rPr>
          <w:rFonts w:ascii="仿宋_GB2312" w:eastAsia="仿宋_GB2312" w:hAnsiTheme="minorEastAsia" w:hint="eastAsia"/>
          <w:sz w:val="28"/>
          <w:szCs w:val="28"/>
        </w:rPr>
        <w:t>3、</w:t>
      </w:r>
      <w:r w:rsidRPr="00EE5777">
        <w:rPr>
          <w:rFonts w:ascii="仿宋_GB2312" w:eastAsia="仿宋_GB2312" w:hAnsiTheme="minorEastAsia" w:hint="eastAsia"/>
          <w:bCs/>
          <w:sz w:val="28"/>
          <w:szCs w:val="28"/>
        </w:rPr>
        <w:t>中标单位完善</w:t>
      </w:r>
      <w:r w:rsidRPr="00EE5777">
        <w:rPr>
          <w:rFonts w:ascii="仿宋_GB2312" w:eastAsia="仿宋_GB2312" w:hAnsiTheme="minorEastAsia" w:hint="eastAsia"/>
          <w:sz w:val="28"/>
          <w:szCs w:val="28"/>
        </w:rPr>
        <w:t>停车标识导引系统</w:t>
      </w:r>
      <w:r w:rsidRPr="00EE5777">
        <w:rPr>
          <w:rFonts w:ascii="仿宋_GB2312" w:eastAsia="仿宋_GB2312" w:hAnsiTheme="minorEastAsia" w:hint="eastAsia"/>
          <w:bCs/>
          <w:sz w:val="28"/>
          <w:szCs w:val="28"/>
        </w:rPr>
        <w:t>，并负责收费及运营管理</w:t>
      </w:r>
      <w:r>
        <w:rPr>
          <w:rFonts w:ascii="仿宋_GB2312" w:eastAsia="仿宋_GB2312" w:hAnsiTheme="minorEastAsia" w:hint="eastAsia"/>
          <w:bCs/>
          <w:sz w:val="28"/>
          <w:szCs w:val="28"/>
        </w:rPr>
        <w:t>。</w:t>
      </w:r>
      <w:r w:rsidR="00915EBA" w:rsidRPr="007E3F96">
        <w:rPr>
          <w:rFonts w:ascii="仿宋_GB2312" w:eastAsia="仿宋_GB2312" w:hAnsiTheme="minorEastAsia" w:hint="eastAsia"/>
          <w:sz w:val="28"/>
          <w:szCs w:val="28"/>
        </w:rPr>
        <w:br/>
      </w:r>
      <w:r>
        <w:rPr>
          <w:rFonts w:ascii="仿宋_GB2312" w:eastAsia="仿宋_GB2312" w:hAnsiTheme="minorEastAsia" w:hint="eastAsia"/>
          <w:sz w:val="28"/>
          <w:szCs w:val="28"/>
        </w:rPr>
        <w:t>4</w:t>
      </w:r>
      <w:r w:rsidR="00915EBA" w:rsidRPr="007E3F96">
        <w:rPr>
          <w:rFonts w:ascii="仿宋_GB2312" w:eastAsia="仿宋_GB2312" w:hAnsiTheme="minorEastAsia" w:hint="eastAsia"/>
          <w:sz w:val="28"/>
          <w:szCs w:val="28"/>
        </w:rPr>
        <w:t>、未经医院允许，不得对停车场进行任何改造，擅自改变用途或者不服从医院管理</w:t>
      </w:r>
      <w:r w:rsidR="000413A6" w:rsidRPr="007E3F96">
        <w:rPr>
          <w:rFonts w:ascii="仿宋_GB2312" w:eastAsia="仿宋_GB2312" w:hAnsiTheme="minorEastAsia" w:hint="eastAsia"/>
          <w:sz w:val="28"/>
          <w:szCs w:val="28"/>
        </w:rPr>
        <w:t>，医院有权单方面解除合同并追究中标人的相关责任。</w:t>
      </w:r>
    </w:p>
    <w:p w:rsidR="00AE4570" w:rsidRDefault="00661B3D" w:rsidP="006B0F4B">
      <w:pPr>
        <w:spacing w:line="420" w:lineRule="exact"/>
        <w:rPr>
          <w:rFonts w:ascii="仿宋_GB2312" w:eastAsia="仿宋_GB2312" w:hAnsiTheme="minorEastAsia"/>
          <w:sz w:val="28"/>
          <w:szCs w:val="28"/>
        </w:rPr>
      </w:pPr>
      <w:r>
        <w:rPr>
          <w:rFonts w:ascii="仿宋_GB2312" w:eastAsia="仿宋_GB2312" w:hAnsiTheme="minorEastAsia" w:hint="eastAsia"/>
          <w:sz w:val="28"/>
          <w:szCs w:val="28"/>
        </w:rPr>
        <w:t>5</w:t>
      </w:r>
      <w:r w:rsidR="00AE4570" w:rsidRPr="007E3F96">
        <w:rPr>
          <w:rFonts w:ascii="仿宋_GB2312" w:eastAsia="仿宋_GB2312" w:hAnsiTheme="minorEastAsia" w:hint="eastAsia"/>
          <w:sz w:val="28"/>
          <w:szCs w:val="28"/>
        </w:rPr>
        <w:t>、停车场外包服务由中标人全权负责，中标人应自行配置相关工作人员、对讲机设备、工作服等其他必备物资。医院岗亭提供空调、电脑等硬件设备。合同期内如发生停车</w:t>
      </w:r>
      <w:r w:rsidR="00BB710B" w:rsidRPr="007E3F96">
        <w:rPr>
          <w:rFonts w:ascii="仿宋_GB2312" w:eastAsia="仿宋_GB2312" w:hAnsiTheme="minorEastAsia" w:hint="eastAsia"/>
          <w:sz w:val="28"/>
          <w:szCs w:val="28"/>
        </w:rPr>
        <w:t>场</w:t>
      </w:r>
      <w:r w:rsidR="00AE4570" w:rsidRPr="007E3F96">
        <w:rPr>
          <w:rFonts w:ascii="仿宋_GB2312" w:eastAsia="仿宋_GB2312" w:hAnsiTheme="minorEastAsia" w:hint="eastAsia"/>
          <w:sz w:val="28"/>
          <w:szCs w:val="28"/>
        </w:rPr>
        <w:t>事件纠纷或投诉等不良事件，由中标人负责处理。</w:t>
      </w:r>
    </w:p>
    <w:p w:rsidR="000110E2" w:rsidRPr="007E3F96" w:rsidRDefault="000110E2" w:rsidP="006B0F4B">
      <w:pPr>
        <w:spacing w:line="420" w:lineRule="exact"/>
        <w:rPr>
          <w:rFonts w:ascii="仿宋_GB2312" w:eastAsia="仿宋_GB2312" w:hAnsiTheme="minorEastAsia"/>
          <w:sz w:val="28"/>
          <w:szCs w:val="28"/>
        </w:rPr>
      </w:pPr>
      <w:r>
        <w:rPr>
          <w:rFonts w:ascii="仿宋_GB2312" w:eastAsia="仿宋_GB2312" w:hAnsiTheme="minorEastAsia" w:hint="eastAsia"/>
          <w:sz w:val="28"/>
          <w:szCs w:val="28"/>
        </w:rPr>
        <w:t>6、</w:t>
      </w:r>
      <w:r w:rsidRPr="00203FFA">
        <w:rPr>
          <w:rFonts w:ascii="仿宋_GB2312" w:eastAsia="仿宋_GB2312" w:hAnsiTheme="minorEastAsia" w:hint="eastAsia"/>
          <w:sz w:val="28"/>
          <w:szCs w:val="28"/>
        </w:rPr>
        <w:t>本项目</w:t>
      </w:r>
      <w:r w:rsidR="00B052AA" w:rsidRPr="00203FFA">
        <w:rPr>
          <w:rFonts w:ascii="仿宋_GB2312" w:eastAsia="仿宋_GB2312" w:hAnsiTheme="minorEastAsia" w:hint="eastAsia"/>
          <w:sz w:val="28"/>
          <w:szCs w:val="28"/>
        </w:rPr>
        <w:t>年度</w:t>
      </w:r>
      <w:r w:rsidRPr="00203FFA">
        <w:rPr>
          <w:rFonts w:ascii="仿宋_GB2312" w:eastAsia="仿宋_GB2312" w:hAnsiTheme="minorEastAsia" w:hint="eastAsia"/>
          <w:sz w:val="28"/>
          <w:szCs w:val="28"/>
        </w:rPr>
        <w:t>承包款</w:t>
      </w:r>
      <w:r w:rsidR="00B15B66" w:rsidRPr="00203FFA">
        <w:rPr>
          <w:rFonts w:ascii="仿宋_GB2312" w:eastAsia="仿宋_GB2312" w:hAnsiTheme="minorEastAsia" w:hint="eastAsia"/>
          <w:sz w:val="28"/>
          <w:szCs w:val="28"/>
        </w:rPr>
        <w:t>由中标单位在合同签订后30天内上交给医院财务部，医院开具正规增值税普通发票（</w:t>
      </w:r>
      <w:r w:rsidR="007B1D94" w:rsidRPr="00203FFA">
        <w:rPr>
          <w:rFonts w:ascii="仿宋_GB2312" w:eastAsia="仿宋_GB2312" w:hAnsiTheme="minorEastAsia" w:hint="eastAsia"/>
          <w:sz w:val="28"/>
          <w:szCs w:val="28"/>
        </w:rPr>
        <w:t>含税</w:t>
      </w:r>
      <w:r w:rsidR="00B15B66" w:rsidRPr="00203FFA">
        <w:rPr>
          <w:rFonts w:ascii="仿宋_GB2312" w:eastAsia="仿宋_GB2312" w:hAnsiTheme="minorEastAsia" w:hint="eastAsia"/>
          <w:sz w:val="28"/>
          <w:szCs w:val="28"/>
        </w:rPr>
        <w:t>）或公立医院收据给中标单位</w:t>
      </w:r>
      <w:r w:rsidR="009E581A" w:rsidRPr="00203FFA">
        <w:rPr>
          <w:rFonts w:ascii="仿宋_GB2312" w:eastAsia="仿宋_GB2312" w:hAnsiTheme="minorEastAsia" w:hint="eastAsia"/>
          <w:sz w:val="28"/>
          <w:szCs w:val="28"/>
        </w:rPr>
        <w:t>；以后逐年类推</w:t>
      </w:r>
      <w:r w:rsidR="00B15B66" w:rsidRPr="00203FFA">
        <w:rPr>
          <w:rFonts w:ascii="仿宋_GB2312" w:eastAsia="仿宋_GB2312" w:hAnsiTheme="minorEastAsia" w:hint="eastAsia"/>
          <w:sz w:val="28"/>
          <w:szCs w:val="28"/>
        </w:rPr>
        <w:t>。</w:t>
      </w:r>
    </w:p>
    <w:p w:rsidR="000413A6" w:rsidRPr="007E3F96" w:rsidRDefault="007B4B7F" w:rsidP="006B0F4B">
      <w:pPr>
        <w:spacing w:line="420" w:lineRule="exact"/>
        <w:rPr>
          <w:rFonts w:ascii="仿宋_GB2312" w:eastAsia="仿宋_GB2312" w:hAnsiTheme="minorEastAsia"/>
          <w:b/>
          <w:sz w:val="28"/>
          <w:szCs w:val="28"/>
        </w:rPr>
      </w:pPr>
      <w:r w:rsidRPr="007E3F96">
        <w:rPr>
          <w:rFonts w:ascii="仿宋_GB2312" w:eastAsia="仿宋_GB2312" w:hAnsiTheme="minorEastAsia" w:hint="eastAsia"/>
          <w:b/>
          <w:sz w:val="28"/>
          <w:szCs w:val="28"/>
        </w:rPr>
        <w:t>四、</w:t>
      </w:r>
      <w:r w:rsidR="000413A6" w:rsidRPr="007E3F96">
        <w:rPr>
          <w:rFonts w:ascii="仿宋_GB2312" w:eastAsia="仿宋_GB2312" w:hAnsiTheme="minorEastAsia" w:hint="eastAsia"/>
          <w:b/>
          <w:sz w:val="28"/>
          <w:szCs w:val="28"/>
        </w:rPr>
        <w:t>投标文件组成</w:t>
      </w:r>
    </w:p>
    <w:p w:rsidR="00AE4570" w:rsidRPr="007E3F96" w:rsidRDefault="00AE4570" w:rsidP="002C0340">
      <w:pPr>
        <w:spacing w:line="360" w:lineRule="exact"/>
        <w:ind w:firstLineChars="225" w:firstLine="630"/>
        <w:rPr>
          <w:rFonts w:ascii="仿宋" w:eastAsia="仿宋" w:hAnsi="仿宋"/>
          <w:sz w:val="28"/>
          <w:szCs w:val="28"/>
        </w:rPr>
      </w:pPr>
      <w:r w:rsidRPr="007E3F96">
        <w:rPr>
          <w:rFonts w:ascii="仿宋" w:eastAsia="仿宋" w:hAnsi="仿宋" w:hint="eastAsia"/>
          <w:sz w:val="28"/>
          <w:szCs w:val="28"/>
        </w:rPr>
        <w:t>1）</w:t>
      </w:r>
      <w:r w:rsidRPr="007E3F96">
        <w:rPr>
          <w:rFonts w:ascii="仿宋" w:eastAsia="仿宋" w:hAnsi="仿宋" w:hint="eastAsia"/>
          <w:sz w:val="28"/>
          <w:szCs w:val="28"/>
          <w:lang w:val="zh-CN"/>
        </w:rPr>
        <w:t>投标单位营业执照副本复印件；</w:t>
      </w:r>
    </w:p>
    <w:p w:rsidR="00AE4570" w:rsidRPr="007E3F96" w:rsidRDefault="00AE4570" w:rsidP="002C0340">
      <w:pPr>
        <w:autoSpaceDE w:val="0"/>
        <w:autoSpaceDN w:val="0"/>
        <w:spacing w:line="360" w:lineRule="exact"/>
        <w:ind w:firstLineChars="225" w:firstLine="630"/>
        <w:rPr>
          <w:rFonts w:ascii="仿宋" w:eastAsia="仿宋" w:hAnsi="仿宋"/>
          <w:sz w:val="28"/>
          <w:szCs w:val="28"/>
          <w:lang w:val="zh-CN"/>
        </w:rPr>
      </w:pPr>
      <w:r w:rsidRPr="007E3F96">
        <w:rPr>
          <w:rFonts w:ascii="仿宋" w:eastAsia="仿宋" w:hAnsi="仿宋" w:hint="eastAsia"/>
          <w:sz w:val="28"/>
          <w:szCs w:val="28"/>
          <w:lang w:val="zh-CN"/>
        </w:rPr>
        <w:t>2）投标单位税务登记证副本复印件；</w:t>
      </w:r>
    </w:p>
    <w:p w:rsidR="00AE4570" w:rsidRPr="007E3F96" w:rsidRDefault="00AE4570" w:rsidP="002C0340">
      <w:pPr>
        <w:autoSpaceDE w:val="0"/>
        <w:autoSpaceDN w:val="0"/>
        <w:spacing w:line="360" w:lineRule="exact"/>
        <w:ind w:firstLineChars="225" w:firstLine="630"/>
        <w:rPr>
          <w:rFonts w:ascii="仿宋" w:eastAsia="仿宋" w:hAnsi="仿宋"/>
          <w:sz w:val="28"/>
          <w:szCs w:val="28"/>
          <w:lang w:val="zh-CN"/>
        </w:rPr>
      </w:pPr>
      <w:r w:rsidRPr="007E3F96">
        <w:rPr>
          <w:rFonts w:ascii="仿宋" w:eastAsia="仿宋" w:hAnsi="仿宋" w:hint="eastAsia"/>
          <w:sz w:val="28"/>
          <w:szCs w:val="28"/>
          <w:lang w:val="zh-CN"/>
        </w:rPr>
        <w:t>3）投标单位组织机构代码证副本复印件；</w:t>
      </w:r>
    </w:p>
    <w:p w:rsidR="00AE4570" w:rsidRPr="007E3F96" w:rsidRDefault="003130E1" w:rsidP="002C0340">
      <w:pPr>
        <w:autoSpaceDE w:val="0"/>
        <w:autoSpaceDN w:val="0"/>
        <w:spacing w:line="360" w:lineRule="exact"/>
        <w:ind w:firstLineChars="225" w:firstLine="630"/>
        <w:rPr>
          <w:rFonts w:ascii="仿宋" w:eastAsia="仿宋" w:hAnsi="仿宋"/>
          <w:sz w:val="28"/>
          <w:szCs w:val="28"/>
          <w:lang w:val="zh-CN"/>
        </w:rPr>
      </w:pPr>
      <w:r w:rsidRPr="007E3F96">
        <w:rPr>
          <w:rFonts w:ascii="仿宋" w:eastAsia="仿宋" w:hAnsi="仿宋" w:hint="eastAsia"/>
          <w:sz w:val="28"/>
          <w:szCs w:val="28"/>
          <w:lang w:val="zh-CN"/>
        </w:rPr>
        <w:t>4</w:t>
      </w:r>
      <w:r w:rsidR="00AE4570" w:rsidRPr="007E3F96">
        <w:rPr>
          <w:rFonts w:ascii="仿宋" w:eastAsia="仿宋" w:hAnsi="仿宋" w:hint="eastAsia"/>
          <w:sz w:val="28"/>
          <w:szCs w:val="28"/>
          <w:lang w:val="zh-CN"/>
        </w:rPr>
        <w:t xml:space="preserve">）投标单位开户银行、 </w:t>
      </w:r>
      <w:proofErr w:type="gramStart"/>
      <w:r w:rsidR="00AE4570" w:rsidRPr="007E3F96">
        <w:rPr>
          <w:rFonts w:ascii="仿宋" w:eastAsia="仿宋" w:hAnsi="仿宋" w:hint="eastAsia"/>
          <w:sz w:val="28"/>
          <w:szCs w:val="28"/>
          <w:lang w:val="zh-CN"/>
        </w:rPr>
        <w:t>帐号</w:t>
      </w:r>
      <w:proofErr w:type="gramEnd"/>
      <w:r w:rsidR="00AE4570" w:rsidRPr="007E3F96">
        <w:rPr>
          <w:rFonts w:ascii="仿宋" w:eastAsia="仿宋" w:hAnsi="仿宋" w:hint="eastAsia"/>
          <w:sz w:val="28"/>
          <w:szCs w:val="28"/>
          <w:lang w:val="zh-CN"/>
        </w:rPr>
        <w:t>；</w:t>
      </w:r>
    </w:p>
    <w:p w:rsidR="00AE4570" w:rsidRPr="007E3F96" w:rsidRDefault="003130E1" w:rsidP="002C0340">
      <w:pPr>
        <w:autoSpaceDE w:val="0"/>
        <w:autoSpaceDN w:val="0"/>
        <w:spacing w:line="360" w:lineRule="exact"/>
        <w:ind w:firstLineChars="225" w:firstLine="630"/>
        <w:rPr>
          <w:rFonts w:ascii="仿宋" w:eastAsia="仿宋" w:hAnsi="仿宋"/>
          <w:sz w:val="28"/>
          <w:szCs w:val="28"/>
        </w:rPr>
      </w:pPr>
      <w:r w:rsidRPr="007E3F96">
        <w:rPr>
          <w:rFonts w:ascii="仿宋" w:eastAsia="仿宋" w:hAnsi="仿宋" w:hint="eastAsia"/>
          <w:sz w:val="28"/>
          <w:szCs w:val="28"/>
        </w:rPr>
        <w:t>5</w:t>
      </w:r>
      <w:r w:rsidR="00AE4570" w:rsidRPr="007E3F96">
        <w:rPr>
          <w:rFonts w:ascii="仿宋" w:eastAsia="仿宋" w:hAnsi="仿宋" w:hint="eastAsia"/>
          <w:sz w:val="28"/>
          <w:szCs w:val="28"/>
        </w:rPr>
        <w:t>）《法定代表人授权委托书》；</w:t>
      </w:r>
    </w:p>
    <w:p w:rsidR="00AE4570" w:rsidRPr="007E3F96" w:rsidRDefault="003130E1" w:rsidP="002C0340">
      <w:pPr>
        <w:autoSpaceDE w:val="0"/>
        <w:autoSpaceDN w:val="0"/>
        <w:spacing w:line="360" w:lineRule="exact"/>
        <w:ind w:firstLineChars="225" w:firstLine="630"/>
        <w:rPr>
          <w:rFonts w:ascii="仿宋" w:eastAsia="仿宋" w:hAnsi="仿宋"/>
          <w:sz w:val="28"/>
          <w:szCs w:val="28"/>
          <w:lang w:val="zh-CN"/>
        </w:rPr>
      </w:pPr>
      <w:r w:rsidRPr="007E3F96">
        <w:rPr>
          <w:rFonts w:ascii="仿宋" w:eastAsia="仿宋" w:hAnsi="仿宋" w:hint="eastAsia"/>
          <w:sz w:val="28"/>
          <w:szCs w:val="28"/>
        </w:rPr>
        <w:lastRenderedPageBreak/>
        <w:t>6</w:t>
      </w:r>
      <w:r w:rsidR="00AE4570" w:rsidRPr="007E3F96">
        <w:rPr>
          <w:rFonts w:ascii="仿宋" w:eastAsia="仿宋" w:hAnsi="仿宋" w:hint="eastAsia"/>
          <w:sz w:val="28"/>
          <w:szCs w:val="28"/>
        </w:rPr>
        <w:t>）</w:t>
      </w:r>
      <w:r w:rsidR="00AE4570" w:rsidRPr="007E3F96">
        <w:rPr>
          <w:rFonts w:ascii="仿宋" w:eastAsia="仿宋" w:hAnsi="仿宋" w:hint="eastAsia"/>
          <w:sz w:val="28"/>
          <w:szCs w:val="28"/>
          <w:lang w:val="zh-CN"/>
        </w:rPr>
        <w:t>受委托人身份证复印件；</w:t>
      </w:r>
    </w:p>
    <w:p w:rsidR="00AE4570" w:rsidRPr="007E3F96" w:rsidRDefault="003130E1" w:rsidP="002C0340">
      <w:pPr>
        <w:autoSpaceDE w:val="0"/>
        <w:autoSpaceDN w:val="0"/>
        <w:spacing w:line="400" w:lineRule="exact"/>
        <w:ind w:firstLineChars="225" w:firstLine="632"/>
        <w:rPr>
          <w:rFonts w:ascii="仿宋" w:eastAsia="仿宋" w:hAnsi="仿宋"/>
          <w:b/>
          <w:sz w:val="28"/>
          <w:szCs w:val="28"/>
          <w:lang w:val="zh-CN"/>
        </w:rPr>
      </w:pPr>
      <w:r w:rsidRPr="007E3F96">
        <w:rPr>
          <w:rFonts w:ascii="仿宋" w:eastAsia="仿宋" w:hAnsi="仿宋" w:hint="eastAsia"/>
          <w:b/>
          <w:sz w:val="28"/>
          <w:szCs w:val="28"/>
          <w:lang w:val="zh-CN"/>
        </w:rPr>
        <w:t>7</w:t>
      </w:r>
      <w:r w:rsidR="00AE4570" w:rsidRPr="007E3F96">
        <w:rPr>
          <w:rFonts w:ascii="仿宋" w:eastAsia="仿宋" w:hAnsi="仿宋" w:hint="eastAsia"/>
          <w:b/>
          <w:sz w:val="28"/>
          <w:szCs w:val="28"/>
          <w:lang w:val="zh-CN"/>
        </w:rPr>
        <w:t>）本项目的实施方案、项目进度安排、人员配置等介绍；</w:t>
      </w:r>
    </w:p>
    <w:p w:rsidR="00AE4570" w:rsidRPr="007E3F96" w:rsidRDefault="003130E1" w:rsidP="002C0340">
      <w:pPr>
        <w:spacing w:line="400" w:lineRule="exact"/>
        <w:ind w:firstLineChars="225" w:firstLine="632"/>
        <w:rPr>
          <w:rFonts w:ascii="仿宋" w:eastAsia="仿宋" w:hAnsi="仿宋"/>
          <w:b/>
          <w:sz w:val="28"/>
          <w:szCs w:val="28"/>
          <w:lang w:val="zh-CN"/>
        </w:rPr>
      </w:pPr>
      <w:r w:rsidRPr="00013A0C">
        <w:rPr>
          <w:rFonts w:ascii="仿宋" w:eastAsia="仿宋" w:hAnsi="仿宋" w:hint="eastAsia"/>
          <w:b/>
          <w:sz w:val="28"/>
          <w:szCs w:val="28"/>
          <w:lang w:val="zh-CN"/>
        </w:rPr>
        <w:t>8</w:t>
      </w:r>
      <w:r w:rsidR="00AE4570" w:rsidRPr="00013A0C">
        <w:rPr>
          <w:rFonts w:ascii="仿宋" w:eastAsia="仿宋" w:hAnsi="仿宋" w:hint="eastAsia"/>
          <w:b/>
          <w:sz w:val="28"/>
          <w:szCs w:val="28"/>
          <w:lang w:val="zh-CN"/>
        </w:rPr>
        <w:t>）</w:t>
      </w:r>
      <w:r w:rsidRPr="007E3F96">
        <w:rPr>
          <w:rFonts w:ascii="仿宋" w:eastAsia="仿宋" w:hAnsi="仿宋" w:hint="eastAsia"/>
          <w:b/>
          <w:sz w:val="28"/>
          <w:szCs w:val="28"/>
          <w:lang w:val="zh-CN"/>
        </w:rPr>
        <w:t>本项目</w:t>
      </w:r>
      <w:r w:rsidR="000A0DAE">
        <w:rPr>
          <w:rFonts w:ascii="仿宋" w:eastAsia="仿宋" w:hAnsi="仿宋" w:hint="eastAsia"/>
          <w:b/>
          <w:sz w:val="28"/>
          <w:szCs w:val="28"/>
          <w:lang w:val="zh-CN"/>
        </w:rPr>
        <w:t>年度</w:t>
      </w:r>
      <w:r w:rsidR="000110E2">
        <w:rPr>
          <w:rFonts w:ascii="仿宋" w:eastAsia="仿宋" w:hAnsi="仿宋" w:hint="eastAsia"/>
          <w:b/>
          <w:sz w:val="28"/>
          <w:szCs w:val="28"/>
          <w:lang w:val="zh-CN"/>
        </w:rPr>
        <w:t>承包款</w:t>
      </w:r>
      <w:r w:rsidRPr="007E3F96">
        <w:rPr>
          <w:rFonts w:ascii="仿宋" w:eastAsia="仿宋" w:hAnsi="仿宋" w:hint="eastAsia"/>
          <w:b/>
          <w:sz w:val="28"/>
          <w:szCs w:val="28"/>
          <w:lang w:val="zh-CN"/>
        </w:rPr>
        <w:t>投标人</w:t>
      </w:r>
      <w:r w:rsidR="00F767A0">
        <w:rPr>
          <w:rFonts w:ascii="仿宋" w:eastAsia="仿宋" w:hAnsi="仿宋" w:hint="eastAsia"/>
          <w:b/>
          <w:sz w:val="28"/>
          <w:szCs w:val="28"/>
          <w:lang w:val="zh-CN"/>
        </w:rPr>
        <w:t>报价（每车位/年报价*车位数=本项目</w:t>
      </w:r>
      <w:r w:rsidR="000A53A4">
        <w:rPr>
          <w:rFonts w:ascii="仿宋" w:eastAsia="仿宋" w:hAnsi="仿宋" w:hint="eastAsia"/>
          <w:b/>
          <w:sz w:val="28"/>
          <w:szCs w:val="28"/>
          <w:lang w:val="zh-CN"/>
        </w:rPr>
        <w:t>年度</w:t>
      </w:r>
      <w:r w:rsidR="00F767A0">
        <w:rPr>
          <w:rFonts w:ascii="仿宋" w:eastAsia="仿宋" w:hAnsi="仿宋" w:hint="eastAsia"/>
          <w:b/>
          <w:sz w:val="28"/>
          <w:szCs w:val="28"/>
          <w:lang w:val="zh-CN"/>
        </w:rPr>
        <w:t>报价，车位数=规划停车位618</w:t>
      </w:r>
      <w:r w:rsidR="00C93BE4">
        <w:rPr>
          <w:rFonts w:ascii="仿宋" w:eastAsia="仿宋" w:hAnsi="仿宋" w:hint="eastAsia"/>
          <w:b/>
          <w:sz w:val="28"/>
          <w:szCs w:val="28"/>
          <w:lang w:val="zh-CN"/>
        </w:rPr>
        <w:t>；若合同期间有</w:t>
      </w:r>
      <w:proofErr w:type="gramStart"/>
      <w:r w:rsidR="00C93BE4">
        <w:rPr>
          <w:rFonts w:ascii="仿宋" w:eastAsia="仿宋" w:hAnsi="仿宋" w:hint="eastAsia"/>
          <w:b/>
          <w:sz w:val="28"/>
          <w:szCs w:val="28"/>
          <w:lang w:val="zh-CN"/>
        </w:rPr>
        <w:t>新增临划车位</w:t>
      </w:r>
      <w:proofErr w:type="gramEnd"/>
      <w:r w:rsidR="00C93BE4">
        <w:rPr>
          <w:rFonts w:ascii="仿宋" w:eastAsia="仿宋" w:hAnsi="仿宋" w:hint="eastAsia"/>
          <w:b/>
          <w:sz w:val="28"/>
          <w:szCs w:val="28"/>
          <w:lang w:val="zh-CN"/>
        </w:rPr>
        <w:t>，则按上述计算方式</w:t>
      </w:r>
      <w:proofErr w:type="gramStart"/>
      <w:r w:rsidR="00C93BE4">
        <w:rPr>
          <w:rFonts w:ascii="仿宋" w:eastAsia="仿宋" w:hAnsi="仿宋" w:hint="eastAsia"/>
          <w:b/>
          <w:sz w:val="28"/>
          <w:szCs w:val="28"/>
          <w:lang w:val="zh-CN"/>
        </w:rPr>
        <w:t>增加临划车位</w:t>
      </w:r>
      <w:proofErr w:type="gramEnd"/>
      <w:r w:rsidR="00C93BE4">
        <w:rPr>
          <w:rFonts w:ascii="仿宋" w:eastAsia="仿宋" w:hAnsi="仿宋" w:hint="eastAsia"/>
          <w:b/>
          <w:sz w:val="28"/>
          <w:szCs w:val="28"/>
          <w:lang w:val="zh-CN"/>
        </w:rPr>
        <w:t>费用</w:t>
      </w:r>
      <w:r w:rsidR="00F767A0">
        <w:rPr>
          <w:rFonts w:ascii="仿宋" w:eastAsia="仿宋" w:hAnsi="仿宋" w:hint="eastAsia"/>
          <w:b/>
          <w:sz w:val="28"/>
          <w:szCs w:val="28"/>
          <w:lang w:val="zh-CN"/>
        </w:rPr>
        <w:t>）</w:t>
      </w:r>
      <w:r w:rsidR="000A53A4">
        <w:rPr>
          <w:rFonts w:ascii="仿宋" w:eastAsia="仿宋" w:hAnsi="仿宋" w:hint="eastAsia"/>
          <w:b/>
          <w:sz w:val="28"/>
          <w:szCs w:val="28"/>
          <w:lang w:val="zh-CN"/>
        </w:rPr>
        <w:t>。</w:t>
      </w:r>
    </w:p>
    <w:p w:rsidR="00AE4570" w:rsidRPr="007E3F96" w:rsidRDefault="007E3F96" w:rsidP="002C0340">
      <w:pPr>
        <w:spacing w:line="400" w:lineRule="exact"/>
        <w:ind w:firstLineChars="225" w:firstLine="630"/>
        <w:rPr>
          <w:rFonts w:ascii="仿宋" w:eastAsia="仿宋" w:hAnsi="仿宋"/>
          <w:sz w:val="28"/>
          <w:szCs w:val="28"/>
          <w:lang w:val="zh-CN"/>
        </w:rPr>
      </w:pPr>
      <w:r>
        <w:rPr>
          <w:rFonts w:ascii="仿宋" w:eastAsia="仿宋" w:hAnsi="仿宋" w:hint="eastAsia"/>
          <w:sz w:val="28"/>
          <w:szCs w:val="28"/>
          <w:lang w:val="zh-CN"/>
        </w:rPr>
        <w:t>9</w:t>
      </w:r>
      <w:r w:rsidR="00AE4570" w:rsidRPr="007E3F96">
        <w:rPr>
          <w:rFonts w:ascii="仿宋" w:eastAsia="仿宋" w:hAnsi="仿宋" w:hint="eastAsia"/>
          <w:sz w:val="28"/>
          <w:szCs w:val="28"/>
          <w:lang w:val="zh-CN"/>
        </w:rPr>
        <w:t>）</w:t>
      </w:r>
      <w:r w:rsidR="00AE4570" w:rsidRPr="007E3F96">
        <w:rPr>
          <w:rFonts w:ascii="仿宋" w:eastAsia="仿宋" w:hAnsi="仿宋"/>
          <w:sz w:val="28"/>
          <w:szCs w:val="28"/>
          <w:lang w:val="zh-CN"/>
        </w:rPr>
        <w:t>投标单位提供的资质、单位社会信誉</w:t>
      </w:r>
      <w:r w:rsidR="00AE4570" w:rsidRPr="007E3F96">
        <w:rPr>
          <w:rFonts w:ascii="仿宋" w:eastAsia="仿宋" w:hAnsi="仿宋" w:hint="eastAsia"/>
          <w:sz w:val="28"/>
          <w:szCs w:val="28"/>
          <w:lang w:val="zh-CN"/>
        </w:rPr>
        <w:t>、</w:t>
      </w:r>
      <w:r w:rsidR="00AE4570" w:rsidRPr="007E3F96">
        <w:rPr>
          <w:rFonts w:ascii="仿宋" w:eastAsia="仿宋" w:hAnsi="仿宋"/>
          <w:sz w:val="28"/>
          <w:szCs w:val="28"/>
          <w:lang w:val="zh-CN"/>
        </w:rPr>
        <w:t>近三年内完成的</w:t>
      </w:r>
      <w:r w:rsidR="00F6797E">
        <w:rPr>
          <w:rFonts w:ascii="仿宋" w:eastAsia="仿宋" w:hAnsi="仿宋" w:hint="eastAsia"/>
          <w:sz w:val="28"/>
          <w:szCs w:val="28"/>
          <w:lang w:val="zh-CN"/>
        </w:rPr>
        <w:t>类似项目</w:t>
      </w:r>
      <w:r w:rsidR="00AE4570" w:rsidRPr="007E3F96">
        <w:rPr>
          <w:rFonts w:ascii="仿宋" w:eastAsia="仿宋" w:hAnsi="仿宋"/>
          <w:sz w:val="28"/>
          <w:szCs w:val="28"/>
          <w:lang w:val="zh-CN"/>
        </w:rPr>
        <w:t>业绩</w:t>
      </w:r>
      <w:r w:rsidR="00AE4570" w:rsidRPr="007E3F96">
        <w:rPr>
          <w:rFonts w:ascii="仿宋" w:eastAsia="仿宋" w:hAnsi="仿宋" w:hint="eastAsia"/>
          <w:sz w:val="28"/>
          <w:szCs w:val="28"/>
          <w:lang w:val="zh-CN"/>
        </w:rPr>
        <w:t>；</w:t>
      </w:r>
    </w:p>
    <w:p w:rsidR="00AE4570" w:rsidRPr="007E3F96" w:rsidRDefault="007E3F96" w:rsidP="002C0340">
      <w:pPr>
        <w:spacing w:line="360" w:lineRule="exact"/>
        <w:ind w:firstLineChars="225" w:firstLine="630"/>
        <w:rPr>
          <w:rFonts w:ascii="仿宋" w:eastAsia="仿宋" w:hAnsi="仿宋"/>
          <w:sz w:val="28"/>
          <w:szCs w:val="28"/>
          <w:lang w:val="zh-CN"/>
        </w:rPr>
      </w:pPr>
      <w:r>
        <w:rPr>
          <w:rFonts w:ascii="仿宋" w:eastAsia="仿宋" w:hAnsi="仿宋" w:hint="eastAsia"/>
          <w:sz w:val="28"/>
          <w:szCs w:val="28"/>
          <w:lang w:val="zh-CN"/>
        </w:rPr>
        <w:t>10</w:t>
      </w:r>
      <w:r w:rsidR="00AE4570" w:rsidRPr="007E3F96">
        <w:rPr>
          <w:rFonts w:ascii="仿宋" w:eastAsia="仿宋" w:hAnsi="仿宋" w:hint="eastAsia"/>
          <w:sz w:val="28"/>
          <w:szCs w:val="28"/>
          <w:lang w:val="zh-CN"/>
        </w:rPr>
        <w:t>）</w:t>
      </w:r>
      <w:r w:rsidR="00AE4570" w:rsidRPr="007E3F96">
        <w:rPr>
          <w:rFonts w:ascii="仿宋" w:eastAsia="仿宋" w:hAnsi="仿宋"/>
          <w:sz w:val="28"/>
          <w:szCs w:val="28"/>
          <w:lang w:val="zh-CN"/>
        </w:rPr>
        <w:t>企业资信相关资料和组织机构及</w:t>
      </w:r>
      <w:r w:rsidR="00AE4570" w:rsidRPr="007E3F96">
        <w:rPr>
          <w:rFonts w:ascii="仿宋" w:eastAsia="仿宋" w:hAnsi="仿宋" w:hint="eastAsia"/>
          <w:sz w:val="28"/>
          <w:szCs w:val="28"/>
          <w:lang w:val="zh-CN"/>
        </w:rPr>
        <w:t>企业相关</w:t>
      </w:r>
      <w:r w:rsidR="00AE4570" w:rsidRPr="007E3F96">
        <w:rPr>
          <w:rFonts w:ascii="仿宋" w:eastAsia="仿宋" w:hAnsi="仿宋"/>
          <w:sz w:val="28"/>
          <w:szCs w:val="28"/>
          <w:lang w:val="zh-CN"/>
        </w:rPr>
        <w:t>专业人员配置</w:t>
      </w:r>
      <w:r w:rsidR="00AE4570" w:rsidRPr="007E3F96">
        <w:rPr>
          <w:rFonts w:ascii="仿宋" w:eastAsia="仿宋" w:hAnsi="仿宋" w:hint="eastAsia"/>
          <w:sz w:val="28"/>
          <w:szCs w:val="28"/>
          <w:lang w:val="zh-CN"/>
        </w:rPr>
        <w:t>；</w:t>
      </w:r>
    </w:p>
    <w:p w:rsidR="00AE4570" w:rsidRPr="007E3F96" w:rsidRDefault="007E3F96" w:rsidP="002C0340">
      <w:pPr>
        <w:spacing w:line="360" w:lineRule="exact"/>
        <w:ind w:firstLineChars="225" w:firstLine="630"/>
        <w:rPr>
          <w:rFonts w:ascii="仿宋" w:eastAsia="仿宋" w:hAnsi="仿宋"/>
          <w:sz w:val="28"/>
          <w:szCs w:val="28"/>
          <w:lang w:val="zh-CN"/>
        </w:rPr>
      </w:pPr>
      <w:r>
        <w:rPr>
          <w:rFonts w:ascii="仿宋" w:eastAsia="仿宋" w:hAnsi="仿宋" w:hint="eastAsia"/>
          <w:sz w:val="28"/>
          <w:szCs w:val="28"/>
          <w:lang w:val="zh-CN"/>
        </w:rPr>
        <w:t>11</w:t>
      </w:r>
      <w:r w:rsidR="00AE4570" w:rsidRPr="007E3F96">
        <w:rPr>
          <w:rFonts w:ascii="仿宋" w:eastAsia="仿宋" w:hAnsi="仿宋" w:hint="eastAsia"/>
          <w:sz w:val="28"/>
          <w:szCs w:val="28"/>
          <w:lang w:val="zh-CN"/>
        </w:rPr>
        <w:t>）</w:t>
      </w:r>
      <w:r w:rsidR="00AE4570" w:rsidRPr="007E3F96">
        <w:rPr>
          <w:rFonts w:ascii="仿宋" w:eastAsia="仿宋" w:hAnsi="仿宋"/>
          <w:sz w:val="28"/>
          <w:szCs w:val="28"/>
          <w:lang w:val="zh-CN"/>
        </w:rPr>
        <w:t>服务期限和各项承诺及技术保障措施</w:t>
      </w:r>
      <w:r w:rsidR="00AE4570" w:rsidRPr="007E3F96">
        <w:rPr>
          <w:rFonts w:ascii="仿宋" w:eastAsia="仿宋" w:hAnsi="仿宋" w:hint="eastAsia"/>
          <w:sz w:val="28"/>
          <w:szCs w:val="28"/>
          <w:lang w:val="zh-CN"/>
        </w:rPr>
        <w:t>；</w:t>
      </w:r>
    </w:p>
    <w:p w:rsidR="000413A6" w:rsidRPr="007E3F96" w:rsidRDefault="007E3F96" w:rsidP="002C0340">
      <w:pPr>
        <w:spacing w:line="360" w:lineRule="exact"/>
        <w:ind w:firstLineChars="225" w:firstLine="632"/>
        <w:rPr>
          <w:rFonts w:ascii="仿宋" w:eastAsia="仿宋" w:hAnsi="仿宋"/>
          <w:b/>
          <w:sz w:val="28"/>
          <w:szCs w:val="28"/>
          <w:lang w:val="zh-CN"/>
        </w:rPr>
      </w:pPr>
      <w:r>
        <w:rPr>
          <w:rFonts w:ascii="仿宋" w:eastAsia="仿宋" w:hAnsi="仿宋" w:hint="eastAsia"/>
          <w:b/>
          <w:sz w:val="28"/>
          <w:szCs w:val="28"/>
          <w:lang w:val="zh-CN"/>
        </w:rPr>
        <w:t>12</w:t>
      </w:r>
      <w:r w:rsidR="00AE4570" w:rsidRPr="007E3F96">
        <w:rPr>
          <w:rFonts w:ascii="仿宋" w:eastAsia="仿宋" w:hAnsi="仿宋" w:hint="eastAsia"/>
          <w:b/>
          <w:sz w:val="28"/>
          <w:szCs w:val="28"/>
          <w:lang w:val="zh-CN"/>
        </w:rPr>
        <w:t>）投标人行贿犯罪档案查询结果告知函；</w:t>
      </w:r>
    </w:p>
    <w:p w:rsidR="0031445F" w:rsidRPr="007E3F96" w:rsidRDefault="00255F5C" w:rsidP="006B0F4B">
      <w:pPr>
        <w:spacing w:line="420" w:lineRule="exact"/>
        <w:rPr>
          <w:rFonts w:ascii="仿宋_GB2312" w:eastAsia="仿宋_GB2312" w:hAnsi="仿宋"/>
          <w:b/>
          <w:sz w:val="28"/>
          <w:szCs w:val="28"/>
        </w:rPr>
      </w:pPr>
      <w:r w:rsidRPr="007E3F96">
        <w:rPr>
          <w:rFonts w:ascii="仿宋_GB2312" w:eastAsia="仿宋_GB2312" w:hAnsi="仿宋" w:hint="eastAsia"/>
          <w:b/>
          <w:sz w:val="28"/>
          <w:szCs w:val="28"/>
        </w:rPr>
        <w:t>五</w:t>
      </w:r>
      <w:r w:rsidR="0031445F" w:rsidRPr="007E3F96">
        <w:rPr>
          <w:rFonts w:ascii="仿宋_GB2312" w:eastAsia="仿宋_GB2312" w:hAnsi="仿宋" w:hint="eastAsia"/>
          <w:b/>
          <w:sz w:val="28"/>
          <w:szCs w:val="28"/>
        </w:rPr>
        <w:t>、投标时间和地点</w:t>
      </w:r>
    </w:p>
    <w:p w:rsidR="0031445F" w:rsidRPr="007E3F96" w:rsidRDefault="0031445F" w:rsidP="006B0F4B">
      <w:pPr>
        <w:spacing w:line="420" w:lineRule="exact"/>
        <w:rPr>
          <w:rFonts w:ascii="仿宋_GB2312" w:eastAsia="仿宋_GB2312" w:hAnsi="仿宋"/>
          <w:sz w:val="28"/>
          <w:szCs w:val="28"/>
        </w:rPr>
      </w:pPr>
      <w:r w:rsidRPr="007E3F96">
        <w:rPr>
          <w:rFonts w:ascii="仿宋_GB2312" w:eastAsia="仿宋_GB2312" w:hAnsi="仿宋" w:hint="eastAsia"/>
          <w:sz w:val="28"/>
          <w:szCs w:val="28"/>
        </w:rPr>
        <w:t>投标单位应于</w:t>
      </w:r>
      <w:r w:rsidRPr="007E3F96">
        <w:rPr>
          <w:rFonts w:ascii="仿宋_GB2312" w:eastAsia="仿宋_GB2312" w:hAnsi="仿宋" w:hint="eastAsia"/>
          <w:sz w:val="28"/>
          <w:szCs w:val="28"/>
          <w:u w:val="single"/>
        </w:rPr>
        <w:t>2017年12月</w:t>
      </w:r>
      <w:r w:rsidR="00AB31EF">
        <w:rPr>
          <w:rFonts w:ascii="仿宋_GB2312" w:eastAsia="仿宋_GB2312" w:hAnsi="仿宋" w:hint="eastAsia"/>
          <w:sz w:val="28"/>
          <w:szCs w:val="28"/>
          <w:u w:val="single"/>
        </w:rPr>
        <w:t>20</w:t>
      </w:r>
      <w:r w:rsidRPr="007E3F96">
        <w:rPr>
          <w:rFonts w:ascii="仿宋_GB2312" w:eastAsia="仿宋_GB2312" w:hAnsi="仿宋" w:hint="eastAsia"/>
          <w:sz w:val="28"/>
          <w:szCs w:val="28"/>
          <w:u w:val="single"/>
        </w:rPr>
        <w:t>日1</w:t>
      </w:r>
      <w:r w:rsidR="00AB31EF">
        <w:rPr>
          <w:rFonts w:ascii="仿宋_GB2312" w:eastAsia="仿宋_GB2312" w:hAnsi="仿宋" w:hint="eastAsia"/>
          <w:sz w:val="28"/>
          <w:szCs w:val="28"/>
          <w:u w:val="single"/>
        </w:rPr>
        <w:t>0</w:t>
      </w:r>
      <w:r w:rsidRPr="007E3F96">
        <w:rPr>
          <w:rFonts w:ascii="仿宋_GB2312" w:eastAsia="仿宋_GB2312" w:hAnsi="仿宋" w:hint="eastAsia"/>
          <w:sz w:val="28"/>
          <w:szCs w:val="28"/>
          <w:u w:val="single"/>
        </w:rPr>
        <w:t>：00前</w:t>
      </w:r>
      <w:r w:rsidRPr="007E3F96">
        <w:rPr>
          <w:rFonts w:ascii="仿宋_GB2312" w:eastAsia="仿宋_GB2312" w:hAnsi="仿宋" w:hint="eastAsia"/>
          <w:sz w:val="28"/>
          <w:szCs w:val="28"/>
        </w:rPr>
        <w:t>将投标文件密封交到投标地点。</w:t>
      </w:r>
    </w:p>
    <w:p w:rsidR="0031445F" w:rsidRPr="007E3F96" w:rsidRDefault="0031445F" w:rsidP="006B0F4B">
      <w:pPr>
        <w:spacing w:line="420" w:lineRule="exact"/>
        <w:rPr>
          <w:rFonts w:ascii="仿宋_GB2312" w:eastAsia="仿宋_GB2312" w:hAnsi="仿宋"/>
          <w:sz w:val="28"/>
          <w:szCs w:val="28"/>
        </w:rPr>
      </w:pPr>
      <w:r w:rsidRPr="007E3F96">
        <w:rPr>
          <w:rFonts w:ascii="仿宋_GB2312" w:eastAsia="仿宋_GB2312" w:hAnsi="仿宋" w:hint="eastAsia"/>
          <w:sz w:val="28"/>
          <w:szCs w:val="28"/>
        </w:rPr>
        <w:t>投标地点：浙江大学医学院附属第四医院行政楼104室</w:t>
      </w:r>
    </w:p>
    <w:p w:rsidR="0031445F" w:rsidRPr="007E3F96" w:rsidRDefault="00255F5C" w:rsidP="006B0F4B">
      <w:pPr>
        <w:spacing w:line="420" w:lineRule="exact"/>
        <w:rPr>
          <w:rFonts w:ascii="仿宋_GB2312" w:eastAsia="仿宋_GB2312" w:hAnsi="仿宋"/>
          <w:sz w:val="28"/>
          <w:szCs w:val="28"/>
        </w:rPr>
      </w:pPr>
      <w:r w:rsidRPr="007E3F96">
        <w:rPr>
          <w:rFonts w:ascii="仿宋_GB2312" w:eastAsia="仿宋_GB2312" w:hAnsi="仿宋" w:hint="eastAsia"/>
          <w:b/>
          <w:sz w:val="28"/>
          <w:szCs w:val="28"/>
        </w:rPr>
        <w:t>六</w:t>
      </w:r>
      <w:r w:rsidR="0031445F" w:rsidRPr="007E3F96">
        <w:rPr>
          <w:rFonts w:ascii="仿宋_GB2312" w:eastAsia="仿宋_GB2312" w:hAnsi="仿宋" w:hint="eastAsia"/>
          <w:b/>
          <w:sz w:val="28"/>
          <w:szCs w:val="28"/>
        </w:rPr>
        <w:t>、报名方式</w:t>
      </w:r>
      <w:r w:rsidR="0031445F" w:rsidRPr="007E3F96">
        <w:rPr>
          <w:rFonts w:ascii="仿宋_GB2312" w:eastAsia="仿宋_GB2312" w:hAnsi="仿宋" w:hint="eastAsia"/>
          <w:sz w:val="28"/>
          <w:szCs w:val="28"/>
        </w:rPr>
        <w:t>：投标单位必须于</w:t>
      </w:r>
      <w:r w:rsidR="0031445F" w:rsidRPr="007E3F96">
        <w:rPr>
          <w:rFonts w:ascii="仿宋_GB2312" w:eastAsia="仿宋_GB2312" w:hAnsi="仿宋" w:hint="eastAsia"/>
          <w:sz w:val="28"/>
          <w:szCs w:val="28"/>
          <w:u w:val="single"/>
        </w:rPr>
        <w:t>2017年</w:t>
      </w:r>
      <w:r w:rsidR="001E5F07">
        <w:rPr>
          <w:rFonts w:ascii="仿宋_GB2312" w:eastAsia="仿宋_GB2312" w:hAnsi="仿宋" w:hint="eastAsia"/>
          <w:sz w:val="28"/>
          <w:szCs w:val="28"/>
          <w:u w:val="single"/>
        </w:rPr>
        <w:t>12</w:t>
      </w:r>
      <w:r w:rsidR="0031445F" w:rsidRPr="007E3F96">
        <w:rPr>
          <w:rFonts w:ascii="仿宋_GB2312" w:eastAsia="仿宋_GB2312" w:hAnsi="仿宋" w:hint="eastAsia"/>
          <w:sz w:val="28"/>
          <w:szCs w:val="28"/>
          <w:u w:val="single"/>
        </w:rPr>
        <w:t>月</w:t>
      </w:r>
      <w:r w:rsidR="00AB31EF">
        <w:rPr>
          <w:rFonts w:ascii="仿宋_GB2312" w:eastAsia="仿宋_GB2312" w:hAnsi="仿宋" w:hint="eastAsia"/>
          <w:sz w:val="28"/>
          <w:szCs w:val="28"/>
          <w:u w:val="single"/>
        </w:rPr>
        <w:t>19</w:t>
      </w:r>
      <w:r w:rsidR="0031445F" w:rsidRPr="007E3F96">
        <w:rPr>
          <w:rFonts w:ascii="仿宋_GB2312" w:eastAsia="仿宋_GB2312" w:hAnsi="仿宋" w:hint="eastAsia"/>
          <w:sz w:val="28"/>
          <w:szCs w:val="28"/>
          <w:u w:val="single"/>
        </w:rPr>
        <w:t>日</w:t>
      </w:r>
      <w:r w:rsidR="0031445F" w:rsidRPr="007E3F96">
        <w:rPr>
          <w:rFonts w:ascii="仿宋_GB2312" w:eastAsia="仿宋_GB2312" w:hAnsi="仿宋" w:hint="eastAsia"/>
          <w:sz w:val="28"/>
          <w:szCs w:val="28"/>
        </w:rPr>
        <w:t>17:00之前将单位的营业执照副本复印件（加盖单位公章 红章）和授权投标人的身份证复印件（加盖单位公章）交至义乌市商城大道N1号浙江大学医学院附属第四医院行政楼后勤部办公室104室，亦可复印件传真0579-89935104报名或0579-89935102电话报名，加盖红章的复印件在开标当天补交。</w:t>
      </w:r>
    </w:p>
    <w:p w:rsidR="0031445F" w:rsidRPr="007E3F96" w:rsidRDefault="00255F5C" w:rsidP="006B0F4B">
      <w:pPr>
        <w:spacing w:line="420" w:lineRule="exact"/>
        <w:rPr>
          <w:rFonts w:ascii="仿宋_GB2312" w:eastAsia="仿宋_GB2312" w:hAnsi="仿宋"/>
          <w:b/>
          <w:sz w:val="28"/>
          <w:szCs w:val="28"/>
        </w:rPr>
      </w:pPr>
      <w:r w:rsidRPr="007E3F96">
        <w:rPr>
          <w:rFonts w:ascii="仿宋_GB2312" w:eastAsia="仿宋_GB2312" w:hAnsi="仿宋" w:hint="eastAsia"/>
          <w:b/>
          <w:sz w:val="28"/>
          <w:szCs w:val="28"/>
        </w:rPr>
        <w:t>七</w:t>
      </w:r>
      <w:r w:rsidR="0031445F" w:rsidRPr="007E3F96">
        <w:rPr>
          <w:rFonts w:ascii="仿宋_GB2312" w:eastAsia="仿宋_GB2312" w:hAnsi="仿宋" w:hint="eastAsia"/>
          <w:b/>
          <w:sz w:val="28"/>
          <w:szCs w:val="28"/>
        </w:rPr>
        <w:t>、开标时间和地点</w:t>
      </w:r>
    </w:p>
    <w:p w:rsidR="0031445F" w:rsidRPr="007E3F96" w:rsidRDefault="0031445F" w:rsidP="006B0F4B">
      <w:pPr>
        <w:spacing w:line="420" w:lineRule="exact"/>
        <w:rPr>
          <w:rFonts w:ascii="仿宋_GB2312" w:eastAsia="仿宋_GB2312" w:hAnsi="仿宋"/>
          <w:sz w:val="28"/>
          <w:szCs w:val="28"/>
        </w:rPr>
      </w:pPr>
      <w:r w:rsidRPr="007E3F96">
        <w:rPr>
          <w:rFonts w:ascii="仿宋_GB2312" w:eastAsia="仿宋_GB2312" w:hAnsi="仿宋" w:hint="eastAsia"/>
          <w:sz w:val="28"/>
          <w:szCs w:val="28"/>
        </w:rPr>
        <w:t>开标时间：</w:t>
      </w:r>
      <w:r w:rsidRPr="007E3F96">
        <w:rPr>
          <w:rFonts w:ascii="仿宋_GB2312" w:eastAsia="仿宋_GB2312" w:hint="eastAsia"/>
          <w:sz w:val="28"/>
          <w:szCs w:val="28"/>
          <w:u w:val="single"/>
        </w:rPr>
        <w:t> </w:t>
      </w:r>
      <w:r w:rsidRPr="007E3F96">
        <w:rPr>
          <w:rFonts w:ascii="仿宋_GB2312" w:eastAsia="仿宋_GB2312" w:hAnsi="仿宋" w:hint="eastAsia"/>
          <w:sz w:val="28"/>
          <w:szCs w:val="28"/>
          <w:u w:val="single"/>
        </w:rPr>
        <w:t>2017年</w:t>
      </w:r>
      <w:r w:rsidR="001E5F07">
        <w:rPr>
          <w:rFonts w:ascii="仿宋_GB2312" w:eastAsia="仿宋_GB2312" w:hAnsi="仿宋" w:hint="eastAsia"/>
          <w:sz w:val="28"/>
          <w:szCs w:val="28"/>
          <w:u w:val="single"/>
        </w:rPr>
        <w:t>12</w:t>
      </w:r>
      <w:r w:rsidRPr="007E3F96">
        <w:rPr>
          <w:rFonts w:ascii="仿宋_GB2312" w:eastAsia="仿宋_GB2312" w:hAnsi="仿宋" w:hint="eastAsia"/>
          <w:sz w:val="28"/>
          <w:szCs w:val="28"/>
          <w:u w:val="single"/>
        </w:rPr>
        <w:t>月</w:t>
      </w:r>
      <w:r w:rsidR="00AB31EF">
        <w:rPr>
          <w:rFonts w:ascii="仿宋_GB2312" w:eastAsia="仿宋_GB2312" w:hAnsi="仿宋" w:hint="eastAsia"/>
          <w:sz w:val="28"/>
          <w:szCs w:val="28"/>
          <w:u w:val="single"/>
        </w:rPr>
        <w:t>20</w:t>
      </w:r>
      <w:r w:rsidRPr="007E3F96">
        <w:rPr>
          <w:rFonts w:ascii="仿宋_GB2312" w:eastAsia="仿宋_GB2312" w:hAnsi="仿宋" w:hint="eastAsia"/>
          <w:sz w:val="28"/>
          <w:szCs w:val="28"/>
          <w:u w:val="single"/>
        </w:rPr>
        <w:t>日</w:t>
      </w:r>
      <w:r w:rsidRPr="007E3F96">
        <w:rPr>
          <w:rFonts w:ascii="仿宋_GB2312" w:eastAsia="仿宋_GB2312" w:hint="eastAsia"/>
          <w:sz w:val="28"/>
          <w:szCs w:val="28"/>
          <w:u w:val="single"/>
        </w:rPr>
        <w:t> </w:t>
      </w:r>
      <w:r w:rsidRPr="007E3F96">
        <w:rPr>
          <w:rFonts w:ascii="仿宋_GB2312" w:eastAsia="仿宋_GB2312" w:hAnsi="仿宋" w:hint="eastAsia"/>
          <w:sz w:val="28"/>
          <w:szCs w:val="28"/>
          <w:u w:val="single"/>
        </w:rPr>
        <w:t>1</w:t>
      </w:r>
      <w:r w:rsidR="00AB31EF">
        <w:rPr>
          <w:rFonts w:ascii="仿宋_GB2312" w:eastAsia="仿宋_GB2312" w:hAnsi="仿宋" w:hint="eastAsia"/>
          <w:sz w:val="28"/>
          <w:szCs w:val="28"/>
          <w:u w:val="single"/>
        </w:rPr>
        <w:t>0</w:t>
      </w:r>
      <w:r w:rsidRPr="007E3F96">
        <w:rPr>
          <w:rFonts w:ascii="仿宋_GB2312" w:eastAsia="仿宋_GB2312" w:hAnsi="仿宋" w:hint="eastAsia"/>
          <w:sz w:val="28"/>
          <w:szCs w:val="28"/>
          <w:u w:val="single"/>
        </w:rPr>
        <w:t>：00</w:t>
      </w:r>
      <w:r w:rsidRPr="007E3F96">
        <w:rPr>
          <w:rFonts w:ascii="仿宋_GB2312" w:eastAsia="仿宋_GB2312" w:hint="eastAsia"/>
          <w:sz w:val="28"/>
          <w:szCs w:val="28"/>
          <w:u w:val="single"/>
        </w:rPr>
        <w:t>  </w:t>
      </w:r>
      <w:r w:rsidRPr="007E3F96">
        <w:rPr>
          <w:rFonts w:ascii="仿宋_GB2312" w:eastAsia="仿宋_GB2312" w:hint="eastAsia"/>
          <w:sz w:val="28"/>
          <w:szCs w:val="28"/>
        </w:rPr>
        <w:t> </w:t>
      </w:r>
    </w:p>
    <w:p w:rsidR="0031445F" w:rsidRPr="007E3F96" w:rsidRDefault="0031445F" w:rsidP="006B0F4B">
      <w:pPr>
        <w:spacing w:line="420" w:lineRule="exact"/>
        <w:rPr>
          <w:rFonts w:ascii="仿宋_GB2312" w:eastAsia="仿宋_GB2312" w:hAnsi="仿宋"/>
          <w:sz w:val="28"/>
          <w:szCs w:val="28"/>
        </w:rPr>
      </w:pPr>
      <w:r w:rsidRPr="007E3F96">
        <w:rPr>
          <w:rFonts w:ascii="仿宋_GB2312" w:eastAsia="仿宋_GB2312" w:hAnsi="仿宋" w:hint="eastAsia"/>
          <w:sz w:val="28"/>
          <w:szCs w:val="28"/>
        </w:rPr>
        <w:t>开标地点：浙江大学医学院附属第四医院行政楼104室</w:t>
      </w:r>
    </w:p>
    <w:p w:rsidR="0031445F" w:rsidRPr="007E3F96" w:rsidRDefault="00255F5C" w:rsidP="006B0F4B">
      <w:pPr>
        <w:spacing w:line="420" w:lineRule="exact"/>
        <w:rPr>
          <w:rFonts w:ascii="仿宋_GB2312" w:eastAsia="仿宋_GB2312" w:hAnsi="仿宋"/>
          <w:b/>
          <w:sz w:val="28"/>
          <w:szCs w:val="28"/>
        </w:rPr>
      </w:pPr>
      <w:r w:rsidRPr="007E3F96">
        <w:rPr>
          <w:rFonts w:ascii="仿宋_GB2312" w:eastAsia="仿宋_GB2312" w:hAnsi="仿宋" w:hint="eastAsia"/>
          <w:b/>
          <w:sz w:val="28"/>
          <w:szCs w:val="28"/>
        </w:rPr>
        <w:t>八</w:t>
      </w:r>
      <w:r w:rsidR="0031445F" w:rsidRPr="007E3F96">
        <w:rPr>
          <w:rFonts w:ascii="仿宋_GB2312" w:eastAsia="仿宋_GB2312" w:hAnsi="仿宋" w:hint="eastAsia"/>
          <w:b/>
          <w:sz w:val="28"/>
          <w:szCs w:val="28"/>
        </w:rPr>
        <w:t>、联系地址和电话</w:t>
      </w:r>
    </w:p>
    <w:p w:rsidR="0031445F" w:rsidRPr="007E3F96" w:rsidRDefault="0031445F" w:rsidP="006B0F4B">
      <w:pPr>
        <w:spacing w:line="420" w:lineRule="exact"/>
        <w:rPr>
          <w:rFonts w:ascii="仿宋_GB2312" w:eastAsia="仿宋_GB2312" w:hAnsi="仿宋"/>
          <w:sz w:val="28"/>
          <w:szCs w:val="28"/>
        </w:rPr>
      </w:pPr>
      <w:r w:rsidRPr="007E3F96">
        <w:rPr>
          <w:rFonts w:ascii="仿宋_GB2312" w:eastAsia="仿宋_GB2312" w:hAnsi="仿宋" w:hint="eastAsia"/>
          <w:sz w:val="28"/>
          <w:szCs w:val="28"/>
        </w:rPr>
        <w:t>地</w:t>
      </w:r>
      <w:r w:rsidRPr="007E3F96">
        <w:rPr>
          <w:rFonts w:ascii="仿宋_GB2312" w:eastAsia="仿宋_GB2312" w:hint="eastAsia"/>
          <w:sz w:val="28"/>
          <w:szCs w:val="28"/>
        </w:rPr>
        <w:t>  </w:t>
      </w:r>
      <w:r w:rsidRPr="007E3F96">
        <w:rPr>
          <w:rFonts w:ascii="仿宋_GB2312" w:eastAsia="仿宋_GB2312" w:hAnsi="仿宋" w:hint="eastAsia"/>
          <w:sz w:val="28"/>
          <w:szCs w:val="28"/>
        </w:rPr>
        <w:t>址：浙江大学医学院附属第四医院行政楼104室</w:t>
      </w:r>
    </w:p>
    <w:p w:rsidR="0031445F" w:rsidRPr="001E5F07" w:rsidRDefault="0031445F" w:rsidP="006B0F4B">
      <w:pPr>
        <w:spacing w:line="420" w:lineRule="exact"/>
        <w:rPr>
          <w:rFonts w:ascii="仿宋_GB2312" w:eastAsia="仿宋_GB2312" w:hAnsi="仿宋"/>
          <w:sz w:val="28"/>
          <w:szCs w:val="28"/>
        </w:rPr>
      </w:pPr>
      <w:r w:rsidRPr="007E3F96">
        <w:rPr>
          <w:rFonts w:ascii="仿宋_GB2312" w:eastAsia="仿宋_GB2312" w:hAnsi="仿宋" w:hint="eastAsia"/>
          <w:sz w:val="28"/>
          <w:szCs w:val="28"/>
        </w:rPr>
        <w:t>联系人：朱淑平</w:t>
      </w:r>
    </w:p>
    <w:sectPr w:rsidR="0031445F" w:rsidRPr="001E5F07">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615" w:rsidRDefault="00263615" w:rsidP="00CE610D">
      <w:pPr>
        <w:spacing w:after="0"/>
      </w:pPr>
      <w:r>
        <w:separator/>
      </w:r>
    </w:p>
  </w:endnote>
  <w:endnote w:type="continuationSeparator" w:id="0">
    <w:p w:rsidR="00263615" w:rsidRDefault="00263615" w:rsidP="00CE610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695615"/>
      <w:docPartObj>
        <w:docPartGallery w:val="Page Numbers (Bottom of Page)"/>
        <w:docPartUnique/>
      </w:docPartObj>
    </w:sdtPr>
    <w:sdtEndPr/>
    <w:sdtContent>
      <w:p w:rsidR="006B0F4B" w:rsidRDefault="006B0F4B">
        <w:pPr>
          <w:pStyle w:val="a7"/>
          <w:jc w:val="center"/>
        </w:pPr>
        <w:r>
          <w:fldChar w:fldCharType="begin"/>
        </w:r>
        <w:r>
          <w:instrText>PAGE   \* MERGEFORMAT</w:instrText>
        </w:r>
        <w:r>
          <w:fldChar w:fldCharType="separate"/>
        </w:r>
        <w:r w:rsidR="00D623D1" w:rsidRPr="00D623D1">
          <w:rPr>
            <w:noProof/>
            <w:lang w:val="zh-CN"/>
          </w:rPr>
          <w:t>1</w:t>
        </w:r>
        <w:r>
          <w:fldChar w:fldCharType="end"/>
        </w:r>
      </w:p>
    </w:sdtContent>
  </w:sdt>
  <w:p w:rsidR="006B0F4B" w:rsidRDefault="006B0F4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615" w:rsidRDefault="00263615" w:rsidP="00CE610D">
      <w:pPr>
        <w:spacing w:after="0"/>
      </w:pPr>
      <w:r>
        <w:separator/>
      </w:r>
    </w:p>
  </w:footnote>
  <w:footnote w:type="continuationSeparator" w:id="0">
    <w:p w:rsidR="00263615" w:rsidRDefault="00263615" w:rsidP="00CE610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2870BD"/>
    <w:multiLevelType w:val="multilevel"/>
    <w:tmpl w:val="692870BD"/>
    <w:lvl w:ilvl="0">
      <w:start w:val="1"/>
      <w:numFmt w:val="japaneseCounting"/>
      <w:lvlText w:val="%1、"/>
      <w:lvlJc w:val="left"/>
      <w:pPr>
        <w:ind w:left="990" w:hanging="510"/>
      </w:pPr>
      <w:rPr>
        <w:rFonts w:hint="default"/>
        <w:b/>
      </w:rPr>
    </w:lvl>
    <w:lvl w:ilvl="1">
      <w:start w:val="1"/>
      <w:numFmt w:val="decimal"/>
      <w:lvlText w:val="%2、"/>
      <w:lvlJc w:val="left"/>
      <w:pPr>
        <w:ind w:left="1620" w:hanging="720"/>
      </w:pPr>
      <w:rPr>
        <w:rFonts w:hint="default"/>
        <w:color w:val="000000"/>
      </w:r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nsid w:val="6BCF215A"/>
    <w:multiLevelType w:val="multilevel"/>
    <w:tmpl w:val="6BCF215A"/>
    <w:lvl w:ilvl="0">
      <w:start w:val="1"/>
      <w:numFmt w:val="decimal"/>
      <w:lvlText w:val="%1、"/>
      <w:lvlJc w:val="left"/>
      <w:pPr>
        <w:ind w:left="870" w:hanging="390"/>
      </w:pPr>
      <w:rPr>
        <w:rFonts w:hint="default"/>
        <w:b/>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31D50"/>
    <w:rsid w:val="000110E2"/>
    <w:rsid w:val="00013A0C"/>
    <w:rsid w:val="000413A6"/>
    <w:rsid w:val="000708DB"/>
    <w:rsid w:val="0007585B"/>
    <w:rsid w:val="000A0DAE"/>
    <w:rsid w:val="000A53A4"/>
    <w:rsid w:val="001029D7"/>
    <w:rsid w:val="00120B0C"/>
    <w:rsid w:val="001B034D"/>
    <w:rsid w:val="001D53D5"/>
    <w:rsid w:val="001E5F07"/>
    <w:rsid w:val="001E6535"/>
    <w:rsid w:val="00203FFA"/>
    <w:rsid w:val="00233571"/>
    <w:rsid w:val="00255F5C"/>
    <w:rsid w:val="00263615"/>
    <w:rsid w:val="002732F6"/>
    <w:rsid w:val="002B2376"/>
    <w:rsid w:val="002C0340"/>
    <w:rsid w:val="002C101E"/>
    <w:rsid w:val="002D25F1"/>
    <w:rsid w:val="003130E1"/>
    <w:rsid w:val="0031445F"/>
    <w:rsid w:val="00323B43"/>
    <w:rsid w:val="003D37D8"/>
    <w:rsid w:val="003D7884"/>
    <w:rsid w:val="00424174"/>
    <w:rsid w:val="00426133"/>
    <w:rsid w:val="004358AB"/>
    <w:rsid w:val="00460641"/>
    <w:rsid w:val="004635F0"/>
    <w:rsid w:val="00482CC6"/>
    <w:rsid w:val="004F5E95"/>
    <w:rsid w:val="005D4DBB"/>
    <w:rsid w:val="00651517"/>
    <w:rsid w:val="00661B3D"/>
    <w:rsid w:val="006B0F4B"/>
    <w:rsid w:val="006E66D3"/>
    <w:rsid w:val="006F6E4A"/>
    <w:rsid w:val="007041C0"/>
    <w:rsid w:val="007267B3"/>
    <w:rsid w:val="00751942"/>
    <w:rsid w:val="007B1D94"/>
    <w:rsid w:val="007B4B7F"/>
    <w:rsid w:val="007E3F96"/>
    <w:rsid w:val="008657BD"/>
    <w:rsid w:val="00880641"/>
    <w:rsid w:val="008B7726"/>
    <w:rsid w:val="008F0CFD"/>
    <w:rsid w:val="008F46D6"/>
    <w:rsid w:val="00915EBA"/>
    <w:rsid w:val="009B4B93"/>
    <w:rsid w:val="009B6210"/>
    <w:rsid w:val="009E581A"/>
    <w:rsid w:val="009E5FFE"/>
    <w:rsid w:val="00A26966"/>
    <w:rsid w:val="00AA601F"/>
    <w:rsid w:val="00AB31EF"/>
    <w:rsid w:val="00AB7158"/>
    <w:rsid w:val="00AC4696"/>
    <w:rsid w:val="00AC6523"/>
    <w:rsid w:val="00AE4570"/>
    <w:rsid w:val="00B052AA"/>
    <w:rsid w:val="00B15B66"/>
    <w:rsid w:val="00B23C6F"/>
    <w:rsid w:val="00B37DE8"/>
    <w:rsid w:val="00B57ABF"/>
    <w:rsid w:val="00BB1566"/>
    <w:rsid w:val="00BB710B"/>
    <w:rsid w:val="00BD49D9"/>
    <w:rsid w:val="00BD5BCE"/>
    <w:rsid w:val="00BF47AD"/>
    <w:rsid w:val="00C03A5B"/>
    <w:rsid w:val="00C42A76"/>
    <w:rsid w:val="00C43271"/>
    <w:rsid w:val="00C907DF"/>
    <w:rsid w:val="00C92F34"/>
    <w:rsid w:val="00C93BE4"/>
    <w:rsid w:val="00CE4C2F"/>
    <w:rsid w:val="00CE610D"/>
    <w:rsid w:val="00D31D50"/>
    <w:rsid w:val="00D623D1"/>
    <w:rsid w:val="00D82A80"/>
    <w:rsid w:val="00DE3EF8"/>
    <w:rsid w:val="00EC3FA3"/>
    <w:rsid w:val="00EC4DC2"/>
    <w:rsid w:val="00EE5777"/>
    <w:rsid w:val="00F6797E"/>
    <w:rsid w:val="00F767A0"/>
    <w:rsid w:val="00F84BC2"/>
    <w:rsid w:val="0A2725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djustRightInd w:val="0"/>
      <w:snapToGrid w:val="0"/>
      <w:spacing w:after="200"/>
    </w:pPr>
    <w:rPr>
      <w:rFonts w:ascii="Tahoma" w:hAnsi="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pPr>
      <w:spacing w:after="0"/>
    </w:pPr>
    <w:rPr>
      <w:sz w:val="18"/>
      <w:szCs w:val="18"/>
    </w:rPr>
  </w:style>
  <w:style w:type="paragraph" w:styleId="a4">
    <w:name w:val="Normal (Web)"/>
    <w:basedOn w:val="a"/>
    <w:uiPriority w:val="99"/>
    <w:unhideWhenUsed/>
    <w:qFormat/>
    <w:pPr>
      <w:adjustRightInd/>
      <w:snapToGrid/>
      <w:spacing w:before="100" w:beforeAutospacing="1" w:after="100" w:afterAutospacing="1"/>
    </w:pPr>
    <w:rPr>
      <w:rFonts w:ascii="宋体" w:eastAsia="宋体" w:hAnsi="宋体" w:cs="宋体"/>
      <w:sz w:val="24"/>
      <w:szCs w:val="24"/>
    </w:rPr>
  </w:style>
  <w:style w:type="character" w:styleId="a5">
    <w:name w:val="Strong"/>
    <w:basedOn w:val="a0"/>
    <w:uiPriority w:val="22"/>
    <w:qFormat/>
    <w:rPr>
      <w:b/>
      <w:bCs/>
    </w:rPr>
  </w:style>
  <w:style w:type="character" w:customStyle="1" w:styleId="Char">
    <w:name w:val="批注框文本 Char"/>
    <w:basedOn w:val="a0"/>
    <w:link w:val="a3"/>
    <w:uiPriority w:val="99"/>
    <w:semiHidden/>
    <w:qFormat/>
    <w:rPr>
      <w:rFonts w:ascii="Tahoma" w:hAnsi="Tahoma"/>
      <w:sz w:val="18"/>
      <w:szCs w:val="18"/>
    </w:rPr>
  </w:style>
  <w:style w:type="paragraph" w:styleId="a6">
    <w:name w:val="header"/>
    <w:basedOn w:val="a"/>
    <w:link w:val="Char0"/>
    <w:uiPriority w:val="99"/>
    <w:unhideWhenUsed/>
    <w:rsid w:val="00CE610D"/>
    <w:pPr>
      <w:pBdr>
        <w:bottom w:val="single" w:sz="6" w:space="1" w:color="auto"/>
      </w:pBdr>
      <w:tabs>
        <w:tab w:val="center" w:pos="4153"/>
        <w:tab w:val="right" w:pos="8306"/>
      </w:tabs>
      <w:jc w:val="center"/>
    </w:pPr>
    <w:rPr>
      <w:sz w:val="18"/>
      <w:szCs w:val="18"/>
    </w:rPr>
  </w:style>
  <w:style w:type="character" w:customStyle="1" w:styleId="Char0">
    <w:name w:val="页眉 Char"/>
    <w:basedOn w:val="a0"/>
    <w:link w:val="a6"/>
    <w:uiPriority w:val="99"/>
    <w:rsid w:val="00CE610D"/>
    <w:rPr>
      <w:rFonts w:ascii="Tahoma" w:hAnsi="Tahoma"/>
      <w:sz w:val="18"/>
      <w:szCs w:val="18"/>
    </w:rPr>
  </w:style>
  <w:style w:type="paragraph" w:styleId="a7">
    <w:name w:val="footer"/>
    <w:basedOn w:val="a"/>
    <w:link w:val="Char1"/>
    <w:uiPriority w:val="99"/>
    <w:unhideWhenUsed/>
    <w:rsid w:val="00CE610D"/>
    <w:pPr>
      <w:tabs>
        <w:tab w:val="center" w:pos="4153"/>
        <w:tab w:val="right" w:pos="8306"/>
      </w:tabs>
    </w:pPr>
    <w:rPr>
      <w:sz w:val="18"/>
      <w:szCs w:val="18"/>
    </w:rPr>
  </w:style>
  <w:style w:type="character" w:customStyle="1" w:styleId="Char1">
    <w:name w:val="页脚 Char"/>
    <w:basedOn w:val="a0"/>
    <w:link w:val="a7"/>
    <w:uiPriority w:val="99"/>
    <w:rsid w:val="00CE610D"/>
    <w:rPr>
      <w:rFonts w:ascii="Tahoma" w:hAnsi="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0EBC7"/>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3</Pages>
  <Words>263</Words>
  <Characters>1502</Characters>
  <Application>Microsoft Office Word</Application>
  <DocSecurity>0</DocSecurity>
  <Lines>12</Lines>
  <Paragraphs>3</Paragraphs>
  <ScaleCrop>false</ScaleCrop>
  <Company>Lenovo</Company>
  <LinksUpToDate>false</LinksUpToDate>
  <CharactersWithSpaces>1762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86</cp:revision>
  <cp:lastPrinted>2017-12-08T06:19:00Z</cp:lastPrinted>
  <dcterms:created xsi:type="dcterms:W3CDTF">2008-09-11T17:20:00Z</dcterms:created>
  <dcterms:modified xsi:type="dcterms:W3CDTF">2017-12-13T00:44:00Z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