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EA" w:rsidRPr="00821FD4" w:rsidRDefault="00DC38EA" w:rsidP="00216B67">
      <w:pPr>
        <w:pStyle w:val="a3"/>
        <w:spacing w:line="360" w:lineRule="auto"/>
        <w:jc w:val="center"/>
        <w:rPr>
          <w:rFonts w:ascii="仿宋_GB2312" w:eastAsia="仿宋_GB2312"/>
          <w:b/>
          <w:bCs/>
          <w:sz w:val="30"/>
          <w:szCs w:val="30"/>
        </w:rPr>
      </w:pPr>
      <w:r w:rsidRPr="00821FD4">
        <w:rPr>
          <w:rFonts w:ascii="仿宋_GB2312" w:eastAsia="仿宋_GB2312" w:hint="eastAsia"/>
          <w:b/>
          <w:bCs/>
          <w:sz w:val="30"/>
          <w:szCs w:val="30"/>
        </w:rPr>
        <w:t>食堂西点供应货物、服务要求及报价</w:t>
      </w:r>
    </w:p>
    <w:p w:rsidR="00270D38" w:rsidRPr="00821FD4" w:rsidRDefault="00E61271">
      <w:pPr>
        <w:pStyle w:val="a3"/>
        <w:spacing w:line="360" w:lineRule="auto"/>
        <w:rPr>
          <w:rFonts w:ascii="仿宋_GB2312" w:eastAsia="仿宋_GB2312"/>
          <w:b/>
          <w:bCs/>
          <w:sz w:val="24"/>
          <w:szCs w:val="24"/>
        </w:rPr>
      </w:pPr>
      <w:r w:rsidRPr="00821FD4">
        <w:rPr>
          <w:rFonts w:ascii="仿宋_GB2312" w:eastAsia="仿宋_GB2312" w:hint="eastAsia"/>
          <w:b/>
          <w:bCs/>
          <w:sz w:val="24"/>
          <w:szCs w:val="24"/>
        </w:rPr>
        <w:t>一、 招标货物及供货要求：</w:t>
      </w:r>
    </w:p>
    <w:p w:rsidR="00270D38" w:rsidRPr="00821FD4" w:rsidRDefault="00E61271">
      <w:pPr>
        <w:pStyle w:val="a3"/>
        <w:spacing w:before="50" w:line="360" w:lineRule="auto"/>
        <w:ind w:firstLineChars="200" w:firstLine="480"/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 w:rsidRPr="00821FD4"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浙江大学医学院附属第四医院食堂位于义乌市商城大道N1号医院后勤综合楼，二楼为职工食堂，厨房和餐厅面积约1200平方米，职工食堂保障1200名医院工作人员和400名物业人员用餐。</w:t>
      </w:r>
    </w:p>
    <w:p w:rsidR="00270D38" w:rsidRPr="00821FD4" w:rsidRDefault="00E61271">
      <w:pPr>
        <w:widowControl/>
        <w:spacing w:line="540" w:lineRule="atLeast"/>
        <w:ind w:firstLine="420"/>
        <w:jc w:val="left"/>
        <w:rPr>
          <w:rFonts w:ascii="仿宋_GB2312" w:eastAsia="仿宋_GB2312" w:hAnsi="宋体" w:cs="宋体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招标项目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270D38" w:rsidRPr="00821FD4">
        <w:tc>
          <w:tcPr>
            <w:tcW w:w="4261" w:type="dxa"/>
          </w:tcPr>
          <w:p w:rsidR="00270D38" w:rsidRPr="00821FD4" w:rsidRDefault="00E61271">
            <w:pPr>
              <w:widowControl/>
              <w:spacing w:line="5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货物名称</w:t>
            </w:r>
          </w:p>
        </w:tc>
        <w:tc>
          <w:tcPr>
            <w:tcW w:w="4261" w:type="dxa"/>
          </w:tcPr>
          <w:p w:rsidR="00270D38" w:rsidRPr="00821FD4" w:rsidRDefault="00E61271">
            <w:pPr>
              <w:widowControl/>
              <w:spacing w:line="5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服务期限</w:t>
            </w:r>
          </w:p>
        </w:tc>
      </w:tr>
      <w:tr w:rsidR="00270D38" w:rsidRPr="00821FD4">
        <w:tc>
          <w:tcPr>
            <w:tcW w:w="4261" w:type="dxa"/>
          </w:tcPr>
          <w:p w:rsidR="00270D38" w:rsidRPr="00821FD4" w:rsidRDefault="00E61271" w:rsidP="00750607">
            <w:pPr>
              <w:widowControl/>
              <w:spacing w:line="5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医院食堂</w:t>
            </w:r>
            <w:r w:rsidR="00750607"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西点</w:t>
            </w: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配送</w:t>
            </w:r>
          </w:p>
        </w:tc>
        <w:tc>
          <w:tcPr>
            <w:tcW w:w="4261" w:type="dxa"/>
          </w:tcPr>
          <w:p w:rsidR="00270D38" w:rsidRPr="00821FD4" w:rsidRDefault="00750607">
            <w:pPr>
              <w:widowControl/>
              <w:spacing w:line="5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0679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  <w:r w:rsidR="00E61271" w:rsidRPr="000679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</w:p>
        </w:tc>
      </w:tr>
    </w:tbl>
    <w:p w:rsidR="00B36670" w:rsidRPr="00821FD4" w:rsidRDefault="00E61271" w:rsidP="00022BB1">
      <w:pPr>
        <w:widowControl/>
        <w:spacing w:line="540" w:lineRule="atLeast"/>
        <w:ind w:firstLine="420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本次招标面向义乌市全市</w:t>
      </w:r>
      <w:r w:rsidR="00B36670"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西点</w:t>
      </w:r>
      <w:r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店，投标人可以根据</w:t>
      </w:r>
      <w:r w:rsidR="00B36670"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自身</w:t>
      </w:r>
      <w:r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商品的特点对本项目进行投标报价。本次投标让利</w:t>
      </w:r>
      <w:r w:rsidR="00B36670"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类别</w:t>
      </w:r>
      <w:r w:rsidRPr="00821FD4">
        <w:rPr>
          <w:rFonts w:ascii="仿宋_GB2312" w:eastAsia="仿宋_GB2312" w:hAnsi="宋体" w:cs="宋体" w:hint="eastAsia"/>
          <w:color w:val="000000"/>
          <w:kern w:val="0"/>
          <w:sz w:val="24"/>
        </w:rPr>
        <w:t>分（1）现烤类面包、常温蛋糕、餐包、干点；（2）西点慕斯；（3）饮品。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注：实际供货需求以医院食堂要求为准，</w:t>
      </w:r>
      <w:r w:rsidRPr="00821FD4">
        <w:rPr>
          <w:rFonts w:ascii="仿宋_GB2312" w:eastAsia="仿宋_GB2312" w:hAnsi="宋体" w:hint="eastAsia"/>
          <w:kern w:val="0"/>
          <w:sz w:val="24"/>
        </w:rPr>
        <w:t>调整或新增系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列产品单价按投标人的投标让利率执行。</w:t>
      </w:r>
    </w:p>
    <w:p w:rsidR="00022BB1" w:rsidRPr="00821FD4" w:rsidRDefault="00022BB1" w:rsidP="00626719">
      <w:pPr>
        <w:widowControl/>
        <w:spacing w:line="540" w:lineRule="atLeast"/>
        <w:ind w:firstLine="420"/>
        <w:jc w:val="left"/>
        <w:rPr>
          <w:rFonts w:ascii="仿宋_GB2312" w:eastAsia="仿宋_GB2312" w:hAnsi="宋体" w:cs="宋体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投标报价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022BB1" w:rsidRPr="00821FD4" w:rsidTr="00022BB1">
        <w:tc>
          <w:tcPr>
            <w:tcW w:w="4261" w:type="dxa"/>
          </w:tcPr>
          <w:p w:rsidR="00022BB1" w:rsidRPr="00821FD4" w:rsidRDefault="000A3D40" w:rsidP="000A3D40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货物类别</w:t>
            </w:r>
          </w:p>
        </w:tc>
        <w:tc>
          <w:tcPr>
            <w:tcW w:w="4261" w:type="dxa"/>
          </w:tcPr>
          <w:p w:rsidR="00022BB1" w:rsidRPr="00821FD4" w:rsidRDefault="000A3D40" w:rsidP="000A3D40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投标让利率</w:t>
            </w:r>
          </w:p>
        </w:tc>
      </w:tr>
      <w:tr w:rsidR="00022BB1" w:rsidRPr="00821FD4" w:rsidTr="00022BB1">
        <w:tc>
          <w:tcPr>
            <w:tcW w:w="4261" w:type="dxa"/>
          </w:tcPr>
          <w:p w:rsidR="00022BB1" w:rsidRPr="00821FD4" w:rsidRDefault="000A3D40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现烤类面包、常温蛋糕、餐包、干点</w:t>
            </w:r>
          </w:p>
        </w:tc>
        <w:tc>
          <w:tcPr>
            <w:tcW w:w="4261" w:type="dxa"/>
          </w:tcPr>
          <w:p w:rsidR="00022BB1" w:rsidRPr="00821FD4" w:rsidRDefault="00022BB1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022BB1" w:rsidRPr="00821FD4" w:rsidTr="00022BB1">
        <w:tc>
          <w:tcPr>
            <w:tcW w:w="4261" w:type="dxa"/>
          </w:tcPr>
          <w:p w:rsidR="00022BB1" w:rsidRPr="00821FD4" w:rsidRDefault="000A3D40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西点慕斯</w:t>
            </w:r>
          </w:p>
        </w:tc>
        <w:tc>
          <w:tcPr>
            <w:tcW w:w="4261" w:type="dxa"/>
          </w:tcPr>
          <w:p w:rsidR="00022BB1" w:rsidRPr="00821FD4" w:rsidRDefault="00022BB1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022BB1" w:rsidRPr="00821FD4" w:rsidTr="00022BB1">
        <w:tc>
          <w:tcPr>
            <w:tcW w:w="4261" w:type="dxa"/>
          </w:tcPr>
          <w:p w:rsidR="00022BB1" w:rsidRPr="00821FD4" w:rsidRDefault="000A3D40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21FD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饮品</w:t>
            </w:r>
          </w:p>
        </w:tc>
        <w:tc>
          <w:tcPr>
            <w:tcW w:w="4261" w:type="dxa"/>
          </w:tcPr>
          <w:p w:rsidR="00022BB1" w:rsidRPr="00821FD4" w:rsidRDefault="00022BB1">
            <w:pPr>
              <w:widowControl/>
              <w:spacing w:line="360" w:lineRule="auto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:rsidR="00022BB1" w:rsidRPr="00821FD4" w:rsidRDefault="000A3D40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注：</w:t>
      </w:r>
      <w:r w:rsidR="00C44E0D" w:rsidRPr="00821FD4">
        <w:rPr>
          <w:rFonts w:ascii="仿宋_GB2312" w:eastAsia="仿宋_GB2312" w:hint="eastAsia"/>
          <w:color w:val="000000"/>
          <w:kern w:val="0"/>
          <w:sz w:val="24"/>
        </w:rPr>
        <w:t>所有货物以门店零售价为基准价，基准价上报</w:t>
      </w:r>
      <w:r w:rsidRPr="00821FD4">
        <w:rPr>
          <w:rFonts w:ascii="仿宋_GB2312" w:eastAsia="仿宋_GB2312" w:hint="eastAsia"/>
          <w:color w:val="000000"/>
          <w:kern w:val="0"/>
          <w:sz w:val="24"/>
        </w:rPr>
        <w:t>投标让利率</w:t>
      </w:r>
      <w:r w:rsidR="00C44E0D" w:rsidRPr="00821FD4">
        <w:rPr>
          <w:rFonts w:ascii="仿宋_GB2312" w:eastAsia="仿宋_GB2312" w:hint="eastAsia"/>
          <w:color w:val="000000"/>
          <w:kern w:val="0"/>
          <w:sz w:val="24"/>
        </w:rPr>
        <w:t>，基准价*（1-投标让利率）为投标人的货物报价。</w:t>
      </w:r>
      <w:r w:rsidR="00F0759C" w:rsidRPr="00821FD4">
        <w:rPr>
          <w:rFonts w:ascii="仿宋_GB2312" w:eastAsia="仿宋_GB2312" w:hint="eastAsia"/>
          <w:color w:val="000000"/>
          <w:kern w:val="0"/>
          <w:sz w:val="24"/>
        </w:rPr>
        <w:t>以上报价含货物费、人工费、运输费、装卸费、税费等其他一切费用。</w:t>
      </w:r>
    </w:p>
    <w:p w:rsidR="00270D38" w:rsidRPr="00821FD4" w:rsidRDefault="00E61271">
      <w:pPr>
        <w:widowControl/>
        <w:numPr>
          <w:ilvl w:val="0"/>
          <w:numId w:val="2"/>
        </w:numPr>
        <w:spacing w:line="360" w:lineRule="auto"/>
        <w:jc w:val="left"/>
        <w:rPr>
          <w:rFonts w:ascii="仿宋_GB2312" w:eastAsia="仿宋_GB2312" w:hAnsi="宋体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货物品质要求：</w:t>
      </w:r>
    </w:p>
    <w:p w:rsidR="00270D38" w:rsidRPr="00821FD4" w:rsidRDefault="00E61271" w:rsidP="00A4179C">
      <w:pPr>
        <w:spacing w:line="440" w:lineRule="exact"/>
        <w:rPr>
          <w:rFonts w:ascii="仿宋_GB2312" w:eastAsia="仿宋_GB2312" w:hAnsi="宋体"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1、</w:t>
      </w:r>
      <w:r w:rsidR="00A4179C" w:rsidRPr="00821FD4">
        <w:rPr>
          <w:rFonts w:ascii="仿宋_GB2312" w:eastAsia="仿宋_GB2312" w:hAnsi="宋体" w:hint="eastAsia"/>
          <w:color w:val="000000"/>
          <w:kern w:val="0"/>
          <w:sz w:val="24"/>
        </w:rPr>
        <w:t>西点类食品应符合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食品安全国家标准GB14881-2013《食品生产通用卫生规范》、GB28050-2011《预包装食品营养标签通则》、GB7718-2011《预包装食品标签通则》、GB2760-2011《食品添加剂使用标准》和GB/T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 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20981-2007《面包》，并符合2401《糕点生产许可证审查细则》</w:t>
      </w:r>
      <w:r w:rsidR="00A4179C" w:rsidRPr="00821FD4">
        <w:rPr>
          <w:rFonts w:ascii="仿宋_GB2312" w:eastAsia="仿宋_GB2312" w:hAnsi="宋体" w:hint="eastAsia"/>
          <w:color w:val="000000"/>
          <w:kern w:val="0"/>
          <w:sz w:val="24"/>
        </w:rPr>
        <w:t>等其他相关行业内的标准或要求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，</w:t>
      </w:r>
      <w:r w:rsidR="00A4179C" w:rsidRPr="00821FD4">
        <w:rPr>
          <w:rFonts w:ascii="仿宋_GB2312" w:eastAsia="仿宋_GB2312" w:hAnsi="宋体" w:hint="eastAsia"/>
          <w:color w:val="000000"/>
          <w:kern w:val="0"/>
          <w:sz w:val="24"/>
        </w:rPr>
        <w:t>接受义乌市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监督检查部门备案，不添加任何防腐剂。按相关要求进行包装，需注明产品成份、质量、保质期等技术指标。</w:t>
      </w:r>
    </w:p>
    <w:p w:rsidR="00270D38" w:rsidRPr="00821FD4" w:rsidRDefault="00E61271">
      <w:pPr>
        <w:spacing w:line="360" w:lineRule="auto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lastRenderedPageBreak/>
        <w:t>3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、不添加任何防腐剂。</w:t>
      </w:r>
    </w:p>
    <w:p w:rsidR="00270D38" w:rsidRPr="00821FD4" w:rsidRDefault="00E61271">
      <w:pPr>
        <w:spacing w:line="360" w:lineRule="auto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5、</w:t>
      </w:r>
      <w:r w:rsidR="008A2FC6" w:rsidRPr="00821FD4">
        <w:rPr>
          <w:rFonts w:ascii="仿宋_GB2312" w:eastAsia="仿宋_GB2312" w:hAnsi="宋体" w:hint="eastAsia"/>
          <w:color w:val="000000"/>
          <w:kern w:val="0"/>
          <w:sz w:val="24"/>
        </w:rPr>
        <w:t>西点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类产品的质量执行标准若有更新，以新标准为执行标准。</w:t>
      </w:r>
    </w:p>
    <w:p w:rsidR="00270D38" w:rsidRPr="00821FD4" w:rsidRDefault="00E61271">
      <w:pPr>
        <w:spacing w:line="360" w:lineRule="auto"/>
        <w:rPr>
          <w:rFonts w:ascii="仿宋_GB2312" w:eastAsia="仿宋_GB2312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三、货物供货要求：</w:t>
      </w:r>
    </w:p>
    <w:p w:rsidR="00270D38" w:rsidRPr="00821FD4" w:rsidRDefault="00A30F10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1、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每次配送到医院食堂的新品必须免费向食堂提供配送批次的留样</w:t>
      </w:r>
      <w:r w:rsidR="00E61271" w:rsidRPr="00821FD4">
        <w:rPr>
          <w:rFonts w:ascii="仿宋_GB2312" w:eastAsia="仿宋_GB2312" w:hint="eastAsia"/>
          <w:color w:val="000000"/>
          <w:kern w:val="0"/>
          <w:sz w:val="24"/>
        </w:rPr>
        <w:t>1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份，并完善留样相关记录。</w:t>
      </w:r>
    </w:p>
    <w:p w:rsidR="00270D38" w:rsidRPr="00821FD4" w:rsidRDefault="00A30F10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2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、供货方需按照医院食堂的要求进行配货、送货。</w:t>
      </w:r>
    </w:p>
    <w:p w:rsidR="00A30F10" w:rsidRPr="00821FD4" w:rsidRDefault="00A30F10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3、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供货方所提供的货物应保证合格、完好及食品卫生安全。</w:t>
      </w:r>
    </w:p>
    <w:p w:rsidR="00A30F10" w:rsidRPr="00821FD4" w:rsidRDefault="00A30F10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4、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在保质期过期当天应负责无条件免费更换产品。</w:t>
      </w:r>
    </w:p>
    <w:p w:rsidR="00270D38" w:rsidRPr="00821FD4" w:rsidRDefault="00A30F10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5</w:t>
      </w:r>
      <w:r w:rsidR="00E61271" w:rsidRPr="00821FD4">
        <w:rPr>
          <w:rFonts w:ascii="仿宋_GB2312" w:eastAsia="仿宋_GB2312" w:hint="eastAsia"/>
          <w:color w:val="000000"/>
          <w:kern w:val="0"/>
          <w:sz w:val="24"/>
        </w:rPr>
        <w:t>、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对回族员工提供清真类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西点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。</w:t>
      </w:r>
    </w:p>
    <w:p w:rsidR="00270D38" w:rsidRPr="00821FD4" w:rsidRDefault="00A30F10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6</w:t>
      </w:r>
      <w:r w:rsidR="00E61271" w:rsidRPr="00821FD4">
        <w:rPr>
          <w:rFonts w:ascii="仿宋_GB2312" w:eastAsia="仿宋_GB2312" w:hint="eastAsia"/>
          <w:color w:val="000000"/>
          <w:kern w:val="0"/>
          <w:sz w:val="24"/>
        </w:rPr>
        <w:t>、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供货方需按照医院食堂制定的货物需求、配送时间等要求配送，需冷藏</w:t>
      </w:r>
      <w:r w:rsidR="006C0423" w:rsidRPr="00821FD4">
        <w:rPr>
          <w:rFonts w:ascii="仿宋_GB2312" w:eastAsia="仿宋_GB2312" w:hAnsi="宋体" w:hint="eastAsia"/>
          <w:color w:val="000000"/>
          <w:kern w:val="0"/>
          <w:sz w:val="24"/>
        </w:rPr>
        <w:t>的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物品做好冷藏运送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四、货物运输要求：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1、</w:t>
      </w:r>
      <w:r w:rsidR="002E383E" w:rsidRPr="00821FD4">
        <w:rPr>
          <w:rFonts w:ascii="仿宋_GB2312" w:eastAsia="仿宋_GB2312" w:hAnsi="宋体" w:hint="eastAsia"/>
          <w:color w:val="000000"/>
          <w:kern w:val="0"/>
          <w:sz w:val="24"/>
        </w:rPr>
        <w:t>西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点由供货方组织专人</w:t>
      </w:r>
      <w:proofErr w:type="gramStart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按签订</w:t>
      </w:r>
      <w:proofErr w:type="gramEnd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的成交合同直接配送，每次配送前车辆应进行严格清洗消毒，不得委托、转交其他代理部门配送。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2、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运输车辆货箱应密封上锁，同车除</w:t>
      </w:r>
      <w:r w:rsidR="002E383E" w:rsidRPr="00821FD4">
        <w:rPr>
          <w:rFonts w:ascii="仿宋_GB2312" w:eastAsia="仿宋_GB2312" w:hAnsi="宋体" w:hint="eastAsia"/>
          <w:color w:val="000000"/>
          <w:kern w:val="0"/>
          <w:sz w:val="24"/>
        </w:rPr>
        <w:t>西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点食品外严禁夹</w:t>
      </w:r>
      <w:proofErr w:type="gramStart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运其他</w:t>
      </w:r>
      <w:proofErr w:type="gramEnd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物品和中途离车无人看护，防止在运输过程中受到污染和破坏。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3、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西点慕</w:t>
      </w:r>
      <w:proofErr w:type="gramStart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斯类应有</w:t>
      </w:r>
      <w:proofErr w:type="gramEnd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隔热材料框运输，防止运输途中温度升高导致变质。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4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、产品配送到医院食堂后，应规范装卸，防止剧烈碰撞引起产品外包装变形、破损。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五、付款方式：</w:t>
      </w:r>
    </w:p>
    <w:p w:rsidR="00270D38" w:rsidRPr="00821FD4" w:rsidRDefault="00E61271">
      <w:pPr>
        <w:spacing w:line="360" w:lineRule="auto"/>
        <w:ind w:firstLineChars="200" w:firstLine="480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付款说明：供货方将货物送达指定地点后，须由医院食堂人员在</w:t>
      </w:r>
      <w:r w:rsidRPr="00821FD4">
        <w:rPr>
          <w:rFonts w:ascii="仿宋_GB2312" w:eastAsia="仿宋_GB2312" w:hint="eastAsia"/>
          <w:color w:val="000000"/>
          <w:kern w:val="0"/>
          <w:sz w:val="24"/>
        </w:rPr>
        <w:t>“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验收单</w:t>
      </w:r>
      <w:r w:rsidRPr="00821FD4">
        <w:rPr>
          <w:rFonts w:ascii="仿宋_GB2312" w:eastAsia="仿宋_GB2312" w:hint="eastAsia"/>
          <w:color w:val="000000"/>
          <w:kern w:val="0"/>
          <w:sz w:val="24"/>
        </w:rPr>
        <w:t>”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签字确认，货款支付按双方的约定，由供货方</w:t>
      </w:r>
      <w:proofErr w:type="gramStart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凭每批次</w:t>
      </w:r>
      <w:proofErr w:type="gramEnd"/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的任务单或合同单、</w:t>
      </w:r>
      <w:r w:rsidRPr="00821FD4">
        <w:rPr>
          <w:rFonts w:ascii="仿宋_GB2312" w:eastAsia="仿宋_GB2312" w:hint="eastAsia"/>
          <w:color w:val="000000"/>
          <w:kern w:val="0"/>
          <w:sz w:val="24"/>
        </w:rPr>
        <w:t>“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验收单</w:t>
      </w:r>
      <w:r w:rsidRPr="00821FD4">
        <w:rPr>
          <w:rFonts w:ascii="仿宋_GB2312" w:eastAsia="仿宋_GB2312" w:hint="eastAsia"/>
          <w:color w:val="000000"/>
          <w:kern w:val="0"/>
          <w:sz w:val="24"/>
        </w:rPr>
        <w:t>”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和正规发票向医院食堂提出结算申请，经由医院食堂审查认可后在次月月初</w:t>
      </w:r>
      <w:r w:rsidR="0011246C" w:rsidRPr="00821FD4">
        <w:rPr>
          <w:rFonts w:ascii="仿宋_GB2312" w:eastAsia="仿宋_GB2312" w:hAnsi="宋体" w:hint="eastAsia"/>
          <w:color w:val="000000"/>
          <w:kern w:val="0"/>
          <w:sz w:val="24"/>
        </w:rPr>
        <w:t>凭供货方提供的正规发票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付款。如有新增货物规格、品种时，参照投标让利率执行。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六、其他要求：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1、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供货方要具有稳定的货源，具有配货送货等流程的运转能力，配送专员具有健康证。</w:t>
      </w:r>
    </w:p>
    <w:p w:rsidR="00270D38" w:rsidRPr="00821FD4" w:rsidRDefault="00E61271">
      <w:pPr>
        <w:widowControl/>
        <w:spacing w:line="360" w:lineRule="auto"/>
        <w:jc w:val="left"/>
        <w:rPr>
          <w:rFonts w:ascii="仿宋_GB2312" w:eastAsia="仿宋_GB2312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lastRenderedPageBreak/>
        <w:t>2、</w:t>
      </w:r>
      <w:r w:rsidRPr="00821FD4">
        <w:rPr>
          <w:rFonts w:ascii="仿宋_GB2312" w:eastAsia="仿宋_GB2312" w:hAnsi="宋体" w:hint="eastAsia"/>
          <w:color w:val="000000"/>
          <w:kern w:val="0"/>
          <w:sz w:val="24"/>
        </w:rPr>
        <w:t>供货方送货到医院后，由医院食堂入库人员和供货方配送专员双方共同清点本次货物，按实入库。</w:t>
      </w:r>
    </w:p>
    <w:p w:rsidR="00270D38" w:rsidRPr="00821FD4" w:rsidRDefault="00E82B96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4"/>
        </w:rPr>
      </w:pPr>
      <w:r w:rsidRPr="00821FD4">
        <w:rPr>
          <w:rFonts w:ascii="仿宋_GB2312" w:eastAsia="仿宋_GB2312" w:hint="eastAsia"/>
          <w:color w:val="000000"/>
          <w:kern w:val="0"/>
          <w:sz w:val="24"/>
        </w:rPr>
        <w:t>3</w:t>
      </w:r>
      <w:r w:rsidR="00E61271" w:rsidRPr="00821FD4">
        <w:rPr>
          <w:rFonts w:ascii="仿宋_GB2312" w:eastAsia="仿宋_GB2312" w:hint="eastAsia"/>
          <w:color w:val="000000"/>
          <w:kern w:val="0"/>
          <w:sz w:val="24"/>
        </w:rPr>
        <w:t>、</w:t>
      </w:r>
      <w:r w:rsidR="00E61271" w:rsidRPr="00821FD4">
        <w:rPr>
          <w:rFonts w:ascii="仿宋_GB2312" w:eastAsia="仿宋_GB2312" w:hAnsi="宋体" w:hint="eastAsia"/>
          <w:color w:val="000000"/>
          <w:kern w:val="0"/>
          <w:sz w:val="24"/>
        </w:rPr>
        <w:t>第一次送货时，供货方必须提供营业执照副本复印件、税务登记证副本复印件、食品生产许可证或食品流通许可证或食品经营许可证复印件</w:t>
      </w:r>
      <w:r w:rsidR="00E61271" w:rsidRPr="00B63A23">
        <w:rPr>
          <w:rFonts w:ascii="仿宋_GB2312" w:eastAsia="仿宋_GB2312" w:hAnsi="宋体" w:hint="eastAsia"/>
          <w:color w:val="000000"/>
          <w:kern w:val="0"/>
          <w:sz w:val="24"/>
        </w:rPr>
        <w:t>等相关复印件</w:t>
      </w:r>
      <w:r w:rsidR="00236164" w:rsidRPr="00B63A23">
        <w:rPr>
          <w:rFonts w:ascii="仿宋_GB2312" w:eastAsia="仿宋_GB2312" w:hAnsi="宋体" w:hint="eastAsia"/>
          <w:color w:val="000000"/>
          <w:kern w:val="0"/>
          <w:sz w:val="24"/>
        </w:rPr>
        <w:t>（加盖供应商企业印章）</w:t>
      </w:r>
      <w:r w:rsidR="00E61271" w:rsidRPr="00B63A23">
        <w:rPr>
          <w:rFonts w:ascii="仿宋_GB2312" w:eastAsia="仿宋_GB2312" w:hAnsi="宋体" w:hint="eastAsia"/>
          <w:color w:val="000000"/>
          <w:kern w:val="0"/>
          <w:sz w:val="24"/>
        </w:rPr>
        <w:t>至医院食堂存档备查。</w:t>
      </w:r>
      <w:bookmarkStart w:id="0" w:name="_GoBack"/>
      <w:bookmarkEnd w:id="0"/>
    </w:p>
    <w:p w:rsidR="00270D38" w:rsidRPr="00821FD4" w:rsidRDefault="003425BC">
      <w:pPr>
        <w:widowControl/>
        <w:spacing w:line="360" w:lineRule="auto"/>
        <w:jc w:val="left"/>
        <w:rPr>
          <w:rFonts w:ascii="仿宋_GB2312" w:eastAsia="仿宋_GB2312" w:hAnsi="宋体"/>
          <w:b/>
          <w:color w:val="000000"/>
          <w:kern w:val="0"/>
          <w:sz w:val="24"/>
        </w:rPr>
      </w:pPr>
      <w:r w:rsidRPr="00821FD4">
        <w:rPr>
          <w:rFonts w:ascii="仿宋_GB2312" w:eastAsia="仿宋_GB2312" w:hAnsi="宋体" w:hint="eastAsia"/>
          <w:b/>
          <w:color w:val="000000"/>
          <w:kern w:val="0"/>
          <w:sz w:val="24"/>
        </w:rPr>
        <w:t>七、投标文件组成</w:t>
      </w:r>
    </w:p>
    <w:p w:rsidR="00720425" w:rsidRPr="00821FD4" w:rsidRDefault="00720425" w:rsidP="00720425">
      <w:pPr>
        <w:spacing w:line="440" w:lineRule="exact"/>
        <w:ind w:firstLineChars="225" w:firstLine="540"/>
        <w:rPr>
          <w:rFonts w:ascii="仿宋_GB2312" w:eastAsia="仿宋_GB2312" w:hAnsi="仿宋"/>
          <w:sz w:val="24"/>
        </w:rPr>
      </w:pPr>
      <w:r w:rsidRPr="00821FD4">
        <w:rPr>
          <w:rFonts w:ascii="仿宋_GB2312" w:eastAsia="仿宋_GB2312" w:hAnsi="仿宋" w:hint="eastAsia"/>
          <w:sz w:val="24"/>
        </w:rPr>
        <w:t>1）</w:t>
      </w:r>
      <w:r w:rsidRPr="00821FD4">
        <w:rPr>
          <w:rFonts w:ascii="仿宋_GB2312" w:eastAsia="仿宋_GB2312" w:hAnsi="仿宋" w:hint="eastAsia"/>
          <w:sz w:val="24"/>
          <w:lang w:val="zh-CN"/>
        </w:rPr>
        <w:t>投标单位营业执照副本复印件；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2）投标单位税务登记证副本复印件；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3）投标单位组织机构代码证副本复印件；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4）投标单位食品流通许可证及其他证件复印件；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</w:rPr>
      </w:pPr>
      <w:r w:rsidRPr="00821FD4">
        <w:rPr>
          <w:rFonts w:ascii="仿宋_GB2312" w:eastAsia="仿宋_GB2312" w:hAnsi="仿宋" w:hint="eastAsia"/>
          <w:sz w:val="24"/>
        </w:rPr>
        <w:t>5）《法定代表人授权委托书》；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</w:rPr>
        <w:t>6）</w:t>
      </w:r>
      <w:r w:rsidRPr="00821FD4">
        <w:rPr>
          <w:rFonts w:ascii="仿宋_GB2312" w:eastAsia="仿宋_GB2312" w:hAnsi="仿宋" w:hint="eastAsia"/>
          <w:sz w:val="24"/>
          <w:lang w:val="zh-CN"/>
        </w:rPr>
        <w:t>受委托人身份证复印件；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7）投标单位食品原材料货源简介、品质管理介绍；</w:t>
      </w:r>
    </w:p>
    <w:p w:rsidR="00720425" w:rsidRPr="00821FD4" w:rsidRDefault="00720425" w:rsidP="00720425">
      <w:pPr>
        <w:autoSpaceDE w:val="0"/>
        <w:autoSpaceDN w:val="0"/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 w:rsidRPr="00821FD4">
        <w:rPr>
          <w:rFonts w:ascii="仿宋_GB2312" w:eastAsia="仿宋_GB2312" w:hAnsi="仿宋" w:hint="eastAsia"/>
          <w:sz w:val="24"/>
          <w:lang w:val="zh-CN"/>
        </w:rPr>
        <w:t>8）投标单位生产场地介绍（场地图片、面积、设备、工人资质等介绍）</w:t>
      </w:r>
    </w:p>
    <w:p w:rsidR="00720425" w:rsidRPr="00821FD4" w:rsidRDefault="004626FE" w:rsidP="00720425">
      <w:pPr>
        <w:autoSpaceDE w:val="0"/>
        <w:autoSpaceDN w:val="0"/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>
        <w:rPr>
          <w:rFonts w:ascii="仿宋_GB2312" w:eastAsia="仿宋_GB2312" w:hAnsi="仿宋" w:hint="eastAsia"/>
          <w:b/>
          <w:sz w:val="24"/>
          <w:lang w:val="zh-CN"/>
        </w:rPr>
        <w:t>9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）本项目的供货实施方案、人员配置等介绍；</w:t>
      </w:r>
    </w:p>
    <w:p w:rsidR="00720425" w:rsidRPr="00821FD4" w:rsidRDefault="004626FE" w:rsidP="00720425">
      <w:pPr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>
        <w:rPr>
          <w:rFonts w:ascii="仿宋_GB2312" w:eastAsia="仿宋_GB2312" w:hAnsi="仿宋" w:hint="eastAsia"/>
          <w:b/>
          <w:sz w:val="24"/>
          <w:lang w:val="zh-CN"/>
        </w:rPr>
        <w:t>10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）本项目报价（见“一、招</w:t>
      </w:r>
      <w:r w:rsidR="00720425" w:rsidRPr="00821FD4">
        <w:rPr>
          <w:rFonts w:ascii="仿宋_GB2312" w:eastAsia="仿宋_GB2312" w:hint="eastAsia"/>
          <w:b/>
          <w:bCs/>
          <w:sz w:val="24"/>
        </w:rPr>
        <w:t>标货物及供货要求</w:t>
      </w:r>
      <w:r w:rsidR="00535BE9">
        <w:rPr>
          <w:rFonts w:ascii="仿宋_GB2312" w:eastAsia="仿宋_GB2312" w:hint="eastAsia"/>
          <w:b/>
          <w:bCs/>
          <w:sz w:val="24"/>
        </w:rPr>
        <w:t>的投标报价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”</w:t>
      </w:r>
      <w:r w:rsidR="00535BE9">
        <w:rPr>
          <w:rFonts w:ascii="仿宋_GB2312" w:eastAsia="仿宋_GB2312" w:hAnsi="仿宋" w:hint="eastAsia"/>
          <w:b/>
          <w:sz w:val="24"/>
          <w:lang w:val="zh-CN"/>
        </w:rPr>
        <w:t>格式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）</w:t>
      </w:r>
      <w:r w:rsidR="00535BE9">
        <w:rPr>
          <w:rFonts w:ascii="仿宋_GB2312" w:eastAsia="仿宋_GB2312" w:hAnsi="仿宋" w:hint="eastAsia"/>
          <w:b/>
          <w:sz w:val="24"/>
          <w:lang w:val="zh-CN"/>
        </w:rPr>
        <w:t>；</w:t>
      </w:r>
    </w:p>
    <w:p w:rsidR="00720425" w:rsidRDefault="004626FE" w:rsidP="00720425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11</w:t>
      </w:r>
      <w:r w:rsidR="00720425" w:rsidRPr="00821FD4">
        <w:rPr>
          <w:rFonts w:ascii="仿宋_GB2312" w:eastAsia="仿宋_GB2312" w:hAnsi="仿宋" w:hint="eastAsia"/>
          <w:sz w:val="24"/>
          <w:lang w:val="zh-CN"/>
        </w:rPr>
        <w:t>）投标单位近三年内类似项目</w:t>
      </w:r>
      <w:r>
        <w:rPr>
          <w:rFonts w:ascii="仿宋_GB2312" w:eastAsia="仿宋_GB2312" w:hAnsi="仿宋" w:hint="eastAsia"/>
          <w:sz w:val="24"/>
          <w:lang w:val="zh-CN"/>
        </w:rPr>
        <w:t>的</w:t>
      </w:r>
      <w:r w:rsidR="00720425" w:rsidRPr="00821FD4">
        <w:rPr>
          <w:rFonts w:ascii="仿宋_GB2312" w:eastAsia="仿宋_GB2312" w:hAnsi="仿宋" w:hint="eastAsia"/>
          <w:sz w:val="24"/>
          <w:lang w:val="zh-CN"/>
        </w:rPr>
        <w:t>业绩；</w:t>
      </w:r>
    </w:p>
    <w:p w:rsidR="004626FE" w:rsidRPr="00821FD4" w:rsidRDefault="004626FE" w:rsidP="00720425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12）投标单位承诺提供额外优惠承诺或其他供货质量及服务的承诺（若有）；</w:t>
      </w:r>
    </w:p>
    <w:p w:rsidR="004626FE" w:rsidRDefault="004626FE" w:rsidP="004626FE">
      <w:pPr>
        <w:spacing w:line="440" w:lineRule="exact"/>
        <w:ind w:firstLineChars="225" w:firstLine="542"/>
        <w:rPr>
          <w:rFonts w:ascii="仿宋_GB2312" w:eastAsia="仿宋_GB2312" w:hAnsi="仿宋"/>
          <w:b/>
          <w:sz w:val="24"/>
          <w:lang w:val="zh-CN"/>
        </w:rPr>
      </w:pPr>
      <w:r>
        <w:rPr>
          <w:rFonts w:ascii="仿宋_GB2312" w:eastAsia="仿宋_GB2312" w:hAnsi="仿宋" w:hint="eastAsia"/>
          <w:b/>
          <w:sz w:val="24"/>
          <w:lang w:val="zh-CN"/>
        </w:rPr>
        <w:t>13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）投标</w:t>
      </w:r>
      <w:r>
        <w:rPr>
          <w:rFonts w:ascii="仿宋_GB2312" w:eastAsia="仿宋_GB2312" w:hAnsi="仿宋" w:hint="eastAsia"/>
          <w:b/>
          <w:sz w:val="24"/>
          <w:lang w:val="zh-CN"/>
        </w:rPr>
        <w:t>单位</w:t>
      </w:r>
      <w:r w:rsidR="00720425" w:rsidRPr="00821FD4">
        <w:rPr>
          <w:rFonts w:ascii="仿宋_GB2312" w:eastAsia="仿宋_GB2312" w:hAnsi="仿宋" w:hint="eastAsia"/>
          <w:b/>
          <w:sz w:val="24"/>
          <w:lang w:val="zh-CN"/>
        </w:rPr>
        <w:t>行贿犯罪档案查询结果告知函；</w:t>
      </w:r>
    </w:p>
    <w:p w:rsidR="00270D38" w:rsidRPr="004626FE" w:rsidRDefault="004626FE" w:rsidP="004626FE">
      <w:pPr>
        <w:spacing w:line="440" w:lineRule="exact"/>
        <w:ind w:firstLineChars="225" w:firstLine="540"/>
        <w:rPr>
          <w:rFonts w:ascii="仿宋_GB2312" w:eastAsia="仿宋_GB2312" w:hAnsi="仿宋"/>
          <w:sz w:val="24"/>
          <w:lang w:val="zh-CN"/>
        </w:rPr>
      </w:pPr>
      <w:r>
        <w:rPr>
          <w:rFonts w:ascii="仿宋_GB2312" w:eastAsia="仿宋_GB2312" w:hAnsi="仿宋" w:hint="eastAsia"/>
          <w:sz w:val="24"/>
          <w:lang w:val="zh-CN"/>
        </w:rPr>
        <w:t>14</w:t>
      </w:r>
      <w:r w:rsidRPr="004626FE">
        <w:rPr>
          <w:rFonts w:ascii="仿宋_GB2312" w:eastAsia="仿宋_GB2312" w:hAnsi="仿宋" w:hint="eastAsia"/>
          <w:sz w:val="24"/>
          <w:lang w:val="zh-CN"/>
        </w:rPr>
        <w:t>）</w:t>
      </w:r>
      <w:r>
        <w:rPr>
          <w:rFonts w:ascii="仿宋_GB2312" w:eastAsia="仿宋_GB2312" w:hAnsi="仿宋" w:hint="eastAsia"/>
          <w:sz w:val="24"/>
          <w:lang w:val="zh-CN"/>
        </w:rPr>
        <w:t>投标单位认为可以提供的其他资料。</w:t>
      </w:r>
    </w:p>
    <w:p w:rsidR="00270D38" w:rsidRPr="00821FD4" w:rsidRDefault="00270D38">
      <w:pPr>
        <w:rPr>
          <w:rFonts w:ascii="仿宋_GB2312" w:eastAsia="仿宋_GB2312"/>
        </w:rPr>
      </w:pPr>
    </w:p>
    <w:sectPr w:rsidR="00270D38" w:rsidRPr="00821FD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AA" w:rsidRDefault="009855AA" w:rsidP="00DC38EA">
      <w:r>
        <w:separator/>
      </w:r>
    </w:p>
  </w:endnote>
  <w:endnote w:type="continuationSeparator" w:id="0">
    <w:p w:rsidR="009855AA" w:rsidRDefault="009855AA" w:rsidP="00DC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938130"/>
      <w:docPartObj>
        <w:docPartGallery w:val="Page Numbers (Bottom of Page)"/>
        <w:docPartUnique/>
      </w:docPartObj>
    </w:sdtPr>
    <w:sdtContent>
      <w:p w:rsidR="00581A46" w:rsidRDefault="00581A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A23" w:rsidRPr="00B63A23">
          <w:rPr>
            <w:noProof/>
            <w:lang w:val="zh-CN"/>
          </w:rPr>
          <w:t>3</w:t>
        </w:r>
        <w:r>
          <w:fldChar w:fldCharType="end"/>
        </w:r>
      </w:p>
    </w:sdtContent>
  </w:sdt>
  <w:p w:rsidR="00581A46" w:rsidRDefault="00581A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AA" w:rsidRDefault="009855AA" w:rsidP="00DC38EA">
      <w:r>
        <w:separator/>
      </w:r>
    </w:p>
  </w:footnote>
  <w:footnote w:type="continuationSeparator" w:id="0">
    <w:p w:rsidR="009855AA" w:rsidRDefault="009855AA" w:rsidP="00DC3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ECEA"/>
    <w:multiLevelType w:val="singleLevel"/>
    <w:tmpl w:val="5A28ECEA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74431179"/>
    <w:multiLevelType w:val="multilevel"/>
    <w:tmpl w:val="74431179"/>
    <w:lvl w:ilvl="0">
      <w:start w:val="3"/>
      <w:numFmt w:val="japaneseCounting"/>
      <w:lvlText w:val="第%1章"/>
      <w:lvlJc w:val="left"/>
      <w:pPr>
        <w:tabs>
          <w:tab w:val="left" w:pos="3855"/>
        </w:tabs>
        <w:ind w:left="3855" w:hanging="975"/>
      </w:pPr>
      <w:rPr>
        <w:rFonts w:ascii="Times New Roman" w:hint="default"/>
        <w:b/>
        <w:sz w:val="32"/>
      </w:rPr>
    </w:lvl>
    <w:lvl w:ilvl="1">
      <w:start w:val="1"/>
      <w:numFmt w:val="lowerLetter"/>
      <w:lvlText w:val="%2)"/>
      <w:lvlJc w:val="left"/>
      <w:pPr>
        <w:tabs>
          <w:tab w:val="left" w:pos="3394"/>
        </w:tabs>
        <w:ind w:left="3394" w:hanging="420"/>
      </w:pPr>
    </w:lvl>
    <w:lvl w:ilvl="2">
      <w:start w:val="1"/>
      <w:numFmt w:val="lowerRoman"/>
      <w:lvlText w:val="%3."/>
      <w:lvlJc w:val="right"/>
      <w:pPr>
        <w:tabs>
          <w:tab w:val="left" w:pos="3814"/>
        </w:tabs>
        <w:ind w:left="3814" w:hanging="420"/>
      </w:pPr>
    </w:lvl>
    <w:lvl w:ilvl="3">
      <w:start w:val="1"/>
      <w:numFmt w:val="decimal"/>
      <w:lvlText w:val="%4."/>
      <w:lvlJc w:val="left"/>
      <w:pPr>
        <w:tabs>
          <w:tab w:val="left" w:pos="4234"/>
        </w:tabs>
        <w:ind w:left="4234" w:hanging="420"/>
      </w:pPr>
    </w:lvl>
    <w:lvl w:ilvl="4">
      <w:start w:val="1"/>
      <w:numFmt w:val="lowerLetter"/>
      <w:lvlText w:val="%5)"/>
      <w:lvlJc w:val="left"/>
      <w:pPr>
        <w:tabs>
          <w:tab w:val="left" w:pos="4654"/>
        </w:tabs>
        <w:ind w:left="4654" w:hanging="420"/>
      </w:pPr>
    </w:lvl>
    <w:lvl w:ilvl="5">
      <w:start w:val="1"/>
      <w:numFmt w:val="lowerRoman"/>
      <w:lvlText w:val="%6."/>
      <w:lvlJc w:val="right"/>
      <w:pPr>
        <w:tabs>
          <w:tab w:val="left" w:pos="5074"/>
        </w:tabs>
        <w:ind w:left="5074" w:hanging="420"/>
      </w:pPr>
    </w:lvl>
    <w:lvl w:ilvl="6">
      <w:start w:val="1"/>
      <w:numFmt w:val="decimal"/>
      <w:lvlText w:val="%7."/>
      <w:lvlJc w:val="left"/>
      <w:pPr>
        <w:tabs>
          <w:tab w:val="left" w:pos="5494"/>
        </w:tabs>
        <w:ind w:left="5494" w:hanging="420"/>
      </w:pPr>
    </w:lvl>
    <w:lvl w:ilvl="7">
      <w:start w:val="1"/>
      <w:numFmt w:val="lowerLetter"/>
      <w:lvlText w:val="%8)"/>
      <w:lvlJc w:val="left"/>
      <w:pPr>
        <w:tabs>
          <w:tab w:val="left" w:pos="5914"/>
        </w:tabs>
        <w:ind w:left="5914" w:hanging="420"/>
      </w:pPr>
    </w:lvl>
    <w:lvl w:ilvl="8">
      <w:start w:val="1"/>
      <w:numFmt w:val="lowerRoman"/>
      <w:lvlText w:val="%9."/>
      <w:lvlJc w:val="right"/>
      <w:pPr>
        <w:tabs>
          <w:tab w:val="left" w:pos="6334"/>
        </w:tabs>
        <w:ind w:left="633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38"/>
    <w:rsid w:val="00022BB1"/>
    <w:rsid w:val="00067966"/>
    <w:rsid w:val="000A3D40"/>
    <w:rsid w:val="0011246C"/>
    <w:rsid w:val="00216B67"/>
    <w:rsid w:val="00236164"/>
    <w:rsid w:val="00270D38"/>
    <w:rsid w:val="002E383E"/>
    <w:rsid w:val="003425BC"/>
    <w:rsid w:val="004626FE"/>
    <w:rsid w:val="004B2346"/>
    <w:rsid w:val="00535BE9"/>
    <w:rsid w:val="00544BA0"/>
    <w:rsid w:val="00562074"/>
    <w:rsid w:val="00581A46"/>
    <w:rsid w:val="00626719"/>
    <w:rsid w:val="006C0423"/>
    <w:rsid w:val="00720425"/>
    <w:rsid w:val="00750607"/>
    <w:rsid w:val="00821FD4"/>
    <w:rsid w:val="008A2FC6"/>
    <w:rsid w:val="009855AA"/>
    <w:rsid w:val="00A30F10"/>
    <w:rsid w:val="00A4179C"/>
    <w:rsid w:val="00B36670"/>
    <w:rsid w:val="00B63A23"/>
    <w:rsid w:val="00B85FC3"/>
    <w:rsid w:val="00BA3E99"/>
    <w:rsid w:val="00C44E0D"/>
    <w:rsid w:val="00DC38EA"/>
    <w:rsid w:val="00E61271"/>
    <w:rsid w:val="00E82B96"/>
    <w:rsid w:val="00E8313C"/>
    <w:rsid w:val="00F0759C"/>
    <w:rsid w:val="20BE25C6"/>
    <w:rsid w:val="29C7339D"/>
    <w:rsid w:val="2CF511A7"/>
    <w:rsid w:val="2E384328"/>
    <w:rsid w:val="3B146521"/>
    <w:rsid w:val="4F313541"/>
    <w:rsid w:val="57527670"/>
    <w:rsid w:val="600A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0"/>
    </w:rPr>
  </w:style>
  <w:style w:type="paragraph" w:styleId="a4">
    <w:name w:val="header"/>
    <w:basedOn w:val="a"/>
    <w:link w:val="Char"/>
    <w:rsid w:val="00DC3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C38E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C3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38EA"/>
    <w:rPr>
      <w:kern w:val="2"/>
      <w:sz w:val="18"/>
      <w:szCs w:val="18"/>
    </w:rPr>
  </w:style>
  <w:style w:type="table" w:styleId="a6">
    <w:name w:val="Table Grid"/>
    <w:basedOn w:val="a1"/>
    <w:rsid w:val="00022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0"/>
    </w:rPr>
  </w:style>
  <w:style w:type="paragraph" w:styleId="a4">
    <w:name w:val="header"/>
    <w:basedOn w:val="a"/>
    <w:link w:val="Char"/>
    <w:rsid w:val="00DC3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C38E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C3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38EA"/>
    <w:rPr>
      <w:kern w:val="2"/>
      <w:sz w:val="18"/>
      <w:szCs w:val="18"/>
    </w:rPr>
  </w:style>
  <w:style w:type="table" w:styleId="a6">
    <w:name w:val="Table Grid"/>
    <w:basedOn w:val="a1"/>
    <w:rsid w:val="00022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EB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258</Words>
  <Characters>1473</Characters>
  <Application>Microsoft Office Word</Application>
  <DocSecurity>0</DocSecurity>
  <Lines>12</Lines>
  <Paragraphs>3</Paragraphs>
  <ScaleCrop>false</ScaleCrop>
  <Company>Lenovo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ZJU4H</dc:creator>
  <cp:lastModifiedBy>lenovo</cp:lastModifiedBy>
  <cp:revision>32</cp:revision>
  <dcterms:created xsi:type="dcterms:W3CDTF">2014-10-29T12:08:00Z</dcterms:created>
  <dcterms:modified xsi:type="dcterms:W3CDTF">2017-12-12T07:18:00Z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