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223"/>
        <w:tblW w:w="57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914"/>
        <w:gridCol w:w="914"/>
        <w:gridCol w:w="915"/>
        <w:gridCol w:w="915"/>
        <w:gridCol w:w="915"/>
        <w:gridCol w:w="915"/>
        <w:gridCol w:w="915"/>
        <w:gridCol w:w="915"/>
        <w:gridCol w:w="917"/>
      </w:tblGrid>
      <w:tr w:rsidR="00FB384E" w:rsidRPr="002A62F1" w14:paraId="421A8E5E" w14:textId="77777777" w:rsidTr="00FB384E">
        <w:trPr>
          <w:trHeight w:val="1403"/>
        </w:trPr>
        <w:tc>
          <w:tcPr>
            <w:tcW w:w="5000" w:type="pct"/>
            <w:gridSpan w:val="10"/>
            <w:shd w:val="clear" w:color="auto" w:fill="auto"/>
            <w:noWrap/>
            <w:vAlign w:val="center"/>
          </w:tcPr>
          <w:p w14:paraId="19393107" w14:textId="66FE438C" w:rsidR="00FB384E" w:rsidRPr="00FB384E" w:rsidRDefault="00FB384E" w:rsidP="00FB384E">
            <w:pPr>
              <w:widowControl/>
              <w:jc w:val="center"/>
              <w:rPr>
                <w:rFonts w:ascii="黑体" w:eastAsia="黑体" w:hAnsi="黑体" w:cs="宋体" w:hint="eastAsia"/>
                <w:b/>
                <w:color w:val="000000"/>
                <w:kern w:val="0"/>
                <w:sz w:val="36"/>
                <w:szCs w:val="36"/>
              </w:rPr>
            </w:pPr>
            <w:r w:rsidRPr="00FB384E">
              <w:rPr>
                <w:rFonts w:ascii="黑体" w:eastAsia="黑体" w:hAnsi="黑体" w:cs="宋体" w:hint="eastAsia"/>
                <w:b/>
                <w:color w:val="000000"/>
                <w:kern w:val="0"/>
                <w:sz w:val="36"/>
                <w:szCs w:val="36"/>
              </w:rPr>
              <w:t>附件2：负压吸引系统年度保养计划</w:t>
            </w:r>
          </w:p>
        </w:tc>
      </w:tr>
      <w:tr w:rsidR="00FB384E" w:rsidRPr="002A62F1" w14:paraId="283D17A7" w14:textId="77777777" w:rsidTr="00FB384E">
        <w:trPr>
          <w:trHeight w:val="1403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014336C6" w14:textId="6B86282C" w:rsidR="00FB384E" w:rsidRPr="002A62F1" w:rsidRDefault="00FB384E" w:rsidP="00FB384E">
            <w:pPr>
              <w:widowControl/>
              <w:ind w:firstLineChars="300" w:firstLine="66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editId="0B58EB96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2540</wp:posOffset>
                  </wp:positionV>
                  <wp:extent cx="836295" cy="871220"/>
                  <wp:effectExtent l="0" t="0" r="1905" b="5080"/>
                  <wp:wrapNone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直接连接符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871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</w:t>
            </w:r>
          </w:p>
          <w:p w14:paraId="2B5B0EBF" w14:textId="77777777" w:rsidR="00FB384E" w:rsidRDefault="00FB384E" w:rsidP="00FB384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4623560" w14:textId="77777777" w:rsidR="00FB384E" w:rsidRDefault="00FB384E" w:rsidP="00FB384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DBF5CE3" w14:textId="20A63C40" w:rsidR="00FB384E" w:rsidRPr="002A62F1" w:rsidRDefault="00FB384E" w:rsidP="00FB384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4"/>
              </w:rPr>
              <w:t>月份</w:t>
            </w:r>
          </w:p>
        </w:tc>
        <w:tc>
          <w:tcPr>
            <w:tcW w:w="476" w:type="pct"/>
            <w:shd w:val="clear" w:color="000000" w:fill="FFFFFF"/>
            <w:vAlign w:val="center"/>
            <w:hideMark/>
          </w:tcPr>
          <w:p w14:paraId="715B3D60" w14:textId="68FB6B3D" w:rsidR="00FB384E" w:rsidRPr="002A62F1" w:rsidRDefault="00FB384E" w:rsidP="00FB38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检查油位及油颜色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544E8A5A" w14:textId="2C023940" w:rsidR="00FB384E" w:rsidRPr="002A62F1" w:rsidRDefault="00FB384E" w:rsidP="00FB384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检查真空泵是否漏油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641E8FE9" w14:textId="52E837A7" w:rsidR="00FB384E" w:rsidRPr="002A62F1" w:rsidRDefault="00FB384E" w:rsidP="00FB384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检查排气过滤器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0383C919" w14:textId="77777777" w:rsidR="00FB384E" w:rsidRPr="002A62F1" w:rsidRDefault="00FB384E" w:rsidP="00FB384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检查进气过滤器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71C66353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更换空气滤芯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62DD5D8A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更换油过滤器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615A50AC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更换排气过滤器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60D5B2A5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更换密封套件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01334DD2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更换真空泵油</w:t>
            </w:r>
          </w:p>
        </w:tc>
      </w:tr>
      <w:tr w:rsidR="00FB384E" w:rsidRPr="002A62F1" w14:paraId="16CBB50C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6CDDCB37" w14:textId="78B22403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3C9DCD1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228FDB1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99938E2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627F7D0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65ACBD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44BCD4D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B0FF204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DC464A3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2558B3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69D43DD2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1FED59F0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FA01816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BC90444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9B5A3B6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8562C1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CE690A6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4481AC7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D38226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D8CA8A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82EE356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04E064A2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0E548A7E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C51B826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612625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A54A4D0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2C439249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74FC260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9E0BE23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DEAEF5A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8ED10BD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9A7C940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722FBAAE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2F816029" w14:textId="6BE4DB4D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152DF69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35182CE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913F37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D71471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2DC15C81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E069335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D4A4A00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6058B4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DBD4C94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19BE7C29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2C199B26" w14:textId="6D803D69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D61D70B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D83C3D2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22FC2ED3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F9D1ED5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9B4A47A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216A0A7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91E19AE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2CC2185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2C2EC814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04421679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3BAE0304" w14:textId="15426FEA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DB68D4B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F572BBE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E360C63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A860F41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403E98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523EE96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E84CFF4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82A86DB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2843069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 w:rsidR="00FB384E" w:rsidRPr="002A62F1" w14:paraId="59E9D559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7664C9C4" w14:textId="5A874DB3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39D4BA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46D2635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A5F8A7C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E50789B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02FD009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54CE1AD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217AA62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9450D31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91807A3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5D0E9271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7AAAAF10" w14:textId="3A7C1151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10B030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E810ED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824523C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473A93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4307ECC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37D38B1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5F4BD4F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90F65D3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EC23F9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10BB1370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1314EC4B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24B9BAA9" w14:textId="215A118E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43AAED4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A51AECA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AAB68EE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CE53B5D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12354E0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37BD30B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05C134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75C732B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146EB9ED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73E568DB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2F48A1A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A62DAB1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D6C8A92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80CEDD0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30C1842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20B71B1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C158BB6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219D9B10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6527567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7C7FA871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76DF73D7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56BE887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7C472C3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6737616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2685FC44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D2B811C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9050929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213D124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EF32A53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1AB87A6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384E" w:rsidRPr="002A62F1" w14:paraId="783A2EF4" w14:textId="77777777" w:rsidTr="00FB384E">
        <w:trPr>
          <w:trHeight w:val="732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486DFFA5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EF53BE0" w14:textId="1A06EF00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106DF8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5FBA5878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AE0DB4C" w14:textId="77777777" w:rsidR="00FB384E" w:rsidRPr="002A62F1" w:rsidRDefault="00FB384E" w:rsidP="00FB384E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F49B511" w14:textId="77777777" w:rsidR="00FB384E" w:rsidRPr="002A62F1" w:rsidRDefault="00FB384E" w:rsidP="00FB384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9B451CC" w14:textId="77777777" w:rsidR="00FB384E" w:rsidRPr="002A62F1" w:rsidRDefault="00FB384E" w:rsidP="00FB384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5B2EC6F" w14:textId="77777777" w:rsidR="00FB384E" w:rsidRPr="002A62F1" w:rsidRDefault="00FB384E" w:rsidP="00FB384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C251267" w14:textId="77777777" w:rsidR="00FB384E" w:rsidRPr="002A62F1" w:rsidRDefault="00FB384E" w:rsidP="00FB384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53FB61D" w14:textId="77777777" w:rsidR="00FB384E" w:rsidRPr="002A62F1" w:rsidRDefault="00FB384E" w:rsidP="00FB384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2A62F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328FA94D" w14:textId="41B58398" w:rsidR="00A71ACB" w:rsidRPr="00FB384E" w:rsidRDefault="00A71ACB" w:rsidP="00FB384E">
      <w:bookmarkStart w:id="0" w:name="_GoBack"/>
      <w:bookmarkEnd w:id="0"/>
    </w:p>
    <w:sectPr w:rsidR="00A71ACB" w:rsidRPr="00FB3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9F037" w14:textId="77777777" w:rsidR="00C11DE9" w:rsidRDefault="00C11DE9" w:rsidP="00FB384E">
      <w:r>
        <w:separator/>
      </w:r>
    </w:p>
  </w:endnote>
  <w:endnote w:type="continuationSeparator" w:id="0">
    <w:p w14:paraId="2CDDECB0" w14:textId="77777777" w:rsidR="00C11DE9" w:rsidRDefault="00C11DE9" w:rsidP="00FB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2D91E" w14:textId="77777777" w:rsidR="00C11DE9" w:rsidRDefault="00C11DE9" w:rsidP="00FB384E">
      <w:r>
        <w:separator/>
      </w:r>
    </w:p>
  </w:footnote>
  <w:footnote w:type="continuationSeparator" w:id="0">
    <w:p w14:paraId="2E6136D0" w14:textId="77777777" w:rsidR="00C11DE9" w:rsidRDefault="00C11DE9" w:rsidP="00FB3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2D"/>
    <w:rsid w:val="005E692D"/>
    <w:rsid w:val="00A71ACB"/>
    <w:rsid w:val="00C11DE9"/>
    <w:rsid w:val="00FB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16E2F3"/>
  <w15:chartTrackingRefBased/>
  <w15:docId w15:val="{9BA373F6-1CD9-4C72-99AE-4C95D401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B384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3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B384E"/>
    <w:rPr>
      <w:kern w:val="2"/>
      <w:sz w:val="18"/>
      <w:szCs w:val="18"/>
    </w:rPr>
  </w:style>
  <w:style w:type="paragraph" w:styleId="a5">
    <w:name w:val="footer"/>
    <w:basedOn w:val="a"/>
    <w:link w:val="a6"/>
    <w:rsid w:val="00FB3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B38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2018-01-03T00:37:00Z</dcterms:created>
  <dcterms:modified xsi:type="dcterms:W3CDTF">2018-01-03T00:41:00Z</dcterms:modified>
</cp:coreProperties>
</file>