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874" w:rsidRDefault="004B3874">
      <w:pPr>
        <w:jc w:val="center"/>
        <w:rPr>
          <w:rFonts w:hint="eastAsia"/>
          <w:b/>
          <w:bCs/>
          <w:sz w:val="28"/>
          <w:szCs w:val="28"/>
        </w:rPr>
      </w:pPr>
    </w:p>
    <w:p w:rsidR="004B3874" w:rsidRDefault="004B3874">
      <w:pPr>
        <w:jc w:val="center"/>
        <w:rPr>
          <w:b/>
          <w:bCs/>
          <w:sz w:val="52"/>
        </w:rPr>
      </w:pPr>
    </w:p>
    <w:p w:rsidR="004B3874" w:rsidRPr="00FF0804" w:rsidRDefault="004E2B03">
      <w:pPr>
        <w:jc w:val="center"/>
        <w:rPr>
          <w:b/>
          <w:bCs/>
          <w:sz w:val="48"/>
          <w:szCs w:val="48"/>
        </w:rPr>
      </w:pPr>
      <w:r>
        <w:rPr>
          <w:rFonts w:hint="eastAsia"/>
          <w:b/>
          <w:bCs/>
          <w:sz w:val="48"/>
          <w:szCs w:val="48"/>
        </w:rPr>
        <w:t>浙江大学医学院附属第四医院医共体廿三里院区被服洗涤</w:t>
      </w:r>
      <w:r w:rsidR="00BE6C6B" w:rsidRPr="00FF0804">
        <w:rPr>
          <w:b/>
          <w:bCs/>
          <w:sz w:val="48"/>
          <w:szCs w:val="48"/>
        </w:rPr>
        <w:t>采购</w:t>
      </w:r>
    </w:p>
    <w:p w:rsidR="004B3874" w:rsidRPr="00FF0804" w:rsidRDefault="004B3874">
      <w:pPr>
        <w:jc w:val="center"/>
        <w:rPr>
          <w:b/>
          <w:sz w:val="48"/>
          <w:szCs w:val="48"/>
        </w:rPr>
      </w:pPr>
    </w:p>
    <w:p w:rsidR="004B3874" w:rsidRPr="00FF0804" w:rsidRDefault="004B3874">
      <w:pPr>
        <w:tabs>
          <w:tab w:val="center" w:pos="4677"/>
          <w:tab w:val="left" w:pos="7365"/>
        </w:tabs>
        <w:jc w:val="center"/>
        <w:rPr>
          <w:b/>
          <w:bCs/>
          <w:sz w:val="36"/>
          <w:szCs w:val="36"/>
        </w:rPr>
      </w:pPr>
    </w:p>
    <w:p w:rsidR="004B3874" w:rsidRPr="00FF0804" w:rsidRDefault="004B3874">
      <w:pPr>
        <w:tabs>
          <w:tab w:val="center" w:pos="4677"/>
          <w:tab w:val="left" w:pos="7365"/>
        </w:tabs>
        <w:jc w:val="center"/>
        <w:rPr>
          <w:b/>
          <w:bCs/>
          <w:sz w:val="36"/>
          <w:szCs w:val="36"/>
        </w:rPr>
      </w:pPr>
    </w:p>
    <w:p w:rsidR="004B3874" w:rsidRPr="00FF0804" w:rsidRDefault="00BE6C6B">
      <w:pPr>
        <w:tabs>
          <w:tab w:val="center" w:pos="4677"/>
          <w:tab w:val="left" w:pos="7365"/>
        </w:tabs>
        <w:jc w:val="center"/>
        <w:rPr>
          <w:sz w:val="52"/>
        </w:rPr>
      </w:pPr>
      <w:r w:rsidRPr="00FF0804">
        <w:rPr>
          <w:b/>
          <w:bCs/>
          <w:sz w:val="72"/>
        </w:rPr>
        <w:t>招标文件</w:t>
      </w:r>
    </w:p>
    <w:p w:rsidR="004B3874" w:rsidRPr="00FF0804" w:rsidRDefault="004B3874">
      <w:pPr>
        <w:jc w:val="center"/>
        <w:rPr>
          <w:b/>
          <w:bCs/>
          <w:sz w:val="32"/>
        </w:rPr>
      </w:pPr>
    </w:p>
    <w:p w:rsidR="004B3874" w:rsidRPr="001873B1" w:rsidRDefault="004B3874">
      <w:pPr>
        <w:jc w:val="center"/>
        <w:rPr>
          <w:b/>
          <w:bCs/>
          <w:sz w:val="32"/>
        </w:rPr>
      </w:pPr>
    </w:p>
    <w:p w:rsidR="004B3874" w:rsidRPr="00FF0804" w:rsidRDefault="004B3874">
      <w:pPr>
        <w:jc w:val="center"/>
        <w:rPr>
          <w:b/>
          <w:bCs/>
          <w:sz w:val="36"/>
        </w:rPr>
      </w:pPr>
    </w:p>
    <w:p w:rsidR="004B3874" w:rsidRPr="00FF0804" w:rsidRDefault="004B3874">
      <w:pPr>
        <w:jc w:val="center"/>
        <w:rPr>
          <w:b/>
          <w:bCs/>
          <w:sz w:val="36"/>
        </w:rPr>
      </w:pPr>
    </w:p>
    <w:p w:rsidR="004B3874" w:rsidRPr="00FF0804" w:rsidRDefault="004B3874">
      <w:pPr>
        <w:jc w:val="center"/>
        <w:rPr>
          <w:b/>
          <w:bCs/>
          <w:sz w:val="36"/>
        </w:rPr>
      </w:pPr>
    </w:p>
    <w:p w:rsidR="004B3874" w:rsidRPr="00FF0804" w:rsidRDefault="004B3874">
      <w:pPr>
        <w:jc w:val="center"/>
        <w:rPr>
          <w:b/>
          <w:bCs/>
          <w:sz w:val="36"/>
        </w:rPr>
      </w:pPr>
    </w:p>
    <w:p w:rsidR="004B3874" w:rsidRPr="00FF0804" w:rsidRDefault="004B3874">
      <w:pPr>
        <w:jc w:val="center"/>
        <w:rPr>
          <w:b/>
          <w:bCs/>
          <w:sz w:val="36"/>
        </w:rPr>
      </w:pPr>
    </w:p>
    <w:p w:rsidR="004B3874" w:rsidRPr="00FF0804" w:rsidRDefault="004E2B03">
      <w:pPr>
        <w:jc w:val="center"/>
        <w:rPr>
          <w:b/>
          <w:sz w:val="36"/>
          <w:szCs w:val="36"/>
        </w:rPr>
      </w:pPr>
      <w:r>
        <w:rPr>
          <w:rFonts w:hint="eastAsia"/>
          <w:b/>
          <w:sz w:val="36"/>
          <w:szCs w:val="36"/>
        </w:rPr>
        <w:t>浙江大学医学院附属第四医院医共体廿三里院区</w:t>
      </w:r>
    </w:p>
    <w:p w:rsidR="004B3874" w:rsidRPr="00FF0804" w:rsidRDefault="00BE6C6B">
      <w:pPr>
        <w:jc w:val="center"/>
        <w:rPr>
          <w:b/>
          <w:sz w:val="36"/>
        </w:rPr>
        <w:sectPr w:rsidR="004B3874" w:rsidRPr="00FF0804">
          <w:headerReference w:type="default" r:id="rId8"/>
          <w:footerReference w:type="first" r:id="rId9"/>
          <w:pgSz w:w="11906" w:h="16838"/>
          <w:pgMar w:top="1134" w:right="1134" w:bottom="1134" w:left="1418" w:header="851" w:footer="851" w:gutter="0"/>
          <w:pgNumType w:start="1"/>
          <w:cols w:space="720"/>
          <w:docGrid w:type="lines" w:linePitch="312"/>
        </w:sectPr>
      </w:pPr>
      <w:r w:rsidRPr="00FF0804">
        <w:rPr>
          <w:b/>
          <w:bCs/>
          <w:sz w:val="36"/>
        </w:rPr>
        <w:t>二</w:t>
      </w:r>
      <w:r w:rsidRPr="00FF0804">
        <w:rPr>
          <w:b/>
          <w:bCs/>
          <w:sz w:val="36"/>
        </w:rPr>
        <w:t>0</w:t>
      </w:r>
      <w:r w:rsidRPr="00FF0804">
        <w:rPr>
          <w:b/>
          <w:bCs/>
          <w:sz w:val="36"/>
        </w:rPr>
        <w:t>一</w:t>
      </w:r>
      <w:r w:rsidRPr="00FF0804">
        <w:rPr>
          <w:rFonts w:hint="eastAsia"/>
          <w:b/>
          <w:bCs/>
          <w:sz w:val="36"/>
        </w:rPr>
        <w:t>九</w:t>
      </w:r>
      <w:r w:rsidRPr="00FF0804">
        <w:rPr>
          <w:b/>
          <w:bCs/>
          <w:sz w:val="36"/>
        </w:rPr>
        <w:t>年</w:t>
      </w:r>
      <w:r w:rsidR="00AF4C25" w:rsidRPr="00FF0804">
        <w:rPr>
          <w:rFonts w:hint="eastAsia"/>
          <w:b/>
          <w:bCs/>
          <w:sz w:val="36"/>
        </w:rPr>
        <w:t>十</w:t>
      </w:r>
      <w:r w:rsidR="00F07232">
        <w:rPr>
          <w:rFonts w:hint="eastAsia"/>
          <w:b/>
          <w:bCs/>
          <w:sz w:val="36"/>
        </w:rPr>
        <w:t>二</w:t>
      </w:r>
      <w:r w:rsidRPr="00FF0804">
        <w:rPr>
          <w:b/>
          <w:bCs/>
          <w:sz w:val="36"/>
        </w:rPr>
        <w:t>月</w:t>
      </w:r>
    </w:p>
    <w:p w:rsidR="004B3874" w:rsidRPr="00FF0804" w:rsidRDefault="00BE6C6B">
      <w:pPr>
        <w:pStyle w:val="a7"/>
        <w:spacing w:before="120" w:after="120" w:line="360" w:lineRule="auto"/>
        <w:ind w:firstLineChars="200" w:firstLine="883"/>
        <w:jc w:val="center"/>
        <w:rPr>
          <w:rFonts w:ascii="Times New Roman" w:hAnsi="Times New Roman"/>
          <w:b/>
          <w:sz w:val="44"/>
          <w:szCs w:val="44"/>
        </w:rPr>
      </w:pPr>
      <w:r w:rsidRPr="00FF0804">
        <w:rPr>
          <w:rFonts w:ascii="Times New Roman" w:hAnsi="Times New Roman"/>
          <w:b/>
          <w:sz w:val="44"/>
          <w:szCs w:val="44"/>
        </w:rPr>
        <w:lastRenderedPageBreak/>
        <w:t>招标文件目录</w:t>
      </w:r>
    </w:p>
    <w:p w:rsidR="004B3874" w:rsidRPr="00FF0804" w:rsidRDefault="004B3874">
      <w:pPr>
        <w:pStyle w:val="10"/>
        <w:rPr>
          <w:b/>
        </w:rPr>
      </w:pPr>
    </w:p>
    <w:p w:rsidR="004B3874" w:rsidRPr="00FF0804" w:rsidRDefault="00D6045C">
      <w:pPr>
        <w:pStyle w:val="10"/>
        <w:rPr>
          <w:b/>
          <w:bCs/>
          <w:sz w:val="21"/>
        </w:rPr>
      </w:pPr>
      <w:r w:rsidRPr="00FF0804">
        <w:rPr>
          <w:b/>
        </w:rPr>
        <w:fldChar w:fldCharType="begin"/>
      </w:r>
      <w:r w:rsidR="00BE6C6B" w:rsidRPr="00FF0804">
        <w:rPr>
          <w:b/>
        </w:rPr>
        <w:instrText xml:space="preserve"> TOC \o "1-3" \h \z \u </w:instrText>
      </w:r>
      <w:r w:rsidRPr="00FF0804">
        <w:rPr>
          <w:b/>
        </w:rPr>
        <w:fldChar w:fldCharType="separate"/>
      </w:r>
      <w:hyperlink w:anchor="_Toc362250684" w:history="1">
        <w:r w:rsidR="00BE6C6B" w:rsidRPr="00FF0804">
          <w:rPr>
            <w:rStyle w:val="ae"/>
            <w:color w:val="auto"/>
          </w:rPr>
          <w:t>第一章　采购</w:t>
        </w:r>
        <w:bookmarkStart w:id="0" w:name="_Hlt376766012"/>
        <w:bookmarkStart w:id="1" w:name="_Hlt376766013"/>
        <w:r w:rsidR="00BE6C6B" w:rsidRPr="00FF0804">
          <w:rPr>
            <w:rStyle w:val="ae"/>
            <w:color w:val="auto"/>
          </w:rPr>
          <w:t>公</w:t>
        </w:r>
        <w:bookmarkEnd w:id="0"/>
        <w:bookmarkEnd w:id="1"/>
        <w:r w:rsidR="00BE6C6B" w:rsidRPr="00FF0804">
          <w:rPr>
            <w:rStyle w:val="ae"/>
            <w:color w:val="auto"/>
          </w:rPr>
          <w:t>告</w:t>
        </w:r>
      </w:hyperlink>
    </w:p>
    <w:p w:rsidR="004B3874" w:rsidRPr="00FF0804" w:rsidRDefault="004B3874">
      <w:pPr>
        <w:pStyle w:val="10"/>
        <w:rPr>
          <w:rStyle w:val="ae"/>
          <w:color w:val="auto"/>
        </w:rPr>
      </w:pPr>
    </w:p>
    <w:p w:rsidR="004B3874" w:rsidRPr="00FF0804" w:rsidRDefault="00CA7F2B">
      <w:pPr>
        <w:pStyle w:val="10"/>
        <w:rPr>
          <w:b/>
          <w:bCs/>
          <w:sz w:val="21"/>
        </w:rPr>
      </w:pPr>
      <w:hyperlink w:anchor="_Toc362250685" w:history="1">
        <w:r w:rsidR="00BE6C6B" w:rsidRPr="00FF0804">
          <w:rPr>
            <w:rStyle w:val="ae"/>
            <w:color w:val="auto"/>
          </w:rPr>
          <w:t>第二章　投标须知和投标须知前附表</w:t>
        </w:r>
      </w:hyperlink>
    </w:p>
    <w:p w:rsidR="004B3874" w:rsidRPr="00FF0804" w:rsidRDefault="004B3874">
      <w:pPr>
        <w:pStyle w:val="10"/>
        <w:rPr>
          <w:rStyle w:val="ae"/>
          <w:color w:val="auto"/>
        </w:rPr>
      </w:pPr>
    </w:p>
    <w:p w:rsidR="004B3874" w:rsidRPr="00FF0804" w:rsidRDefault="00CA7F2B">
      <w:pPr>
        <w:pStyle w:val="10"/>
        <w:rPr>
          <w:b/>
          <w:bCs/>
          <w:sz w:val="21"/>
        </w:rPr>
      </w:pPr>
      <w:hyperlink w:anchor="_Toc362250692" w:history="1">
        <w:r w:rsidR="00BE6C6B" w:rsidRPr="00FF0804">
          <w:rPr>
            <w:rStyle w:val="ae"/>
            <w:color w:val="auto"/>
          </w:rPr>
          <w:t>第三章招标项目内容及技术要求</w:t>
        </w:r>
      </w:hyperlink>
    </w:p>
    <w:p w:rsidR="004B3874" w:rsidRPr="00FF0804" w:rsidRDefault="004B3874">
      <w:pPr>
        <w:pStyle w:val="10"/>
        <w:tabs>
          <w:tab w:val="left" w:pos="1260"/>
        </w:tabs>
        <w:rPr>
          <w:rStyle w:val="ae"/>
          <w:color w:val="auto"/>
        </w:rPr>
      </w:pPr>
    </w:p>
    <w:p w:rsidR="004B3874" w:rsidRPr="00FF0804" w:rsidRDefault="00CA7F2B">
      <w:pPr>
        <w:pStyle w:val="10"/>
        <w:tabs>
          <w:tab w:val="left" w:pos="1020"/>
        </w:tabs>
        <w:rPr>
          <w:b/>
          <w:bCs/>
          <w:sz w:val="21"/>
        </w:rPr>
      </w:pPr>
      <w:hyperlink w:anchor="_Toc362250703" w:history="1">
        <w:r w:rsidR="00BE6C6B" w:rsidRPr="00FF0804">
          <w:rPr>
            <w:rStyle w:val="ae"/>
            <w:color w:val="auto"/>
          </w:rPr>
          <w:t>第四章</w:t>
        </w:r>
        <w:r w:rsidR="00BE6C6B" w:rsidRPr="00FF0804">
          <w:rPr>
            <w:b/>
            <w:bCs/>
            <w:sz w:val="21"/>
          </w:rPr>
          <w:tab/>
        </w:r>
        <w:r w:rsidR="00BE6C6B" w:rsidRPr="00FF0804">
          <w:rPr>
            <w:rStyle w:val="ae"/>
            <w:color w:val="auto"/>
          </w:rPr>
          <w:t>开标、评标和定标须知</w:t>
        </w:r>
      </w:hyperlink>
    </w:p>
    <w:p w:rsidR="004B3874" w:rsidRPr="00FF0804" w:rsidRDefault="004B3874">
      <w:pPr>
        <w:pStyle w:val="10"/>
        <w:rPr>
          <w:rStyle w:val="ae"/>
          <w:color w:val="auto"/>
        </w:rPr>
      </w:pPr>
    </w:p>
    <w:p w:rsidR="004B3874" w:rsidRPr="00FF0804" w:rsidRDefault="00CA7F2B">
      <w:pPr>
        <w:pStyle w:val="10"/>
        <w:rPr>
          <w:b/>
          <w:bCs/>
          <w:sz w:val="21"/>
        </w:rPr>
      </w:pPr>
      <w:hyperlink w:anchor="_Toc362250707" w:history="1">
        <w:r w:rsidR="00BE6C6B" w:rsidRPr="00FF0804">
          <w:rPr>
            <w:rStyle w:val="ae"/>
            <w:color w:val="auto"/>
          </w:rPr>
          <w:t>第五章投标文件的有效性</w:t>
        </w:r>
      </w:hyperlink>
    </w:p>
    <w:p w:rsidR="004B3874" w:rsidRPr="00FF0804" w:rsidRDefault="004B3874">
      <w:pPr>
        <w:pStyle w:val="10"/>
        <w:rPr>
          <w:rStyle w:val="ae"/>
          <w:color w:val="auto"/>
        </w:rPr>
      </w:pPr>
    </w:p>
    <w:p w:rsidR="004B3874" w:rsidRPr="00FF0804" w:rsidRDefault="00CA7F2B">
      <w:pPr>
        <w:pStyle w:val="10"/>
        <w:rPr>
          <w:b/>
          <w:bCs/>
          <w:sz w:val="21"/>
        </w:rPr>
      </w:pPr>
      <w:hyperlink w:anchor="_Toc362250708" w:history="1">
        <w:r w:rsidR="00BE6C6B" w:rsidRPr="00FF0804">
          <w:rPr>
            <w:rStyle w:val="ae"/>
            <w:color w:val="auto"/>
          </w:rPr>
          <w:t>第六章评标办法</w:t>
        </w:r>
      </w:hyperlink>
    </w:p>
    <w:p w:rsidR="004B3874" w:rsidRPr="00FF0804" w:rsidRDefault="004B3874">
      <w:pPr>
        <w:pStyle w:val="10"/>
        <w:rPr>
          <w:rStyle w:val="ae"/>
          <w:color w:val="auto"/>
        </w:rPr>
      </w:pPr>
    </w:p>
    <w:p w:rsidR="004B3874" w:rsidRPr="00FF0804" w:rsidRDefault="00CA7F2B">
      <w:pPr>
        <w:pStyle w:val="10"/>
        <w:rPr>
          <w:b/>
          <w:bCs/>
          <w:sz w:val="21"/>
        </w:rPr>
      </w:pPr>
      <w:hyperlink w:anchor="_Toc362250711" w:history="1">
        <w:r w:rsidR="00BE6C6B" w:rsidRPr="00FF0804">
          <w:rPr>
            <w:rStyle w:val="ae"/>
            <w:color w:val="auto"/>
          </w:rPr>
          <w:t>第七章合同主要条款</w:t>
        </w:r>
      </w:hyperlink>
    </w:p>
    <w:p w:rsidR="004B3874" w:rsidRPr="00FF0804" w:rsidRDefault="004B3874">
      <w:pPr>
        <w:pStyle w:val="10"/>
        <w:rPr>
          <w:rStyle w:val="ae"/>
          <w:color w:val="auto"/>
        </w:rPr>
      </w:pPr>
    </w:p>
    <w:p w:rsidR="004B3874" w:rsidRPr="00FF0804" w:rsidRDefault="00CA7F2B">
      <w:pPr>
        <w:pStyle w:val="10"/>
        <w:rPr>
          <w:b/>
          <w:bCs/>
          <w:sz w:val="21"/>
        </w:rPr>
      </w:pPr>
      <w:hyperlink w:anchor="_Toc362250712" w:history="1">
        <w:r w:rsidR="00BE6C6B" w:rsidRPr="00FF0804">
          <w:rPr>
            <w:rStyle w:val="ae"/>
            <w:color w:val="auto"/>
          </w:rPr>
          <w:t>第八章投标文件部分格式</w:t>
        </w:r>
      </w:hyperlink>
    </w:p>
    <w:p w:rsidR="004B3874" w:rsidRPr="00FF0804" w:rsidRDefault="00D6045C">
      <w:r w:rsidRPr="00FF0804">
        <w:rPr>
          <w:b/>
          <w:szCs w:val="30"/>
        </w:rPr>
        <w:fldChar w:fldCharType="end"/>
      </w:r>
    </w:p>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 w:rsidR="004B3874" w:rsidRPr="00FF0804" w:rsidRDefault="004B3874">
      <w:pPr>
        <w:pStyle w:val="1"/>
        <w:spacing w:line="360" w:lineRule="exact"/>
        <w:jc w:val="center"/>
        <w:rPr>
          <w:sz w:val="36"/>
        </w:rPr>
      </w:pPr>
    </w:p>
    <w:p w:rsidR="004B3874" w:rsidRPr="00FF0804" w:rsidRDefault="00BE6C6B">
      <w:pPr>
        <w:pStyle w:val="1"/>
        <w:spacing w:line="240" w:lineRule="auto"/>
        <w:jc w:val="center"/>
        <w:rPr>
          <w:sz w:val="36"/>
        </w:rPr>
      </w:pPr>
      <w:r w:rsidRPr="00FF0804">
        <w:rPr>
          <w:sz w:val="36"/>
        </w:rPr>
        <w:t>第一章　采购公告</w:t>
      </w:r>
    </w:p>
    <w:p w:rsidR="004B3874" w:rsidRPr="00FF0804" w:rsidRDefault="004E2B03">
      <w:pPr>
        <w:spacing w:line="360" w:lineRule="auto"/>
        <w:ind w:firstLineChars="200" w:firstLine="480"/>
        <w:rPr>
          <w:sz w:val="24"/>
        </w:rPr>
      </w:pPr>
      <w:r>
        <w:rPr>
          <w:rFonts w:hint="eastAsia"/>
          <w:sz w:val="24"/>
        </w:rPr>
        <w:t>现</w:t>
      </w:r>
      <w:r w:rsidR="00BE6C6B" w:rsidRPr="00FF0804">
        <w:rPr>
          <w:kern w:val="0"/>
          <w:sz w:val="24"/>
        </w:rPr>
        <w:t>就</w:t>
      </w:r>
      <w:r>
        <w:rPr>
          <w:rFonts w:hint="eastAsia"/>
          <w:sz w:val="24"/>
        </w:rPr>
        <w:t>浙江大学医学院附属第四医院医共体廿三里院区被服洗涤</w:t>
      </w:r>
      <w:r w:rsidR="00BE6C6B" w:rsidRPr="00FF0804">
        <w:rPr>
          <w:rFonts w:hint="eastAsia"/>
          <w:sz w:val="24"/>
        </w:rPr>
        <w:t>采购</w:t>
      </w:r>
      <w:r w:rsidR="00BE6C6B" w:rsidRPr="00FF0804">
        <w:rPr>
          <w:sz w:val="24"/>
        </w:rPr>
        <w:t>进行</w:t>
      </w:r>
      <w:r w:rsidR="00BE6C6B" w:rsidRPr="00FF0804">
        <w:rPr>
          <w:bCs/>
          <w:sz w:val="24"/>
          <w:u w:val="single"/>
        </w:rPr>
        <w:t>公开招标</w:t>
      </w:r>
      <w:r w:rsidR="00BE6C6B" w:rsidRPr="00FF0804">
        <w:rPr>
          <w:sz w:val="24"/>
        </w:rPr>
        <w:t>采购，欢迎国内合格的供应商参加投标。</w:t>
      </w:r>
    </w:p>
    <w:p w:rsidR="004B3874" w:rsidRPr="00FF0804" w:rsidRDefault="00BE6C6B" w:rsidP="004E2B03">
      <w:pPr>
        <w:pStyle w:val="a7"/>
        <w:adjustRightInd w:val="0"/>
        <w:snapToGrid w:val="0"/>
        <w:spacing w:line="360" w:lineRule="auto"/>
        <w:ind w:firstLineChars="200" w:firstLine="482"/>
        <w:rPr>
          <w:kern w:val="0"/>
          <w:sz w:val="20"/>
        </w:rPr>
      </w:pPr>
      <w:r w:rsidRPr="00FF0804">
        <w:rPr>
          <w:rFonts w:ascii="Times New Roman" w:hAnsi="Times New Roman"/>
          <w:b/>
          <w:sz w:val="24"/>
          <w:szCs w:val="24"/>
        </w:rPr>
        <w:t>1</w:t>
      </w:r>
      <w:r w:rsidRPr="00FF0804">
        <w:rPr>
          <w:rFonts w:ascii="Times New Roman" w:hAnsi="Times New Roman"/>
          <w:b/>
          <w:sz w:val="24"/>
          <w:szCs w:val="24"/>
        </w:rPr>
        <w:t>、</w:t>
      </w:r>
      <w:r w:rsidRPr="00FF0804">
        <w:rPr>
          <w:b/>
          <w:sz w:val="24"/>
        </w:rPr>
        <w:t>采购内容及数量：</w:t>
      </w:r>
      <w:r w:rsidR="004E2B03">
        <w:rPr>
          <w:rFonts w:hint="eastAsia"/>
          <w:sz w:val="24"/>
        </w:rPr>
        <w:t>浙江大学医学院附属第四医院医共体廿三里院区被服洗涤</w:t>
      </w:r>
      <w:r w:rsidRPr="00FF0804">
        <w:rPr>
          <w:rFonts w:hint="eastAsia"/>
          <w:sz w:val="24"/>
        </w:rPr>
        <w:t>采购</w:t>
      </w:r>
      <w:r w:rsidRPr="00FF0804">
        <w:rPr>
          <w:sz w:val="24"/>
        </w:rPr>
        <w:t>。</w:t>
      </w:r>
    </w:p>
    <w:p w:rsidR="004B3874" w:rsidRPr="00FF0804" w:rsidRDefault="00BE6C6B">
      <w:pPr>
        <w:pStyle w:val="a7"/>
        <w:adjustRightInd w:val="0"/>
        <w:snapToGrid w:val="0"/>
        <w:spacing w:line="360" w:lineRule="auto"/>
        <w:ind w:firstLineChars="200" w:firstLine="482"/>
        <w:rPr>
          <w:rFonts w:ascii="Times New Roman" w:hAnsi="Times New Roman"/>
          <w:sz w:val="24"/>
          <w:szCs w:val="24"/>
        </w:rPr>
      </w:pPr>
      <w:r w:rsidRPr="00FF0804">
        <w:rPr>
          <w:rFonts w:ascii="Times New Roman" w:hAnsi="Times New Roman"/>
          <w:b/>
          <w:sz w:val="24"/>
          <w:szCs w:val="24"/>
        </w:rPr>
        <w:t>3</w:t>
      </w:r>
      <w:r w:rsidRPr="00FF0804">
        <w:rPr>
          <w:rFonts w:ascii="Times New Roman" w:hAnsi="Times New Roman"/>
          <w:b/>
          <w:sz w:val="24"/>
          <w:szCs w:val="24"/>
        </w:rPr>
        <w:t>、</w:t>
      </w:r>
      <w:r w:rsidRPr="00FF0804">
        <w:rPr>
          <w:rFonts w:ascii="Times New Roman" w:hAnsi="Times New Roman"/>
          <w:b/>
          <w:sz w:val="24"/>
        </w:rPr>
        <w:t>采购预算及最高限价：</w:t>
      </w:r>
      <w:r w:rsidR="00202CF4">
        <w:rPr>
          <w:rFonts w:ascii="Times New Roman" w:hAnsi="Times New Roman" w:hint="eastAsia"/>
          <w:b/>
          <w:sz w:val="24"/>
        </w:rPr>
        <w:t>7.5</w:t>
      </w:r>
      <w:r w:rsidRPr="00202CF4">
        <w:rPr>
          <w:rFonts w:ascii="Times New Roman" w:hAnsi="Times New Roman"/>
          <w:sz w:val="24"/>
        </w:rPr>
        <w:t>万元，</w:t>
      </w:r>
      <w:r w:rsidRPr="00FF0804">
        <w:rPr>
          <w:rFonts w:ascii="Times New Roman" w:hAnsi="Times New Roman"/>
          <w:sz w:val="24"/>
        </w:rPr>
        <w:t>最高限价为预算价。</w:t>
      </w:r>
      <w:r w:rsidRPr="00FF0804">
        <w:rPr>
          <w:rFonts w:ascii="Times New Roman" w:hAnsi="Times New Roman"/>
          <w:sz w:val="24"/>
          <w:szCs w:val="24"/>
        </w:rPr>
        <w:t>具体见第三章《招标项目内容及技术要求》。</w:t>
      </w:r>
    </w:p>
    <w:p w:rsidR="004B3874" w:rsidRPr="00FF0804" w:rsidRDefault="00BE6C6B">
      <w:pPr>
        <w:pStyle w:val="a7"/>
        <w:adjustRightInd w:val="0"/>
        <w:snapToGrid w:val="0"/>
        <w:spacing w:line="360" w:lineRule="auto"/>
        <w:ind w:firstLineChars="200" w:firstLine="482"/>
        <w:rPr>
          <w:rFonts w:ascii="Times New Roman" w:hAnsi="Times New Roman"/>
          <w:b/>
          <w:sz w:val="24"/>
          <w:szCs w:val="24"/>
        </w:rPr>
      </w:pPr>
      <w:r w:rsidRPr="00FF0804">
        <w:rPr>
          <w:rFonts w:ascii="Times New Roman" w:hAnsi="Times New Roman"/>
          <w:b/>
          <w:sz w:val="24"/>
          <w:szCs w:val="24"/>
        </w:rPr>
        <w:t>4</w:t>
      </w:r>
      <w:r w:rsidRPr="00FF0804">
        <w:rPr>
          <w:rFonts w:ascii="Times New Roman" w:hAnsi="Times New Roman"/>
          <w:b/>
          <w:sz w:val="24"/>
          <w:szCs w:val="24"/>
        </w:rPr>
        <w:t>、投标人的资格要求：</w:t>
      </w:r>
    </w:p>
    <w:p w:rsidR="004B3874" w:rsidRPr="00FF0804" w:rsidRDefault="00BE6C6B">
      <w:pPr>
        <w:pStyle w:val="a7"/>
        <w:adjustRightInd w:val="0"/>
        <w:snapToGrid w:val="0"/>
        <w:spacing w:line="360" w:lineRule="auto"/>
        <w:ind w:firstLineChars="200" w:firstLine="480"/>
        <w:rPr>
          <w:rFonts w:ascii="Times New Roman" w:hAnsi="Times New Roman"/>
          <w:sz w:val="24"/>
        </w:rPr>
      </w:pPr>
      <w:r w:rsidRPr="00FF0804">
        <w:rPr>
          <w:rFonts w:ascii="Times New Roman" w:hAnsi="Times New Roman" w:hint="eastAsia"/>
          <w:sz w:val="24"/>
          <w:szCs w:val="24"/>
        </w:rPr>
        <w:t>（</w:t>
      </w:r>
      <w:r w:rsidRPr="00FF0804">
        <w:rPr>
          <w:rFonts w:ascii="Times New Roman" w:hAnsi="Times New Roman" w:hint="eastAsia"/>
          <w:sz w:val="24"/>
          <w:szCs w:val="24"/>
        </w:rPr>
        <w:t>1</w:t>
      </w:r>
      <w:r w:rsidRPr="00FF0804">
        <w:rPr>
          <w:rFonts w:ascii="Times New Roman" w:hAnsi="Times New Roman" w:hint="eastAsia"/>
          <w:sz w:val="24"/>
          <w:szCs w:val="24"/>
        </w:rPr>
        <w:t>）</w:t>
      </w:r>
      <w:r w:rsidRPr="00FF0804">
        <w:rPr>
          <w:rFonts w:ascii="Times New Roman" w:hAnsi="Times New Roman"/>
          <w:sz w:val="24"/>
          <w:szCs w:val="24"/>
        </w:rPr>
        <w:t>具有独立法人资格，</w:t>
      </w:r>
      <w:r w:rsidR="004E2B03">
        <w:rPr>
          <w:rFonts w:ascii="Times New Roman" w:hAnsi="Times New Roman" w:hint="eastAsia"/>
          <w:sz w:val="24"/>
          <w:szCs w:val="24"/>
        </w:rPr>
        <w:t>具有有效的《排污许可证》或《建设项目环境影响评价文件备案表》，且具有洗涤业务的经营范围的企业</w:t>
      </w:r>
      <w:r w:rsidRPr="00FF0804">
        <w:rPr>
          <w:rFonts w:ascii="Times New Roman" w:hAnsi="Times New Roman" w:hint="eastAsia"/>
          <w:sz w:val="24"/>
          <w:szCs w:val="24"/>
        </w:rPr>
        <w:t>。</w:t>
      </w:r>
    </w:p>
    <w:p w:rsidR="004B3874" w:rsidRPr="00FF0804" w:rsidRDefault="00BE6C6B">
      <w:pPr>
        <w:pStyle w:val="a4"/>
        <w:spacing w:line="360" w:lineRule="auto"/>
        <w:ind w:firstLineChars="200" w:firstLine="480"/>
        <w:rPr>
          <w:sz w:val="24"/>
        </w:rPr>
      </w:pPr>
      <w:r w:rsidRPr="00FF0804">
        <w:rPr>
          <w:sz w:val="24"/>
        </w:rPr>
        <w:t>（</w:t>
      </w:r>
      <w:r w:rsidRPr="00FF0804">
        <w:rPr>
          <w:rFonts w:hint="eastAsia"/>
          <w:sz w:val="24"/>
        </w:rPr>
        <w:t>2</w:t>
      </w:r>
      <w:r w:rsidRPr="00FF0804">
        <w:rPr>
          <w:sz w:val="24"/>
        </w:rPr>
        <w:t>）投标人自</w:t>
      </w:r>
      <w:r w:rsidRPr="00FF0804">
        <w:rPr>
          <w:sz w:val="24"/>
        </w:rPr>
        <w:t>201</w:t>
      </w:r>
      <w:r w:rsidRPr="00FF0804">
        <w:rPr>
          <w:rFonts w:hint="eastAsia"/>
          <w:sz w:val="24"/>
        </w:rPr>
        <w:t>6</w:t>
      </w:r>
      <w:r w:rsidRPr="00FF0804">
        <w:rPr>
          <w:sz w:val="24"/>
        </w:rPr>
        <w:t>年</w:t>
      </w:r>
      <w:r w:rsidRPr="00FF0804">
        <w:rPr>
          <w:sz w:val="24"/>
        </w:rPr>
        <w:t>1</w:t>
      </w:r>
      <w:r w:rsidRPr="00FF0804">
        <w:rPr>
          <w:sz w:val="24"/>
        </w:rPr>
        <w:t>月</w:t>
      </w:r>
      <w:r w:rsidRPr="00FF0804">
        <w:rPr>
          <w:sz w:val="24"/>
        </w:rPr>
        <w:t>1</w:t>
      </w:r>
      <w:r w:rsidRPr="00FF0804">
        <w:rPr>
          <w:sz w:val="24"/>
        </w:rPr>
        <w:t>日起到中标公告期结束前无行贿犯罪记录（</w:t>
      </w:r>
      <w:r w:rsidRPr="00FF0804">
        <w:rPr>
          <w:rFonts w:hint="eastAsia"/>
          <w:sz w:val="24"/>
        </w:rPr>
        <w:t>通过中国裁判文书网（</w:t>
      </w:r>
      <w:r w:rsidRPr="00FF0804">
        <w:rPr>
          <w:rFonts w:hint="eastAsia"/>
          <w:sz w:val="24"/>
        </w:rPr>
        <w:t>http://wenshu.court.gov.cn/</w:t>
      </w:r>
      <w:r w:rsidRPr="00FF0804">
        <w:rPr>
          <w:rFonts w:hint="eastAsia"/>
          <w:sz w:val="24"/>
        </w:rPr>
        <w:t>）查询</w:t>
      </w:r>
      <w:r w:rsidRPr="00FF0804">
        <w:rPr>
          <w:sz w:val="24"/>
        </w:rPr>
        <w:t>，</w:t>
      </w:r>
      <w:r w:rsidRPr="00FF0804">
        <w:rPr>
          <w:rFonts w:hint="eastAsia"/>
          <w:sz w:val="24"/>
        </w:rPr>
        <w:t>查询结果以网站页面显示内容为准</w:t>
      </w:r>
      <w:r w:rsidRPr="00FF0804">
        <w:rPr>
          <w:sz w:val="24"/>
        </w:rPr>
        <w:t>）；</w:t>
      </w:r>
    </w:p>
    <w:p w:rsidR="004B3874" w:rsidRPr="00FF0804" w:rsidRDefault="00BE6C6B">
      <w:pPr>
        <w:widowControl/>
        <w:tabs>
          <w:tab w:val="left" w:pos="284"/>
          <w:tab w:val="left" w:pos="851"/>
        </w:tabs>
        <w:spacing w:line="360" w:lineRule="auto"/>
        <w:ind w:firstLineChars="250" w:firstLine="600"/>
        <w:jc w:val="left"/>
        <w:rPr>
          <w:sz w:val="24"/>
        </w:rPr>
      </w:pPr>
      <w:r w:rsidRPr="00FF0804">
        <w:rPr>
          <w:sz w:val="24"/>
        </w:rPr>
        <w:t>（</w:t>
      </w:r>
      <w:r w:rsidRPr="00FF0804">
        <w:rPr>
          <w:rFonts w:hint="eastAsia"/>
          <w:sz w:val="24"/>
        </w:rPr>
        <w:t>3</w:t>
      </w:r>
      <w:r w:rsidRPr="00FF0804">
        <w:rPr>
          <w:sz w:val="24"/>
        </w:rPr>
        <w:t>）</w:t>
      </w:r>
      <w:r w:rsidR="00B10D40" w:rsidRPr="00FF0804">
        <w:rPr>
          <w:rFonts w:hint="eastAsia"/>
          <w:bCs/>
          <w:sz w:val="24"/>
        </w:rPr>
        <w:t>参加政府采购活动前三年内，在经营活动中没有重大违法记录。</w:t>
      </w:r>
      <w:r w:rsidRPr="00FF0804">
        <w:rPr>
          <w:rFonts w:hint="eastAsia"/>
          <w:sz w:val="24"/>
        </w:rPr>
        <w:t>投标人无以下不良行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告期内的或者处于暂停政府采购资格期的；或被“信用中国”（</w:t>
      </w:r>
      <w:r w:rsidRPr="00FF0804">
        <w:rPr>
          <w:rFonts w:hint="eastAsia"/>
          <w:sz w:val="24"/>
        </w:rPr>
        <w:t>www.creditchina.gov.cn</w:t>
      </w:r>
      <w:r w:rsidRPr="00FF0804">
        <w:rPr>
          <w:rFonts w:hint="eastAsia"/>
          <w:sz w:val="24"/>
        </w:rPr>
        <w:t>）、中国政府采购网（</w:t>
      </w:r>
      <w:r w:rsidRPr="00FF0804">
        <w:rPr>
          <w:rFonts w:hint="eastAsia"/>
          <w:sz w:val="24"/>
        </w:rPr>
        <w:t>www.ccgp.gov.cn</w:t>
      </w:r>
      <w:r w:rsidRPr="00FF0804">
        <w:rPr>
          <w:rFonts w:hint="eastAsia"/>
          <w:sz w:val="24"/>
        </w:rPr>
        <w:t>）列入失信被执行人、重大税收违法案件当事人名单、政府采购严重违法失信行为记录名单的</w:t>
      </w:r>
      <w:r w:rsidRPr="00FF0804">
        <w:rPr>
          <w:sz w:val="24"/>
        </w:rPr>
        <w:t>。</w:t>
      </w:r>
    </w:p>
    <w:p w:rsidR="004B3874" w:rsidRPr="00FF0804" w:rsidRDefault="00BE6C6B">
      <w:pPr>
        <w:pStyle w:val="a4"/>
        <w:spacing w:line="360" w:lineRule="auto"/>
        <w:ind w:firstLineChars="200" w:firstLine="480"/>
        <w:rPr>
          <w:sz w:val="24"/>
        </w:rPr>
      </w:pPr>
      <w:r w:rsidRPr="00FF0804">
        <w:rPr>
          <w:sz w:val="24"/>
        </w:rPr>
        <w:t>（</w:t>
      </w:r>
      <w:r w:rsidRPr="00FF0804">
        <w:rPr>
          <w:rFonts w:hint="eastAsia"/>
          <w:sz w:val="24"/>
        </w:rPr>
        <w:t>4</w:t>
      </w:r>
      <w:r w:rsidRPr="00FF0804">
        <w:rPr>
          <w:sz w:val="24"/>
        </w:rPr>
        <w:t>）本项目不接受联合体投标。</w:t>
      </w:r>
    </w:p>
    <w:p w:rsidR="00F07232" w:rsidRDefault="00B10D40" w:rsidP="004E2B03">
      <w:pPr>
        <w:pStyle w:val="a7"/>
        <w:adjustRightInd w:val="0"/>
        <w:snapToGrid w:val="0"/>
        <w:spacing w:line="460" w:lineRule="exact"/>
        <w:ind w:firstLineChars="200" w:firstLine="482"/>
        <w:rPr>
          <w:rFonts w:ascii="Times New Roman" w:hAnsi="Times New Roman"/>
          <w:sz w:val="24"/>
          <w:szCs w:val="24"/>
        </w:rPr>
      </w:pPr>
      <w:r w:rsidRPr="004E2B03">
        <w:rPr>
          <w:rFonts w:ascii="Times New Roman" w:hAnsi="Times New Roman"/>
          <w:b/>
          <w:sz w:val="24"/>
          <w:szCs w:val="24"/>
        </w:rPr>
        <w:t>5</w:t>
      </w:r>
      <w:r w:rsidRPr="004E2B03">
        <w:rPr>
          <w:rFonts w:ascii="Times New Roman" w:hAnsi="Times New Roman"/>
          <w:b/>
          <w:sz w:val="24"/>
          <w:szCs w:val="24"/>
        </w:rPr>
        <w:t>、</w:t>
      </w:r>
      <w:r w:rsidR="004E2B03" w:rsidRPr="004E2B03">
        <w:rPr>
          <w:rFonts w:ascii="Times New Roman" w:hAnsi="Times New Roman"/>
          <w:b/>
          <w:sz w:val="24"/>
          <w:szCs w:val="24"/>
        </w:rPr>
        <w:t>报名时间和地点：</w:t>
      </w:r>
      <w:r w:rsidR="004E2B03" w:rsidRPr="004E2B03">
        <w:rPr>
          <w:rFonts w:ascii="Times New Roman" w:hAnsi="Times New Roman"/>
          <w:sz w:val="24"/>
          <w:szCs w:val="24"/>
          <w:highlight w:val="yellow"/>
        </w:rPr>
        <w:t>2019</w:t>
      </w:r>
      <w:r w:rsidR="004E2B03" w:rsidRPr="004E2B03">
        <w:rPr>
          <w:rFonts w:ascii="Times New Roman" w:hAnsi="Times New Roman"/>
          <w:sz w:val="24"/>
          <w:szCs w:val="24"/>
          <w:highlight w:val="yellow"/>
        </w:rPr>
        <w:t>年</w:t>
      </w:r>
      <w:r w:rsidR="00202CF4">
        <w:rPr>
          <w:rFonts w:ascii="Times New Roman" w:hAnsi="Times New Roman" w:hint="eastAsia"/>
          <w:sz w:val="24"/>
          <w:szCs w:val="24"/>
          <w:highlight w:val="yellow"/>
        </w:rPr>
        <w:t>12</w:t>
      </w:r>
      <w:r w:rsidR="004E2B03" w:rsidRPr="004E2B03">
        <w:rPr>
          <w:rFonts w:ascii="Times New Roman" w:hAnsi="Times New Roman"/>
          <w:sz w:val="24"/>
          <w:szCs w:val="24"/>
          <w:highlight w:val="yellow"/>
        </w:rPr>
        <w:t>月</w:t>
      </w:r>
      <w:r w:rsidR="00202CF4">
        <w:rPr>
          <w:rFonts w:ascii="Times New Roman" w:hAnsi="Times New Roman" w:hint="eastAsia"/>
          <w:sz w:val="24"/>
          <w:szCs w:val="24"/>
          <w:highlight w:val="yellow"/>
        </w:rPr>
        <w:t>1</w:t>
      </w:r>
      <w:r w:rsidR="001873B1">
        <w:rPr>
          <w:rFonts w:ascii="Times New Roman" w:hAnsi="Times New Roman"/>
          <w:sz w:val="24"/>
          <w:szCs w:val="24"/>
          <w:highlight w:val="yellow"/>
        </w:rPr>
        <w:t>3</w:t>
      </w:r>
      <w:r w:rsidR="004E2B03" w:rsidRPr="004E2B03">
        <w:rPr>
          <w:rFonts w:ascii="Times New Roman" w:hAnsi="Times New Roman"/>
          <w:sz w:val="24"/>
          <w:szCs w:val="24"/>
          <w:highlight w:val="yellow"/>
        </w:rPr>
        <w:t>日至</w:t>
      </w:r>
      <w:r w:rsidR="00202CF4">
        <w:rPr>
          <w:rFonts w:ascii="Times New Roman" w:hAnsi="Times New Roman" w:hint="eastAsia"/>
          <w:sz w:val="24"/>
          <w:szCs w:val="24"/>
          <w:highlight w:val="yellow"/>
        </w:rPr>
        <w:t>12</w:t>
      </w:r>
      <w:r w:rsidR="004E2B03" w:rsidRPr="004E2B03">
        <w:rPr>
          <w:rFonts w:ascii="Times New Roman" w:hAnsi="Times New Roman"/>
          <w:sz w:val="24"/>
          <w:szCs w:val="24"/>
          <w:highlight w:val="yellow"/>
        </w:rPr>
        <w:t>月</w:t>
      </w:r>
      <w:r w:rsidR="00202CF4">
        <w:rPr>
          <w:rFonts w:ascii="Times New Roman" w:hAnsi="Times New Roman" w:hint="eastAsia"/>
          <w:sz w:val="24"/>
          <w:szCs w:val="24"/>
          <w:highlight w:val="yellow"/>
        </w:rPr>
        <w:t>1</w:t>
      </w:r>
      <w:r w:rsidR="001873B1">
        <w:rPr>
          <w:rFonts w:ascii="Times New Roman" w:hAnsi="Times New Roman"/>
          <w:sz w:val="24"/>
          <w:szCs w:val="24"/>
          <w:highlight w:val="yellow"/>
        </w:rPr>
        <w:t>9</w:t>
      </w:r>
      <w:r w:rsidR="004E2B03" w:rsidRPr="004E2B03">
        <w:rPr>
          <w:rFonts w:ascii="Times New Roman" w:hAnsi="Times New Roman"/>
          <w:sz w:val="24"/>
          <w:szCs w:val="24"/>
          <w:highlight w:val="yellow"/>
        </w:rPr>
        <w:t>日</w:t>
      </w:r>
      <w:r w:rsidR="004E2B03" w:rsidRPr="004E2B03">
        <w:rPr>
          <w:rFonts w:ascii="Times New Roman" w:hAnsi="Times New Roman"/>
          <w:sz w:val="24"/>
          <w:szCs w:val="24"/>
        </w:rPr>
        <w:t>（上午</w:t>
      </w:r>
      <w:r w:rsidR="004E2B03" w:rsidRPr="004E2B03">
        <w:rPr>
          <w:rFonts w:ascii="Times New Roman" w:hAnsi="Times New Roman"/>
          <w:sz w:val="24"/>
          <w:szCs w:val="24"/>
        </w:rPr>
        <w:t>8:</w:t>
      </w:r>
      <w:r w:rsidR="00F07232">
        <w:rPr>
          <w:rFonts w:ascii="Times New Roman" w:hAnsi="Times New Roman" w:hint="eastAsia"/>
          <w:sz w:val="24"/>
          <w:szCs w:val="24"/>
        </w:rPr>
        <w:t>0</w:t>
      </w:r>
      <w:r w:rsidR="004E2B03" w:rsidRPr="004E2B03">
        <w:rPr>
          <w:rFonts w:ascii="Times New Roman" w:hAnsi="Times New Roman"/>
          <w:sz w:val="24"/>
          <w:szCs w:val="24"/>
        </w:rPr>
        <w:t>0—11:30</w:t>
      </w:r>
      <w:r w:rsidR="004E2B03" w:rsidRPr="004E2B03">
        <w:rPr>
          <w:rFonts w:ascii="Times New Roman" w:hAnsi="Times New Roman"/>
          <w:sz w:val="24"/>
          <w:szCs w:val="24"/>
        </w:rPr>
        <w:t>，下午</w:t>
      </w:r>
      <w:r w:rsidR="004E2B03" w:rsidRPr="004E2B03">
        <w:rPr>
          <w:rFonts w:ascii="Times New Roman" w:hAnsi="Times New Roman"/>
          <w:sz w:val="24"/>
          <w:szCs w:val="24"/>
        </w:rPr>
        <w:t>13:30—</w:t>
      </w:r>
      <w:r w:rsidR="00F07232">
        <w:rPr>
          <w:rFonts w:ascii="Times New Roman" w:hAnsi="Times New Roman" w:hint="eastAsia"/>
          <w:sz w:val="24"/>
          <w:szCs w:val="24"/>
        </w:rPr>
        <w:t>16</w:t>
      </w:r>
      <w:r w:rsidR="004E2B03" w:rsidRPr="004E2B03">
        <w:rPr>
          <w:rFonts w:ascii="Times New Roman" w:hAnsi="Times New Roman"/>
          <w:sz w:val="24"/>
          <w:szCs w:val="24"/>
        </w:rPr>
        <w:t>:</w:t>
      </w:r>
      <w:r w:rsidR="00F07232">
        <w:rPr>
          <w:rFonts w:ascii="Times New Roman" w:hAnsi="Times New Roman" w:hint="eastAsia"/>
          <w:sz w:val="24"/>
          <w:szCs w:val="24"/>
        </w:rPr>
        <w:t>3</w:t>
      </w:r>
      <w:r w:rsidR="004E2B03" w:rsidRPr="004E2B03">
        <w:rPr>
          <w:rFonts w:ascii="Times New Roman" w:hAnsi="Times New Roman"/>
          <w:sz w:val="24"/>
          <w:szCs w:val="24"/>
        </w:rPr>
        <w:t>0</w:t>
      </w:r>
      <w:r w:rsidR="004E2B03" w:rsidRPr="004E2B03">
        <w:rPr>
          <w:rFonts w:ascii="Times New Roman" w:hAnsi="Times New Roman"/>
          <w:sz w:val="24"/>
          <w:szCs w:val="24"/>
        </w:rPr>
        <w:t>，节假日除外）在</w:t>
      </w:r>
      <w:r w:rsidR="004E2B03" w:rsidRPr="004E2B03">
        <w:rPr>
          <w:rFonts w:ascii="Times New Roman" w:hAnsi="Times New Roman" w:hint="eastAsia"/>
          <w:sz w:val="24"/>
          <w:szCs w:val="24"/>
          <w:highlight w:val="yellow"/>
        </w:rPr>
        <w:t>浙江大学医学院附属第四医院医共体廿三里院区</w:t>
      </w:r>
      <w:r w:rsidR="004E2B03" w:rsidRPr="004E2B03">
        <w:rPr>
          <w:rFonts w:ascii="Times New Roman" w:hAnsi="Times New Roman"/>
          <w:sz w:val="24"/>
          <w:szCs w:val="24"/>
        </w:rPr>
        <w:t>报名。</w:t>
      </w:r>
    </w:p>
    <w:p w:rsidR="004E2B03" w:rsidRPr="004E2B03" w:rsidRDefault="004E2B03" w:rsidP="00F07232">
      <w:pPr>
        <w:pStyle w:val="a7"/>
        <w:adjustRightInd w:val="0"/>
        <w:snapToGrid w:val="0"/>
        <w:spacing w:line="460" w:lineRule="exact"/>
        <w:ind w:firstLineChars="200" w:firstLine="482"/>
        <w:rPr>
          <w:rFonts w:ascii="Times New Roman" w:hAnsi="Times New Roman"/>
          <w:sz w:val="24"/>
          <w:szCs w:val="24"/>
        </w:rPr>
      </w:pPr>
      <w:r w:rsidRPr="004E2B03">
        <w:rPr>
          <w:rFonts w:ascii="Times New Roman" w:hAnsi="Times New Roman"/>
          <w:b/>
          <w:sz w:val="24"/>
          <w:szCs w:val="24"/>
        </w:rPr>
        <w:t>6</w:t>
      </w:r>
      <w:r w:rsidRPr="004E2B03">
        <w:rPr>
          <w:rFonts w:ascii="Times New Roman" w:hAnsi="Times New Roman"/>
          <w:b/>
          <w:sz w:val="24"/>
          <w:szCs w:val="24"/>
        </w:rPr>
        <w:t>、报名时所需资料</w:t>
      </w:r>
      <w:r w:rsidRPr="004E2B03">
        <w:rPr>
          <w:rFonts w:ascii="Times New Roman" w:hAnsi="Times New Roman"/>
          <w:sz w:val="24"/>
          <w:szCs w:val="24"/>
        </w:rPr>
        <w:t>：</w:t>
      </w:r>
    </w:p>
    <w:p w:rsidR="004E2B03" w:rsidRPr="004E2B03" w:rsidRDefault="004E2B03" w:rsidP="004E2B03">
      <w:pPr>
        <w:pStyle w:val="a7"/>
        <w:adjustRightInd w:val="0"/>
        <w:snapToGrid w:val="0"/>
        <w:spacing w:line="460" w:lineRule="exact"/>
        <w:ind w:firstLineChars="200" w:firstLine="480"/>
        <w:rPr>
          <w:rFonts w:ascii="Times New Roman" w:hAnsi="Times New Roman"/>
          <w:sz w:val="24"/>
          <w:szCs w:val="24"/>
        </w:rPr>
      </w:pPr>
      <w:r w:rsidRPr="004E2B03">
        <w:rPr>
          <w:rFonts w:ascii="Times New Roman" w:hAnsi="Times New Roman"/>
          <w:sz w:val="24"/>
          <w:szCs w:val="24"/>
        </w:rPr>
        <w:t>（</w:t>
      </w:r>
      <w:r w:rsidRPr="004E2B03">
        <w:rPr>
          <w:rFonts w:ascii="Times New Roman" w:hAnsi="Times New Roman"/>
          <w:sz w:val="24"/>
          <w:szCs w:val="24"/>
        </w:rPr>
        <w:t>1</w:t>
      </w:r>
      <w:r w:rsidRPr="004E2B03">
        <w:rPr>
          <w:rFonts w:ascii="Times New Roman" w:hAnsi="Times New Roman"/>
          <w:sz w:val="24"/>
          <w:szCs w:val="24"/>
        </w:rPr>
        <w:t>）投标单位在</w:t>
      </w:r>
      <w:r w:rsidRPr="004E2B03">
        <w:rPr>
          <w:rFonts w:ascii="Times New Roman" w:hAnsi="Times New Roman"/>
          <w:sz w:val="24"/>
          <w:szCs w:val="24"/>
        </w:rPr>
        <w:t>“</w:t>
      </w:r>
      <w:r w:rsidRPr="004E2B03">
        <w:rPr>
          <w:rFonts w:ascii="Times New Roman" w:hAnsi="Times New Roman"/>
          <w:sz w:val="24"/>
          <w:szCs w:val="24"/>
        </w:rPr>
        <w:t>全国企业信用信息公示系统</w:t>
      </w:r>
      <w:r w:rsidRPr="004E2B03">
        <w:rPr>
          <w:rFonts w:ascii="Times New Roman" w:hAnsi="Times New Roman"/>
          <w:sz w:val="24"/>
          <w:szCs w:val="24"/>
        </w:rPr>
        <w:t>”</w:t>
      </w:r>
      <w:r w:rsidRPr="004E2B03">
        <w:rPr>
          <w:rFonts w:ascii="Times New Roman" w:hAnsi="Times New Roman"/>
          <w:sz w:val="24"/>
          <w:szCs w:val="24"/>
        </w:rPr>
        <w:t>（网址：</w:t>
      </w:r>
      <w:r w:rsidRPr="004E2B03">
        <w:rPr>
          <w:rFonts w:ascii="Times New Roman" w:hAnsi="Times New Roman"/>
          <w:sz w:val="24"/>
          <w:szCs w:val="24"/>
        </w:rPr>
        <w:t>http://gsxt.saic.gov.cn/</w:t>
      </w:r>
      <w:r w:rsidRPr="004E2B03">
        <w:rPr>
          <w:rFonts w:ascii="Times New Roman" w:hAnsi="Times New Roman"/>
          <w:sz w:val="24"/>
          <w:szCs w:val="24"/>
        </w:rPr>
        <w:t>）上的单位详细信息打印件，或单位营业执照副本原件（或公证件）及复印件（打印件、复印件均须加盖投标单位公章，下同）；</w:t>
      </w:r>
    </w:p>
    <w:p w:rsidR="004E2B03" w:rsidRPr="004E2B03" w:rsidRDefault="004E2B03" w:rsidP="004E2B03">
      <w:pPr>
        <w:pStyle w:val="a7"/>
        <w:adjustRightInd w:val="0"/>
        <w:snapToGrid w:val="0"/>
        <w:spacing w:line="460" w:lineRule="exact"/>
        <w:ind w:firstLineChars="200" w:firstLine="480"/>
        <w:rPr>
          <w:rFonts w:ascii="Times New Roman" w:hAnsi="Times New Roman"/>
          <w:sz w:val="24"/>
          <w:szCs w:val="24"/>
        </w:rPr>
      </w:pPr>
      <w:r w:rsidRPr="004E2B03">
        <w:rPr>
          <w:rFonts w:ascii="Times New Roman" w:hAnsi="Times New Roman"/>
          <w:sz w:val="24"/>
          <w:szCs w:val="24"/>
        </w:rPr>
        <w:t>（</w:t>
      </w:r>
      <w:r w:rsidRPr="004E2B03">
        <w:rPr>
          <w:rFonts w:ascii="Times New Roman" w:hAnsi="Times New Roman"/>
          <w:sz w:val="24"/>
          <w:szCs w:val="24"/>
        </w:rPr>
        <w:t>2</w:t>
      </w:r>
      <w:r w:rsidRPr="004E2B03">
        <w:rPr>
          <w:rFonts w:ascii="Times New Roman" w:hAnsi="Times New Roman"/>
          <w:sz w:val="24"/>
          <w:szCs w:val="24"/>
        </w:rPr>
        <w:t>）法定代表人授权书；</w:t>
      </w:r>
    </w:p>
    <w:p w:rsidR="004E2B03" w:rsidRPr="004E2B03" w:rsidRDefault="004E2B03" w:rsidP="004E2B03">
      <w:pPr>
        <w:pStyle w:val="a7"/>
        <w:adjustRightInd w:val="0"/>
        <w:snapToGrid w:val="0"/>
        <w:spacing w:line="460" w:lineRule="exact"/>
        <w:ind w:firstLineChars="200" w:firstLine="480"/>
        <w:rPr>
          <w:rFonts w:ascii="Times New Roman" w:hAnsi="Times New Roman"/>
          <w:sz w:val="24"/>
          <w:szCs w:val="24"/>
        </w:rPr>
      </w:pPr>
      <w:r w:rsidRPr="004E2B03">
        <w:rPr>
          <w:rFonts w:ascii="Times New Roman" w:hAnsi="Times New Roman"/>
          <w:sz w:val="24"/>
          <w:szCs w:val="24"/>
        </w:rPr>
        <w:t>（</w:t>
      </w:r>
      <w:r w:rsidRPr="004E2B03">
        <w:rPr>
          <w:rFonts w:ascii="Times New Roman" w:hAnsi="Times New Roman"/>
          <w:sz w:val="24"/>
          <w:szCs w:val="24"/>
        </w:rPr>
        <w:t>3</w:t>
      </w:r>
      <w:r w:rsidRPr="004E2B03">
        <w:rPr>
          <w:rFonts w:ascii="Times New Roman" w:hAnsi="Times New Roman"/>
          <w:sz w:val="24"/>
          <w:szCs w:val="24"/>
        </w:rPr>
        <w:t>）被授权人身份证；</w:t>
      </w:r>
    </w:p>
    <w:p w:rsidR="004E2B03" w:rsidRPr="004E2B03" w:rsidRDefault="004E2B03" w:rsidP="004E2B03">
      <w:pPr>
        <w:pStyle w:val="a7"/>
        <w:adjustRightInd w:val="0"/>
        <w:snapToGrid w:val="0"/>
        <w:spacing w:line="460" w:lineRule="exact"/>
        <w:ind w:firstLineChars="200" w:firstLine="480"/>
        <w:rPr>
          <w:rFonts w:ascii="Times New Roman" w:hAnsi="Times New Roman"/>
          <w:sz w:val="24"/>
          <w:szCs w:val="24"/>
        </w:rPr>
      </w:pPr>
      <w:r w:rsidRPr="004E2B03">
        <w:rPr>
          <w:rFonts w:ascii="Times New Roman" w:hAnsi="Times New Roman"/>
          <w:sz w:val="24"/>
          <w:szCs w:val="24"/>
        </w:rPr>
        <w:t>（</w:t>
      </w:r>
      <w:r w:rsidRPr="004E2B03">
        <w:rPr>
          <w:rFonts w:ascii="Times New Roman" w:hAnsi="Times New Roman"/>
          <w:sz w:val="24"/>
          <w:szCs w:val="24"/>
        </w:rPr>
        <w:t>4</w:t>
      </w:r>
      <w:r w:rsidRPr="004E2B03">
        <w:rPr>
          <w:rFonts w:ascii="Times New Roman" w:hAnsi="Times New Roman"/>
          <w:sz w:val="24"/>
          <w:szCs w:val="24"/>
        </w:rPr>
        <w:t>）</w:t>
      </w:r>
      <w:r>
        <w:rPr>
          <w:rFonts w:ascii="Times New Roman" w:hAnsi="Times New Roman" w:hint="eastAsia"/>
          <w:sz w:val="24"/>
          <w:szCs w:val="24"/>
        </w:rPr>
        <w:t>排污许可证》或《建设项目环境影响评价文件备案表》</w:t>
      </w:r>
      <w:r w:rsidRPr="004E2B03">
        <w:rPr>
          <w:rFonts w:ascii="Times New Roman" w:hAnsi="Times New Roman"/>
          <w:sz w:val="24"/>
          <w:szCs w:val="24"/>
        </w:rPr>
        <w:t>；</w:t>
      </w:r>
    </w:p>
    <w:p w:rsidR="004E2B03" w:rsidRPr="004E2B03" w:rsidRDefault="004E2B03" w:rsidP="004E2B03">
      <w:pPr>
        <w:pStyle w:val="a7"/>
        <w:adjustRightInd w:val="0"/>
        <w:snapToGrid w:val="0"/>
        <w:spacing w:line="460" w:lineRule="exact"/>
        <w:ind w:firstLineChars="200" w:firstLine="480"/>
        <w:rPr>
          <w:rFonts w:ascii="Times New Roman" w:hAnsi="Times New Roman"/>
          <w:sz w:val="24"/>
          <w:szCs w:val="24"/>
        </w:rPr>
      </w:pPr>
      <w:r w:rsidRPr="004E2B03">
        <w:rPr>
          <w:rFonts w:ascii="Times New Roman" w:hAnsi="Times New Roman"/>
          <w:sz w:val="24"/>
          <w:szCs w:val="24"/>
        </w:rPr>
        <w:t>（</w:t>
      </w:r>
      <w:r w:rsidRPr="004E2B03">
        <w:rPr>
          <w:rFonts w:ascii="Times New Roman" w:hAnsi="Times New Roman"/>
          <w:sz w:val="24"/>
          <w:szCs w:val="24"/>
        </w:rPr>
        <w:t>5</w:t>
      </w:r>
      <w:r w:rsidRPr="004E2B03">
        <w:rPr>
          <w:rFonts w:ascii="Times New Roman" w:hAnsi="Times New Roman"/>
          <w:sz w:val="24"/>
          <w:szCs w:val="24"/>
        </w:rPr>
        <w:t>）投标人简介等资料。</w:t>
      </w:r>
    </w:p>
    <w:p w:rsidR="004E2B03" w:rsidRPr="004E2B03" w:rsidRDefault="004E2B03" w:rsidP="004E2B03">
      <w:pPr>
        <w:pStyle w:val="a7"/>
        <w:adjustRightInd w:val="0"/>
        <w:snapToGrid w:val="0"/>
        <w:spacing w:line="460" w:lineRule="exact"/>
        <w:ind w:firstLineChars="200" w:firstLine="482"/>
        <w:rPr>
          <w:rFonts w:ascii="Times New Roman" w:hAnsi="Times New Roman"/>
          <w:sz w:val="24"/>
          <w:szCs w:val="24"/>
        </w:rPr>
      </w:pPr>
      <w:r w:rsidRPr="004E2B03">
        <w:rPr>
          <w:rFonts w:ascii="Times New Roman" w:hAnsi="Times New Roman"/>
          <w:b/>
          <w:sz w:val="24"/>
          <w:szCs w:val="24"/>
        </w:rPr>
        <w:lastRenderedPageBreak/>
        <w:t>7</w:t>
      </w:r>
      <w:r w:rsidRPr="004E2B03">
        <w:rPr>
          <w:rFonts w:ascii="Times New Roman" w:hAnsi="Times New Roman"/>
          <w:b/>
          <w:sz w:val="24"/>
          <w:szCs w:val="24"/>
        </w:rPr>
        <w:t>、递交投标文件截止及开标时间：</w:t>
      </w:r>
      <w:r w:rsidRPr="004E2B03">
        <w:rPr>
          <w:rFonts w:ascii="Times New Roman" w:hAnsi="Times New Roman"/>
          <w:sz w:val="24"/>
          <w:szCs w:val="24"/>
        </w:rPr>
        <w:t>2019</w:t>
      </w:r>
      <w:r w:rsidRPr="004E2B03">
        <w:rPr>
          <w:rFonts w:ascii="Times New Roman" w:hAnsi="Times New Roman"/>
          <w:sz w:val="24"/>
          <w:szCs w:val="24"/>
        </w:rPr>
        <w:t>年</w:t>
      </w:r>
      <w:r w:rsidR="00202CF4">
        <w:rPr>
          <w:rFonts w:ascii="Times New Roman" w:hAnsi="Times New Roman" w:hint="eastAsia"/>
          <w:sz w:val="24"/>
          <w:szCs w:val="24"/>
        </w:rPr>
        <w:t>12</w:t>
      </w:r>
      <w:r w:rsidRPr="004E2B03">
        <w:rPr>
          <w:rFonts w:ascii="Times New Roman" w:hAnsi="Times New Roman"/>
          <w:sz w:val="24"/>
          <w:szCs w:val="24"/>
        </w:rPr>
        <w:t>月</w:t>
      </w:r>
      <w:r w:rsidR="001873B1">
        <w:rPr>
          <w:rFonts w:ascii="Times New Roman" w:hAnsi="Times New Roman" w:hint="eastAsia"/>
          <w:sz w:val="24"/>
          <w:szCs w:val="24"/>
        </w:rPr>
        <w:t>20</w:t>
      </w:r>
      <w:r w:rsidRPr="004E2B03">
        <w:rPr>
          <w:rFonts w:ascii="Times New Roman" w:hAnsi="Times New Roman"/>
          <w:sz w:val="24"/>
          <w:szCs w:val="24"/>
        </w:rPr>
        <w:t>日</w:t>
      </w:r>
      <w:r w:rsidR="00202CF4">
        <w:rPr>
          <w:rFonts w:ascii="Times New Roman" w:hAnsi="Times New Roman" w:hint="eastAsia"/>
          <w:sz w:val="24"/>
          <w:szCs w:val="24"/>
        </w:rPr>
        <w:t>14</w:t>
      </w:r>
      <w:r w:rsidRPr="004E2B03">
        <w:rPr>
          <w:rFonts w:ascii="Times New Roman" w:hAnsi="Times New Roman"/>
          <w:sz w:val="24"/>
          <w:szCs w:val="24"/>
        </w:rPr>
        <w:t>：</w:t>
      </w:r>
      <w:r w:rsidR="00202CF4">
        <w:rPr>
          <w:rFonts w:ascii="Times New Roman" w:hAnsi="Times New Roman" w:hint="eastAsia"/>
          <w:sz w:val="24"/>
          <w:szCs w:val="24"/>
        </w:rPr>
        <w:t>0</w:t>
      </w:r>
      <w:r w:rsidRPr="004E2B03">
        <w:rPr>
          <w:rFonts w:ascii="Times New Roman" w:hAnsi="Times New Roman"/>
          <w:sz w:val="24"/>
          <w:szCs w:val="24"/>
        </w:rPr>
        <w:t>0</w:t>
      </w:r>
    </w:p>
    <w:p w:rsidR="004E2B03" w:rsidRPr="004E2B03" w:rsidRDefault="004E2B03" w:rsidP="004E2B03">
      <w:pPr>
        <w:pStyle w:val="a7"/>
        <w:adjustRightInd w:val="0"/>
        <w:snapToGrid w:val="0"/>
        <w:spacing w:line="460" w:lineRule="exact"/>
        <w:ind w:firstLineChars="200" w:firstLine="480"/>
        <w:rPr>
          <w:rFonts w:ascii="Times New Roman" w:hAnsi="Times New Roman"/>
          <w:sz w:val="24"/>
          <w:szCs w:val="24"/>
        </w:rPr>
      </w:pPr>
      <w:r w:rsidRPr="00C05922">
        <w:rPr>
          <w:rFonts w:ascii="Times New Roman" w:hAnsi="宋体"/>
          <w:sz w:val="24"/>
          <w:szCs w:val="24"/>
        </w:rPr>
        <w:t>投标人应于</w:t>
      </w:r>
      <w:r w:rsidR="00202CF4">
        <w:rPr>
          <w:rFonts w:ascii="Times New Roman" w:hAnsi="宋体" w:hint="eastAsia"/>
          <w:sz w:val="24"/>
          <w:szCs w:val="24"/>
        </w:rPr>
        <w:t>12</w:t>
      </w:r>
      <w:r w:rsidRPr="00C05922">
        <w:rPr>
          <w:rFonts w:ascii="Times New Roman" w:hAnsi="宋体"/>
          <w:sz w:val="24"/>
          <w:szCs w:val="24"/>
        </w:rPr>
        <w:t>月</w:t>
      </w:r>
      <w:r w:rsidR="001873B1">
        <w:rPr>
          <w:rFonts w:ascii="Times New Roman" w:hAnsi="宋体"/>
          <w:sz w:val="24"/>
          <w:szCs w:val="24"/>
        </w:rPr>
        <w:t>20</w:t>
      </w:r>
      <w:bookmarkStart w:id="2" w:name="_GoBack"/>
      <w:bookmarkEnd w:id="2"/>
      <w:r w:rsidRPr="00C05922">
        <w:rPr>
          <w:rFonts w:ascii="Times New Roman" w:hAnsi="宋体"/>
          <w:sz w:val="24"/>
          <w:szCs w:val="24"/>
        </w:rPr>
        <w:t>日</w:t>
      </w:r>
      <w:r w:rsidR="00202CF4">
        <w:rPr>
          <w:rFonts w:ascii="Times New Roman" w:hAnsi="Times New Roman" w:hint="eastAsia"/>
          <w:sz w:val="24"/>
          <w:szCs w:val="24"/>
        </w:rPr>
        <w:t>14</w:t>
      </w:r>
      <w:r w:rsidRPr="00C05922">
        <w:rPr>
          <w:rFonts w:ascii="Times New Roman" w:hAnsi="宋体"/>
          <w:sz w:val="24"/>
          <w:szCs w:val="24"/>
        </w:rPr>
        <w:t>：</w:t>
      </w:r>
      <w:r w:rsidR="00202CF4">
        <w:rPr>
          <w:rFonts w:ascii="Times New Roman" w:hAnsi="Times New Roman" w:hint="eastAsia"/>
          <w:sz w:val="24"/>
          <w:szCs w:val="24"/>
        </w:rPr>
        <w:t>0</w:t>
      </w:r>
      <w:r w:rsidRPr="00C05922">
        <w:rPr>
          <w:rFonts w:ascii="Times New Roman" w:hAnsi="Times New Roman"/>
          <w:sz w:val="24"/>
          <w:szCs w:val="24"/>
        </w:rPr>
        <w:t>0</w:t>
      </w:r>
      <w:r w:rsidRPr="00C05922">
        <w:rPr>
          <w:rFonts w:ascii="Times New Roman" w:hAnsi="宋体"/>
          <w:sz w:val="24"/>
          <w:szCs w:val="24"/>
        </w:rPr>
        <w:t>时前将投标文件密封送交到</w:t>
      </w:r>
      <w:r w:rsidRPr="00202CF4">
        <w:rPr>
          <w:rFonts w:ascii="Times New Roman" w:hAnsi="宋体" w:hint="eastAsia"/>
          <w:sz w:val="24"/>
          <w:szCs w:val="24"/>
        </w:rPr>
        <w:t>医院</w:t>
      </w:r>
      <w:r w:rsidRPr="00C05922">
        <w:rPr>
          <w:rFonts w:ascii="Times New Roman" w:hAnsi="宋体"/>
          <w:sz w:val="24"/>
          <w:szCs w:val="24"/>
        </w:rPr>
        <w:t>，逾期送达或未密封将予以拒收</w:t>
      </w:r>
      <w:r w:rsidRPr="004E2B03">
        <w:rPr>
          <w:rFonts w:ascii="Times New Roman" w:hAnsi="Times New Roman"/>
          <w:sz w:val="24"/>
          <w:szCs w:val="24"/>
        </w:rPr>
        <w:t>。</w:t>
      </w:r>
    </w:p>
    <w:p w:rsidR="004E2B03" w:rsidRPr="004E2B03" w:rsidRDefault="004E2B03" w:rsidP="004E2B03">
      <w:pPr>
        <w:pStyle w:val="a7"/>
        <w:adjustRightInd w:val="0"/>
        <w:snapToGrid w:val="0"/>
        <w:spacing w:line="460" w:lineRule="exact"/>
        <w:ind w:firstLineChars="200" w:firstLine="482"/>
        <w:rPr>
          <w:rFonts w:ascii="Times New Roman" w:hAnsi="Times New Roman"/>
          <w:b/>
          <w:sz w:val="24"/>
          <w:szCs w:val="24"/>
        </w:rPr>
      </w:pPr>
      <w:r w:rsidRPr="00202CF4">
        <w:rPr>
          <w:rFonts w:ascii="Times New Roman" w:hAnsi="Times New Roman"/>
          <w:b/>
          <w:sz w:val="24"/>
          <w:szCs w:val="24"/>
        </w:rPr>
        <w:t>8</w:t>
      </w:r>
      <w:r w:rsidRPr="00202CF4">
        <w:rPr>
          <w:rFonts w:ascii="Times New Roman" w:hAnsi="Times New Roman"/>
          <w:b/>
          <w:sz w:val="24"/>
          <w:szCs w:val="24"/>
        </w:rPr>
        <w:t>、</w:t>
      </w:r>
      <w:r w:rsidRPr="004E2B03">
        <w:rPr>
          <w:rFonts w:ascii="Times New Roman" w:hAnsi="Times New Roman"/>
          <w:b/>
          <w:sz w:val="24"/>
          <w:szCs w:val="24"/>
        </w:rPr>
        <w:t>业务咨询：</w:t>
      </w:r>
    </w:p>
    <w:p w:rsidR="00FF48A7" w:rsidRPr="00FF48A7" w:rsidRDefault="004E2B03" w:rsidP="00FF48A7">
      <w:pPr>
        <w:pStyle w:val="a7"/>
        <w:adjustRightInd w:val="0"/>
        <w:snapToGrid w:val="0"/>
        <w:spacing w:line="460" w:lineRule="exact"/>
        <w:ind w:firstLineChars="200" w:firstLine="480"/>
        <w:rPr>
          <w:rFonts w:ascii="Times New Roman" w:hAnsi="Times New Roman"/>
          <w:sz w:val="24"/>
          <w:szCs w:val="24"/>
        </w:rPr>
      </w:pPr>
      <w:r w:rsidRPr="004E2B03">
        <w:rPr>
          <w:rFonts w:ascii="Times New Roman" w:hAnsi="Times New Roman"/>
          <w:sz w:val="24"/>
          <w:szCs w:val="24"/>
        </w:rPr>
        <w:t>采购单位：</w:t>
      </w:r>
      <w:r w:rsidR="00FF48A7" w:rsidRPr="00FF48A7">
        <w:rPr>
          <w:rFonts w:ascii="Times New Roman" w:hAnsi="Times New Roman" w:hint="eastAsia"/>
          <w:sz w:val="24"/>
          <w:szCs w:val="24"/>
        </w:rPr>
        <w:t>浙江大学医学院附属第四医院医共体廿三里院区</w:t>
      </w:r>
    </w:p>
    <w:p w:rsidR="004E2B03" w:rsidRPr="004E2B03" w:rsidRDefault="00FF48A7" w:rsidP="00FF48A7">
      <w:pPr>
        <w:pStyle w:val="a7"/>
        <w:adjustRightInd w:val="0"/>
        <w:snapToGrid w:val="0"/>
        <w:spacing w:line="460" w:lineRule="exact"/>
        <w:ind w:firstLineChars="200" w:firstLine="480"/>
        <w:rPr>
          <w:rFonts w:ascii="Times New Roman" w:hAnsi="Times New Roman"/>
          <w:sz w:val="24"/>
          <w:szCs w:val="24"/>
        </w:rPr>
      </w:pPr>
      <w:r w:rsidRPr="00FF48A7">
        <w:rPr>
          <w:rFonts w:ascii="Times New Roman" w:hAnsi="Times New Roman" w:hint="eastAsia"/>
          <w:sz w:val="24"/>
          <w:szCs w:val="24"/>
        </w:rPr>
        <w:t>采购单位联系人：朱女士</w:t>
      </w:r>
      <w:r w:rsidRPr="00FF48A7">
        <w:rPr>
          <w:rFonts w:ascii="Times New Roman" w:hAnsi="Times New Roman" w:hint="eastAsia"/>
          <w:sz w:val="24"/>
          <w:szCs w:val="24"/>
        </w:rPr>
        <w:t xml:space="preserve">      </w:t>
      </w:r>
      <w:r w:rsidRPr="00FF48A7">
        <w:rPr>
          <w:rFonts w:ascii="Times New Roman" w:hAnsi="Times New Roman" w:hint="eastAsia"/>
          <w:sz w:val="24"/>
          <w:szCs w:val="24"/>
        </w:rPr>
        <w:t>联系电话：</w:t>
      </w:r>
      <w:r w:rsidRPr="00FF48A7">
        <w:rPr>
          <w:rFonts w:ascii="Times New Roman" w:hAnsi="Times New Roman" w:hint="eastAsia"/>
          <w:sz w:val="24"/>
          <w:szCs w:val="24"/>
        </w:rPr>
        <w:t>0579-85010562</w:t>
      </w:r>
    </w:p>
    <w:p w:rsidR="00B10D40" w:rsidRPr="004E2B03" w:rsidRDefault="00B10D40" w:rsidP="004E2B03">
      <w:pPr>
        <w:snapToGrid w:val="0"/>
        <w:spacing w:line="360" w:lineRule="auto"/>
        <w:ind w:firstLineChars="200" w:firstLine="480"/>
        <w:rPr>
          <w:sz w:val="24"/>
        </w:rPr>
      </w:pPr>
    </w:p>
    <w:p w:rsidR="00FF48A7" w:rsidRPr="00FF0804" w:rsidRDefault="00B10D40" w:rsidP="00FF48A7">
      <w:pPr>
        <w:pStyle w:val="a7"/>
        <w:adjustRightInd w:val="0"/>
        <w:snapToGrid w:val="0"/>
        <w:spacing w:line="460" w:lineRule="exact"/>
        <w:jc w:val="center"/>
        <w:rPr>
          <w:sz w:val="36"/>
          <w:szCs w:val="36"/>
        </w:rPr>
      </w:pPr>
      <w:r w:rsidRPr="00FF0804">
        <w:br w:type="page"/>
      </w:r>
    </w:p>
    <w:p w:rsidR="004B3874" w:rsidRPr="00FF0804" w:rsidRDefault="00FF48A7">
      <w:pPr>
        <w:pStyle w:val="1"/>
        <w:spacing w:line="360" w:lineRule="auto"/>
        <w:jc w:val="center"/>
        <w:rPr>
          <w:sz w:val="36"/>
          <w:szCs w:val="36"/>
        </w:rPr>
      </w:pPr>
      <w:r>
        <w:rPr>
          <w:rFonts w:hint="eastAsia"/>
          <w:sz w:val="36"/>
          <w:szCs w:val="36"/>
        </w:rPr>
        <w:lastRenderedPageBreak/>
        <w:t>第二章</w:t>
      </w:r>
      <w:r>
        <w:rPr>
          <w:rFonts w:hint="eastAsia"/>
          <w:sz w:val="36"/>
          <w:szCs w:val="36"/>
        </w:rPr>
        <w:t xml:space="preserve">  </w:t>
      </w:r>
      <w:r w:rsidR="00BE6C6B" w:rsidRPr="00FF0804">
        <w:rPr>
          <w:sz w:val="36"/>
          <w:szCs w:val="36"/>
        </w:rPr>
        <w:t>投标须知</w:t>
      </w:r>
    </w:p>
    <w:p w:rsidR="004B3874" w:rsidRPr="00FF0804" w:rsidRDefault="00BE6C6B">
      <w:pPr>
        <w:pStyle w:val="2"/>
        <w:spacing w:before="120" w:after="120" w:line="360" w:lineRule="auto"/>
        <w:rPr>
          <w:rFonts w:ascii="Times New Roman" w:eastAsia="宋体" w:hAnsi="Times New Roman"/>
          <w:sz w:val="24"/>
          <w:szCs w:val="24"/>
        </w:rPr>
      </w:pPr>
      <w:bookmarkStart w:id="3" w:name="_Toc362250687"/>
      <w:bookmarkStart w:id="4" w:name="_Toc274303229"/>
      <w:r w:rsidRPr="00FF0804">
        <w:rPr>
          <w:rFonts w:ascii="Times New Roman" w:eastAsia="宋体" w:hAnsi="Times New Roman"/>
          <w:sz w:val="24"/>
          <w:szCs w:val="24"/>
        </w:rPr>
        <w:t>一、说明</w:t>
      </w:r>
      <w:bookmarkEnd w:id="3"/>
      <w:bookmarkEnd w:id="4"/>
    </w:p>
    <w:p w:rsidR="004B3874" w:rsidRPr="00FF0804" w:rsidRDefault="009B0E5C" w:rsidP="00BE07F9">
      <w:pPr>
        <w:pStyle w:val="a7"/>
        <w:spacing w:line="360" w:lineRule="auto"/>
        <w:ind w:firstLineChars="200" w:firstLine="482"/>
        <w:rPr>
          <w:rFonts w:ascii="Times New Roman" w:hAnsi="Times New Roman"/>
          <w:b/>
          <w:sz w:val="24"/>
          <w:szCs w:val="24"/>
        </w:rPr>
      </w:pPr>
      <w:r>
        <w:rPr>
          <w:rFonts w:ascii="Times New Roman" w:hAnsi="Times New Roman" w:hint="eastAsia"/>
          <w:b/>
          <w:sz w:val="24"/>
          <w:szCs w:val="24"/>
        </w:rPr>
        <w:t>1</w:t>
      </w:r>
      <w:r w:rsidR="00BE6C6B" w:rsidRPr="00FF0804">
        <w:rPr>
          <w:rFonts w:ascii="Times New Roman" w:hAnsi="Times New Roman"/>
          <w:b/>
          <w:sz w:val="24"/>
          <w:szCs w:val="24"/>
        </w:rPr>
        <w:t>、现场勘察</w:t>
      </w:r>
    </w:p>
    <w:p w:rsidR="009B0E5C" w:rsidRPr="00C05922" w:rsidRDefault="00BE07F9" w:rsidP="009B0E5C">
      <w:pPr>
        <w:pStyle w:val="a7"/>
        <w:spacing w:line="360" w:lineRule="auto"/>
        <w:ind w:firstLine="480"/>
        <w:rPr>
          <w:rFonts w:ascii="Times New Roman" w:hAnsi="Times New Roman"/>
          <w:sz w:val="24"/>
          <w:szCs w:val="24"/>
        </w:rPr>
      </w:pPr>
      <w:r>
        <w:rPr>
          <w:rFonts w:ascii="Times New Roman" w:hAnsi="Times New Roman" w:hint="eastAsia"/>
          <w:sz w:val="24"/>
          <w:szCs w:val="24"/>
        </w:rPr>
        <w:t>1</w:t>
      </w:r>
      <w:r w:rsidR="009B0E5C" w:rsidRPr="00C05922">
        <w:rPr>
          <w:rFonts w:ascii="Times New Roman" w:hAnsi="Times New Roman"/>
          <w:sz w:val="24"/>
          <w:szCs w:val="24"/>
        </w:rPr>
        <w:t>.1</w:t>
      </w:r>
      <w:r w:rsidR="009B0E5C" w:rsidRPr="00C05922">
        <w:rPr>
          <w:rFonts w:ascii="Times New Roman" w:hAnsi="宋体"/>
          <w:sz w:val="24"/>
          <w:szCs w:val="24"/>
        </w:rPr>
        <w:t>投标前，投标人须自行到项目所在地予以踏勘，对项目实施现场及周边环境等进行勘察，以获取编制投标文件和签署合同所需的所有资料，否则，由此所造成的一切后果由投标人自行承担。踏勘期间，采购人不得留下供应商名称、联系方式等信息。</w:t>
      </w:r>
    </w:p>
    <w:p w:rsidR="009B0E5C" w:rsidRPr="00C05922" w:rsidRDefault="00BE07F9" w:rsidP="009B0E5C">
      <w:pPr>
        <w:pStyle w:val="a7"/>
        <w:spacing w:line="360" w:lineRule="auto"/>
        <w:ind w:firstLine="480"/>
        <w:rPr>
          <w:rFonts w:ascii="Times New Roman" w:hAnsi="Times New Roman"/>
          <w:sz w:val="24"/>
          <w:szCs w:val="24"/>
        </w:rPr>
      </w:pPr>
      <w:r>
        <w:rPr>
          <w:rFonts w:ascii="Times New Roman" w:hAnsi="Times New Roman" w:hint="eastAsia"/>
          <w:sz w:val="24"/>
          <w:szCs w:val="24"/>
        </w:rPr>
        <w:t>1</w:t>
      </w:r>
      <w:r w:rsidR="009B0E5C" w:rsidRPr="00C05922">
        <w:rPr>
          <w:rFonts w:ascii="Times New Roman" w:hAnsi="Times New Roman"/>
          <w:sz w:val="24"/>
          <w:szCs w:val="24"/>
        </w:rPr>
        <w:t>.2</w:t>
      </w:r>
      <w:r w:rsidR="009B0E5C" w:rsidRPr="00C05922">
        <w:rPr>
          <w:rFonts w:ascii="Times New Roman" w:hAnsi="宋体"/>
          <w:sz w:val="24"/>
          <w:szCs w:val="24"/>
        </w:rPr>
        <w:t>投标单位在考察过程中发生的各类事件及所发生的各项费用，均由投标单位自行承担。</w:t>
      </w:r>
    </w:p>
    <w:p w:rsidR="009B0E5C" w:rsidRPr="00C05922" w:rsidRDefault="00BE07F9" w:rsidP="009B0E5C">
      <w:pPr>
        <w:pStyle w:val="a7"/>
        <w:adjustRightInd w:val="0"/>
        <w:snapToGrid w:val="0"/>
        <w:spacing w:line="360" w:lineRule="auto"/>
        <w:ind w:firstLineChars="200" w:firstLine="480"/>
        <w:rPr>
          <w:rFonts w:ascii="Times New Roman" w:hAnsi="Times New Roman"/>
          <w:sz w:val="24"/>
          <w:szCs w:val="24"/>
        </w:rPr>
      </w:pPr>
      <w:r>
        <w:rPr>
          <w:rFonts w:ascii="Times New Roman" w:hAnsi="Times New Roman" w:hint="eastAsia"/>
          <w:sz w:val="24"/>
          <w:szCs w:val="24"/>
        </w:rPr>
        <w:t>1</w:t>
      </w:r>
      <w:r w:rsidR="009B0E5C" w:rsidRPr="00C05922">
        <w:rPr>
          <w:rFonts w:ascii="Times New Roman" w:hAnsi="Times New Roman"/>
          <w:sz w:val="24"/>
          <w:szCs w:val="24"/>
        </w:rPr>
        <w:t>.3</w:t>
      </w:r>
      <w:r w:rsidR="009B0E5C" w:rsidRPr="00C05922">
        <w:rPr>
          <w:rFonts w:ascii="Times New Roman" w:hAnsi="宋体"/>
          <w:sz w:val="24"/>
          <w:szCs w:val="24"/>
        </w:rPr>
        <w:t>采购人向投标单位提供的有关现场的数据和资料，是采购人现有的能被投标人利用的资料，采购人对投标人据此做出的任何推论、理解和结论不负责任。</w:t>
      </w:r>
    </w:p>
    <w:p w:rsidR="009B0E5C" w:rsidRPr="00C05922" w:rsidRDefault="00BE07F9" w:rsidP="009B0E5C">
      <w:pPr>
        <w:adjustRightInd w:val="0"/>
        <w:snapToGrid w:val="0"/>
        <w:spacing w:line="360" w:lineRule="auto"/>
        <w:ind w:firstLineChars="200" w:firstLine="480"/>
        <w:rPr>
          <w:sz w:val="24"/>
        </w:rPr>
      </w:pPr>
      <w:r>
        <w:rPr>
          <w:rFonts w:hint="eastAsia"/>
          <w:sz w:val="24"/>
        </w:rPr>
        <w:t>1</w:t>
      </w:r>
      <w:r w:rsidR="009B0E5C" w:rsidRPr="00C05922">
        <w:rPr>
          <w:sz w:val="24"/>
        </w:rPr>
        <w:t>.4</w:t>
      </w:r>
      <w:r w:rsidR="009B0E5C" w:rsidRPr="00C05922">
        <w:rPr>
          <w:rFonts w:hAnsi="宋体"/>
          <w:sz w:val="24"/>
        </w:rPr>
        <w:t>现场踏勘完毕，将认为投标人已了解现场情况，并充分理解了为之所承担的风险、义务和责任。</w:t>
      </w:r>
    </w:p>
    <w:p w:rsidR="009B0E5C" w:rsidRPr="00C05922" w:rsidRDefault="00BE07F9" w:rsidP="009B0E5C">
      <w:pPr>
        <w:adjustRightInd w:val="0"/>
        <w:snapToGrid w:val="0"/>
        <w:spacing w:line="360" w:lineRule="auto"/>
        <w:ind w:firstLineChars="200" w:firstLine="482"/>
        <w:rPr>
          <w:b/>
          <w:sz w:val="24"/>
        </w:rPr>
      </w:pPr>
      <w:r>
        <w:rPr>
          <w:rFonts w:hint="eastAsia"/>
          <w:b/>
          <w:sz w:val="24"/>
        </w:rPr>
        <w:t>2</w:t>
      </w:r>
      <w:r w:rsidR="009B0E5C" w:rsidRPr="00C05922">
        <w:rPr>
          <w:rFonts w:hAnsi="宋体"/>
          <w:b/>
          <w:sz w:val="24"/>
        </w:rPr>
        <w:t>、联合体投标</w:t>
      </w:r>
    </w:p>
    <w:p w:rsidR="009B0E5C" w:rsidRPr="00C05922" w:rsidRDefault="009B0E5C" w:rsidP="009B0E5C">
      <w:pPr>
        <w:adjustRightInd w:val="0"/>
        <w:snapToGrid w:val="0"/>
        <w:spacing w:line="360" w:lineRule="auto"/>
        <w:ind w:firstLineChars="200" w:firstLine="480"/>
        <w:rPr>
          <w:sz w:val="24"/>
        </w:rPr>
      </w:pPr>
      <w:r w:rsidRPr="00C05922">
        <w:rPr>
          <w:rFonts w:hAnsi="宋体"/>
          <w:sz w:val="24"/>
        </w:rPr>
        <w:t>本项目不接受联合体投标。</w:t>
      </w:r>
    </w:p>
    <w:p w:rsidR="009B0E5C" w:rsidRPr="00C05922" w:rsidRDefault="009B0E5C" w:rsidP="009B0E5C">
      <w:pPr>
        <w:pStyle w:val="2"/>
        <w:spacing w:before="120" w:after="120" w:line="360" w:lineRule="auto"/>
        <w:rPr>
          <w:rFonts w:ascii="Times New Roman" w:eastAsia="宋体" w:hAnsi="Times New Roman"/>
          <w:sz w:val="24"/>
          <w:szCs w:val="24"/>
        </w:rPr>
      </w:pPr>
      <w:bookmarkStart w:id="5" w:name="_Toc274303231"/>
      <w:bookmarkStart w:id="6" w:name="_Toc362250689"/>
      <w:r>
        <w:rPr>
          <w:rFonts w:ascii="Times New Roman" w:eastAsia="宋体" w:hAnsi="宋体" w:hint="eastAsia"/>
          <w:sz w:val="24"/>
          <w:szCs w:val="24"/>
        </w:rPr>
        <w:t>二</w:t>
      </w:r>
      <w:r w:rsidRPr="00C05922">
        <w:rPr>
          <w:rFonts w:ascii="Times New Roman" w:eastAsia="宋体" w:hAnsi="宋体"/>
          <w:sz w:val="24"/>
          <w:szCs w:val="24"/>
        </w:rPr>
        <w:t>、投标文件</w:t>
      </w:r>
      <w:bookmarkEnd w:id="5"/>
      <w:bookmarkEnd w:id="6"/>
    </w:p>
    <w:p w:rsidR="009B0E5C" w:rsidRPr="00C05922" w:rsidRDefault="009B0E5C" w:rsidP="009B0E5C">
      <w:pPr>
        <w:adjustRightInd w:val="0"/>
        <w:snapToGrid w:val="0"/>
        <w:spacing w:line="360" w:lineRule="auto"/>
        <w:ind w:firstLine="480"/>
        <w:rPr>
          <w:sz w:val="24"/>
        </w:rPr>
      </w:pPr>
      <w:r w:rsidRPr="00C05922">
        <w:rPr>
          <w:b/>
          <w:sz w:val="24"/>
        </w:rPr>
        <w:t>1</w:t>
      </w:r>
      <w:r w:rsidRPr="00C05922">
        <w:rPr>
          <w:rFonts w:hAnsi="宋体"/>
          <w:b/>
          <w:sz w:val="24"/>
        </w:rPr>
        <w:t>、</w:t>
      </w:r>
      <w:r w:rsidRPr="00C05922">
        <w:rPr>
          <w:rFonts w:hAnsi="宋体"/>
          <w:b/>
          <w:bCs/>
          <w:sz w:val="24"/>
        </w:rPr>
        <w:t>投标文件的语言及度量衡单位</w:t>
      </w:r>
    </w:p>
    <w:p w:rsidR="009B0E5C" w:rsidRPr="00C05922" w:rsidRDefault="009B0E5C" w:rsidP="009B0E5C">
      <w:pPr>
        <w:adjustRightInd w:val="0"/>
        <w:snapToGrid w:val="0"/>
        <w:spacing w:line="360" w:lineRule="auto"/>
        <w:ind w:firstLineChars="200" w:firstLine="480"/>
        <w:rPr>
          <w:sz w:val="24"/>
        </w:rPr>
      </w:pPr>
      <w:r w:rsidRPr="00C05922">
        <w:rPr>
          <w:sz w:val="24"/>
        </w:rPr>
        <w:t>1.1</w:t>
      </w:r>
      <w:r w:rsidRPr="00C05922">
        <w:rPr>
          <w:rFonts w:hAnsi="宋体"/>
          <w:sz w:val="24"/>
        </w:rPr>
        <w:t>投标文件和与投标有关的所有文件均应使用汉语。</w:t>
      </w:r>
    </w:p>
    <w:p w:rsidR="009B0E5C" w:rsidRPr="00C05922" w:rsidRDefault="009B0E5C" w:rsidP="009B0E5C">
      <w:pPr>
        <w:pStyle w:val="a7"/>
        <w:spacing w:line="360" w:lineRule="auto"/>
        <w:ind w:firstLineChars="200" w:firstLine="480"/>
        <w:rPr>
          <w:rFonts w:ascii="Times New Roman" w:hAnsi="Times New Roman"/>
          <w:sz w:val="24"/>
          <w:szCs w:val="24"/>
        </w:rPr>
      </w:pPr>
      <w:r w:rsidRPr="00C05922">
        <w:rPr>
          <w:rFonts w:ascii="Times New Roman" w:hAnsi="Times New Roman"/>
          <w:sz w:val="24"/>
          <w:szCs w:val="24"/>
        </w:rPr>
        <w:t>1.2</w:t>
      </w:r>
      <w:r w:rsidRPr="00C05922">
        <w:rPr>
          <w:rFonts w:ascii="Times New Roman" w:hAnsi="宋体"/>
          <w:sz w:val="24"/>
          <w:szCs w:val="24"/>
        </w:rPr>
        <w:t>除工程规范另有规定外，投标文件使用的度量衡单位，均采用中华人民共和国法定计量单位。</w:t>
      </w:r>
    </w:p>
    <w:p w:rsidR="009B0E5C" w:rsidRPr="00C05922" w:rsidRDefault="009B0E5C" w:rsidP="009B0E5C">
      <w:pPr>
        <w:spacing w:line="360" w:lineRule="auto"/>
        <w:ind w:firstLineChars="200" w:firstLine="482"/>
        <w:rPr>
          <w:kern w:val="0"/>
          <w:sz w:val="24"/>
        </w:rPr>
      </w:pPr>
      <w:r w:rsidRPr="00C05922">
        <w:rPr>
          <w:b/>
          <w:bCs/>
          <w:sz w:val="24"/>
        </w:rPr>
        <w:t>2</w:t>
      </w:r>
      <w:r w:rsidRPr="00C05922">
        <w:rPr>
          <w:rFonts w:hAnsi="宋体"/>
          <w:b/>
          <w:bCs/>
          <w:sz w:val="24"/>
        </w:rPr>
        <w:t>、对投标文件的要求</w:t>
      </w:r>
    </w:p>
    <w:p w:rsidR="009B0E5C" w:rsidRPr="00C05922" w:rsidRDefault="009B0E5C" w:rsidP="009B0E5C">
      <w:pPr>
        <w:pStyle w:val="21"/>
        <w:spacing w:line="360" w:lineRule="auto"/>
        <w:jc w:val="left"/>
        <w:textAlignment w:val="baseline"/>
        <w:rPr>
          <w:kern w:val="0"/>
        </w:rPr>
      </w:pPr>
      <w:r w:rsidRPr="00C05922">
        <w:rPr>
          <w:b/>
          <w:bCs/>
          <w:kern w:val="0"/>
          <w:sz w:val="24"/>
        </w:rPr>
        <w:t xml:space="preserve">    </w:t>
      </w:r>
      <w:r w:rsidRPr="00C05922">
        <w:rPr>
          <w:kern w:val="0"/>
          <w:sz w:val="24"/>
        </w:rPr>
        <w:t>2.1</w:t>
      </w:r>
      <w:r w:rsidRPr="00C05922">
        <w:rPr>
          <w:rFonts w:hAnsi="宋体"/>
          <w:kern w:val="0"/>
        </w:rPr>
        <w:t>编制投标文件时，投标人对招标文件中技术及商务要求须逐项逐条作出实质性回答，</w:t>
      </w:r>
      <w:r w:rsidRPr="00C05922">
        <w:rPr>
          <w:rFonts w:hAnsi="宋体"/>
        </w:rPr>
        <w:t>若有偏离的均应在规范偏离表中提出。</w:t>
      </w:r>
      <w:r w:rsidRPr="00C05922">
        <w:rPr>
          <w:rFonts w:hAnsi="宋体"/>
          <w:kern w:val="0"/>
        </w:rPr>
        <w:t>顺序编号清楚，可用描述性文字及材料（材料必须加盖公章或授权代表签章）。</w:t>
      </w:r>
    </w:p>
    <w:p w:rsidR="009B0E5C" w:rsidRPr="00C05922" w:rsidRDefault="009B0E5C" w:rsidP="009B0E5C">
      <w:pPr>
        <w:spacing w:line="360" w:lineRule="auto"/>
        <w:ind w:firstLine="480"/>
        <w:rPr>
          <w:sz w:val="24"/>
        </w:rPr>
      </w:pPr>
      <w:r w:rsidRPr="00C05922">
        <w:rPr>
          <w:sz w:val="24"/>
        </w:rPr>
        <w:t>2.</w:t>
      </w:r>
      <w:r>
        <w:rPr>
          <w:rFonts w:hint="eastAsia"/>
          <w:sz w:val="24"/>
        </w:rPr>
        <w:t>2</w:t>
      </w:r>
      <w:r w:rsidRPr="00C05922">
        <w:rPr>
          <w:sz w:val="24"/>
        </w:rPr>
        <w:t xml:space="preserve"> </w:t>
      </w:r>
      <w:r w:rsidRPr="00C05922">
        <w:rPr>
          <w:rFonts w:hAnsi="宋体"/>
          <w:sz w:val="24"/>
        </w:rPr>
        <w:t>在招标文件对技术要求中，投标方必须充分应答和满足用户的强制性的需求，如</w:t>
      </w:r>
      <w:r w:rsidRPr="00C05922">
        <w:rPr>
          <w:sz w:val="24"/>
        </w:rPr>
        <w:t>“</w:t>
      </w:r>
      <w:r w:rsidRPr="00C05922">
        <w:rPr>
          <w:rFonts w:ascii="宋体" w:hAnsi="宋体"/>
          <w:sz w:val="24"/>
        </w:rPr>
        <w:t>★</w:t>
      </w:r>
      <w:r w:rsidRPr="00C05922">
        <w:rPr>
          <w:sz w:val="24"/>
        </w:rPr>
        <w:t>”</w:t>
      </w:r>
      <w:r w:rsidRPr="00C05922">
        <w:rPr>
          <w:rFonts w:hAnsi="宋体"/>
          <w:sz w:val="24"/>
        </w:rPr>
        <w:t>等，否则将导致废标。</w:t>
      </w:r>
    </w:p>
    <w:p w:rsidR="009B0E5C" w:rsidRPr="00C05922" w:rsidRDefault="009B0E5C" w:rsidP="009B0E5C">
      <w:pPr>
        <w:spacing w:line="360" w:lineRule="auto"/>
        <w:ind w:firstLine="480"/>
        <w:rPr>
          <w:bCs/>
          <w:sz w:val="24"/>
        </w:rPr>
      </w:pPr>
      <w:r w:rsidRPr="00C05922">
        <w:rPr>
          <w:sz w:val="24"/>
        </w:rPr>
        <w:t>2.</w:t>
      </w:r>
      <w:r>
        <w:rPr>
          <w:rFonts w:hint="eastAsia"/>
          <w:sz w:val="24"/>
        </w:rPr>
        <w:t>3</w:t>
      </w:r>
      <w:r w:rsidRPr="00C05922">
        <w:rPr>
          <w:rFonts w:hAnsi="宋体"/>
          <w:bCs/>
          <w:sz w:val="24"/>
        </w:rPr>
        <w:t>投标人应提供</w:t>
      </w:r>
      <w:r w:rsidRPr="00C05922">
        <w:rPr>
          <w:rFonts w:hAnsi="宋体" w:hint="eastAsia"/>
          <w:bCs/>
          <w:sz w:val="24"/>
        </w:rPr>
        <w:t>说明</w:t>
      </w:r>
      <w:r w:rsidRPr="00C05922">
        <w:rPr>
          <w:rFonts w:hAnsi="宋体"/>
          <w:bCs/>
          <w:sz w:val="24"/>
        </w:rPr>
        <w:t>其拟提供的货物及其辅助服务的合格性及符合招标文件规定的文件，作为其投标文件的一部分。</w:t>
      </w:r>
    </w:p>
    <w:p w:rsidR="009B0E5C" w:rsidRPr="00C05922" w:rsidRDefault="009B0E5C" w:rsidP="009B0E5C">
      <w:pPr>
        <w:spacing w:line="360" w:lineRule="auto"/>
        <w:ind w:firstLine="480"/>
        <w:rPr>
          <w:sz w:val="24"/>
        </w:rPr>
      </w:pPr>
      <w:r w:rsidRPr="00C05922">
        <w:rPr>
          <w:bCs/>
          <w:sz w:val="24"/>
        </w:rPr>
        <w:t>2</w:t>
      </w:r>
      <w:r>
        <w:rPr>
          <w:rFonts w:hint="eastAsia"/>
          <w:bCs/>
          <w:sz w:val="24"/>
        </w:rPr>
        <w:t>.4</w:t>
      </w:r>
      <w:r w:rsidRPr="00C05922">
        <w:rPr>
          <w:rFonts w:hAnsi="宋体"/>
          <w:sz w:val="24"/>
        </w:rPr>
        <w:t>货物简要说明中对货物和服务原产地的说明，并应有原产地证书</w:t>
      </w:r>
      <w:r w:rsidRPr="00C05922">
        <w:rPr>
          <w:rFonts w:hAnsi="宋体" w:hint="eastAsia"/>
          <w:sz w:val="24"/>
        </w:rPr>
        <w:t>说明</w:t>
      </w:r>
      <w:r w:rsidRPr="00C05922">
        <w:rPr>
          <w:rFonts w:hAnsi="宋体"/>
          <w:sz w:val="24"/>
        </w:rPr>
        <w:t>，进口货物必须有进口产品的商检</w:t>
      </w:r>
      <w:r w:rsidRPr="00C05922">
        <w:rPr>
          <w:rFonts w:hAnsi="宋体" w:hint="eastAsia"/>
          <w:sz w:val="24"/>
        </w:rPr>
        <w:t>报告</w:t>
      </w:r>
      <w:r w:rsidRPr="00C05922">
        <w:rPr>
          <w:rFonts w:hAnsi="宋体"/>
          <w:sz w:val="24"/>
        </w:rPr>
        <w:t>、报关单等资料。</w:t>
      </w:r>
    </w:p>
    <w:p w:rsidR="009B0E5C" w:rsidRPr="00C05922" w:rsidRDefault="009B0E5C" w:rsidP="009B0E5C">
      <w:pPr>
        <w:spacing w:line="360" w:lineRule="auto"/>
        <w:ind w:firstLine="480"/>
        <w:rPr>
          <w:sz w:val="24"/>
        </w:rPr>
      </w:pPr>
      <w:r w:rsidRPr="00C05922">
        <w:rPr>
          <w:sz w:val="24"/>
        </w:rPr>
        <w:lastRenderedPageBreak/>
        <w:t>2.</w:t>
      </w:r>
      <w:r>
        <w:rPr>
          <w:rFonts w:hint="eastAsia"/>
          <w:sz w:val="24"/>
        </w:rPr>
        <w:t>5</w:t>
      </w:r>
      <w:r w:rsidRPr="00C05922">
        <w:rPr>
          <w:rFonts w:hAnsi="宋体"/>
          <w:sz w:val="24"/>
        </w:rPr>
        <w:t>编制的投标文件对招标文件中有关条款未提出异议的，均被视为接受和同意。</w:t>
      </w:r>
    </w:p>
    <w:p w:rsidR="009B0E5C" w:rsidRPr="00C05922" w:rsidRDefault="009B0E5C" w:rsidP="009B0E5C">
      <w:pPr>
        <w:spacing w:line="360" w:lineRule="auto"/>
        <w:ind w:firstLine="480"/>
        <w:rPr>
          <w:b/>
          <w:bCs/>
          <w:sz w:val="24"/>
        </w:rPr>
      </w:pPr>
      <w:r w:rsidRPr="00C05922">
        <w:rPr>
          <w:b/>
          <w:bCs/>
          <w:sz w:val="24"/>
        </w:rPr>
        <w:t>3</w:t>
      </w:r>
      <w:r w:rsidRPr="00C05922">
        <w:rPr>
          <w:rFonts w:hAnsi="宋体"/>
          <w:b/>
          <w:bCs/>
          <w:sz w:val="24"/>
        </w:rPr>
        <w:t>、投标文件的组成</w:t>
      </w:r>
    </w:p>
    <w:p w:rsidR="009B0E5C" w:rsidRPr="00C05922" w:rsidRDefault="009B0E5C" w:rsidP="009B0E5C">
      <w:pPr>
        <w:spacing w:line="360" w:lineRule="auto"/>
        <w:ind w:firstLineChars="200" w:firstLine="480"/>
        <w:rPr>
          <w:sz w:val="24"/>
        </w:rPr>
      </w:pPr>
      <w:r w:rsidRPr="00C05922">
        <w:rPr>
          <w:sz w:val="24"/>
        </w:rPr>
        <w:t xml:space="preserve">3.1 </w:t>
      </w:r>
      <w:r w:rsidRPr="00C05922">
        <w:rPr>
          <w:rFonts w:hAnsi="宋体"/>
          <w:sz w:val="24"/>
        </w:rPr>
        <w:t>招标文件</w:t>
      </w:r>
      <w:r w:rsidRPr="00C05922">
        <w:rPr>
          <w:sz w:val="24"/>
        </w:rPr>
        <w:t>“</w:t>
      </w:r>
      <w:r w:rsidRPr="00C05922">
        <w:rPr>
          <w:rFonts w:hAnsi="宋体"/>
          <w:sz w:val="24"/>
        </w:rPr>
        <w:t>投标文件部分格式</w:t>
      </w:r>
      <w:r w:rsidRPr="00C05922">
        <w:rPr>
          <w:sz w:val="24"/>
        </w:rPr>
        <w:t>”</w:t>
      </w:r>
      <w:r w:rsidRPr="00C05922">
        <w:rPr>
          <w:rFonts w:hAnsi="宋体"/>
          <w:sz w:val="24"/>
        </w:rPr>
        <w:t>所列的内容、格式及其投标人认为有必要提供的其他文件。</w:t>
      </w:r>
    </w:p>
    <w:p w:rsidR="004B3874" w:rsidRPr="00FF0804" w:rsidRDefault="00BE6C6B">
      <w:pPr>
        <w:spacing w:line="360" w:lineRule="auto"/>
        <w:ind w:firstLineChars="200" w:firstLine="482"/>
        <w:rPr>
          <w:b/>
          <w:sz w:val="24"/>
        </w:rPr>
      </w:pPr>
      <w:r w:rsidRPr="00FF0804">
        <w:rPr>
          <w:b/>
          <w:sz w:val="24"/>
        </w:rPr>
        <w:t>★</w:t>
      </w:r>
      <w:r w:rsidR="009B0E5C">
        <w:rPr>
          <w:rFonts w:hint="eastAsia"/>
          <w:b/>
          <w:sz w:val="24"/>
        </w:rPr>
        <w:t>3</w:t>
      </w:r>
      <w:r w:rsidRPr="00FF0804">
        <w:rPr>
          <w:b/>
          <w:sz w:val="24"/>
        </w:rPr>
        <w:t xml:space="preserve">.2 </w:t>
      </w:r>
      <w:r w:rsidRPr="00FF0804">
        <w:rPr>
          <w:b/>
          <w:sz w:val="24"/>
        </w:rPr>
        <w:t>递交的投标文件应分为技术标和商务标，技术标是对参投货物技术规范的描述和参投单位资格的描述，并包含资格、资信和服务等内容。技术标为除商务报价外的所有内容，且技术标和商务标分开密封</w:t>
      </w:r>
      <w:r w:rsidRPr="00FF0804">
        <w:rPr>
          <w:sz w:val="24"/>
        </w:rPr>
        <w:t>。</w:t>
      </w:r>
      <w:r w:rsidRPr="00FF0804">
        <w:rPr>
          <w:b/>
          <w:sz w:val="24"/>
          <w:u w:val="single"/>
        </w:rPr>
        <w:t>技术标（含资信与服务）不得含商务报价，否则作无效标处理</w:t>
      </w:r>
      <w:r w:rsidRPr="00FF0804">
        <w:rPr>
          <w:sz w:val="24"/>
        </w:rPr>
        <w:t>。</w:t>
      </w:r>
    </w:p>
    <w:p w:rsidR="004B3874" w:rsidRPr="00FF0804" w:rsidRDefault="009B0E5C">
      <w:pPr>
        <w:pStyle w:val="a7"/>
        <w:spacing w:line="360" w:lineRule="auto"/>
        <w:ind w:firstLineChars="200" w:firstLine="482"/>
        <w:rPr>
          <w:rFonts w:ascii="Times New Roman" w:hAnsi="Times New Roman"/>
          <w:b/>
          <w:bCs/>
          <w:sz w:val="24"/>
          <w:szCs w:val="24"/>
        </w:rPr>
      </w:pPr>
      <w:r>
        <w:rPr>
          <w:rFonts w:ascii="Times New Roman" w:hAnsi="Times New Roman" w:hint="eastAsia"/>
          <w:b/>
          <w:bCs/>
          <w:sz w:val="24"/>
          <w:szCs w:val="24"/>
        </w:rPr>
        <w:t>3</w:t>
      </w:r>
      <w:r w:rsidR="00BE6C6B" w:rsidRPr="00FF0804">
        <w:rPr>
          <w:rFonts w:ascii="Times New Roman" w:hAnsi="Times New Roman"/>
          <w:b/>
          <w:bCs/>
          <w:sz w:val="24"/>
          <w:szCs w:val="24"/>
        </w:rPr>
        <w:t>.</w:t>
      </w:r>
      <w:r>
        <w:rPr>
          <w:rFonts w:ascii="Times New Roman" w:hAnsi="Times New Roman" w:hint="eastAsia"/>
          <w:b/>
          <w:bCs/>
          <w:sz w:val="24"/>
          <w:szCs w:val="24"/>
        </w:rPr>
        <w:t>3</w:t>
      </w:r>
      <w:r w:rsidR="00BE6C6B" w:rsidRPr="00FF0804">
        <w:rPr>
          <w:rFonts w:ascii="Times New Roman" w:hAnsi="Times New Roman"/>
          <w:b/>
          <w:bCs/>
          <w:sz w:val="24"/>
          <w:szCs w:val="24"/>
        </w:rPr>
        <w:t>技术标</w:t>
      </w:r>
      <w:r w:rsidR="00BE6C6B" w:rsidRPr="00FF0804">
        <w:rPr>
          <w:rFonts w:ascii="Times New Roman" w:hAnsi="Times New Roman"/>
          <w:b/>
          <w:bCs/>
          <w:sz w:val="24"/>
          <w:szCs w:val="24"/>
        </w:rPr>
        <w:t>:</w:t>
      </w:r>
    </w:p>
    <w:p w:rsidR="004B3874" w:rsidRPr="00FF0804" w:rsidRDefault="00BE6C6B">
      <w:pPr>
        <w:pStyle w:val="a7"/>
        <w:spacing w:line="360" w:lineRule="auto"/>
        <w:ind w:firstLineChars="200" w:firstLine="482"/>
        <w:rPr>
          <w:rFonts w:ascii="Times New Roman" w:hAnsi="Times New Roman"/>
          <w:b/>
          <w:bCs/>
          <w:sz w:val="24"/>
          <w:szCs w:val="24"/>
        </w:rPr>
      </w:pPr>
      <w:r w:rsidRPr="00FF0804">
        <w:rPr>
          <w:rFonts w:ascii="Times New Roman" w:hAnsi="Times New Roman"/>
          <w:b/>
          <w:bCs/>
          <w:sz w:val="24"/>
          <w:szCs w:val="24"/>
        </w:rPr>
        <w:t>应包括下列内容（并不仅限于以下）并应按顺序装订成册：</w:t>
      </w:r>
      <w:r w:rsidRPr="00FF0804">
        <w:rPr>
          <w:rFonts w:ascii="Times New Roman" w:hAnsi="Times New Roman"/>
          <w:b/>
          <w:bCs/>
          <w:sz w:val="24"/>
          <w:szCs w:val="24"/>
        </w:rPr>
        <w:t>(</w:t>
      </w:r>
      <w:r w:rsidRPr="00FF0804">
        <w:rPr>
          <w:rFonts w:ascii="Times New Roman" w:hAnsi="Times New Roman"/>
          <w:b/>
          <w:bCs/>
          <w:sz w:val="24"/>
          <w:szCs w:val="24"/>
        </w:rPr>
        <w:t>复印件需加盖单位公章，提供的所有证书应在有效期内</w:t>
      </w:r>
      <w:r w:rsidRPr="00FF0804">
        <w:rPr>
          <w:rFonts w:ascii="Times New Roman" w:hAnsi="Times New Roman"/>
          <w:b/>
          <w:bCs/>
          <w:sz w:val="24"/>
          <w:szCs w:val="24"/>
        </w:rPr>
        <w:t>)</w:t>
      </w:r>
    </w:p>
    <w:p w:rsidR="004B3874" w:rsidRPr="00FF0804" w:rsidRDefault="00BE6C6B" w:rsidP="001801D3">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1</w:t>
      </w:r>
      <w:r w:rsidRPr="00FF0804">
        <w:rPr>
          <w:rFonts w:ascii="Times New Roman" w:hAnsi="Times New Roman"/>
          <w:sz w:val="24"/>
        </w:rPr>
        <w:t>）投标单位情况介绍；</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2</w:t>
      </w:r>
      <w:r w:rsidRPr="00FF0804">
        <w:rPr>
          <w:rFonts w:ascii="Times New Roman" w:hAnsi="Times New Roman"/>
          <w:sz w:val="24"/>
        </w:rPr>
        <w:t>）</w:t>
      </w:r>
      <w:r w:rsidR="001801D3" w:rsidRPr="001801D3">
        <w:rPr>
          <w:rFonts w:ascii="Times New Roman" w:hAnsi="Times New Roman"/>
          <w:sz w:val="24"/>
        </w:rPr>
        <w:t>具有独立法人资格，具有有效的《排污许可证》</w:t>
      </w:r>
      <w:r w:rsidR="001801D3" w:rsidRPr="001801D3">
        <w:rPr>
          <w:rFonts w:ascii="Times New Roman" w:hAnsi="Times New Roman" w:hint="eastAsia"/>
          <w:sz w:val="24"/>
        </w:rPr>
        <w:t>或《建设项目环境影响评估文件备案表》</w:t>
      </w:r>
      <w:r w:rsidR="001801D3" w:rsidRPr="001801D3">
        <w:rPr>
          <w:rFonts w:ascii="Times New Roman" w:hAnsi="Times New Roman"/>
          <w:sz w:val="24"/>
        </w:rPr>
        <w:t>，且具有</w:t>
      </w:r>
      <w:r w:rsidR="001801D3" w:rsidRPr="001801D3">
        <w:rPr>
          <w:rFonts w:ascii="Times New Roman" w:hAnsi="Times New Roman" w:hint="eastAsia"/>
          <w:sz w:val="24"/>
        </w:rPr>
        <w:t>医疗布草</w:t>
      </w:r>
      <w:r w:rsidR="001801D3" w:rsidRPr="001801D3">
        <w:rPr>
          <w:rFonts w:ascii="Times New Roman" w:hAnsi="Times New Roman"/>
          <w:sz w:val="24"/>
        </w:rPr>
        <w:t>洗涤业务的经营范围的企业</w:t>
      </w:r>
      <w:r w:rsidR="001801D3" w:rsidRPr="001801D3">
        <w:rPr>
          <w:rFonts w:ascii="Times New Roman" w:hAnsi="Times New Roman" w:hint="eastAsia"/>
          <w:sz w:val="24"/>
        </w:rPr>
        <w:t>。</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3</w:t>
      </w:r>
      <w:r w:rsidRPr="00FF0804">
        <w:rPr>
          <w:rFonts w:ascii="Times New Roman" w:hAnsi="Times New Roman"/>
          <w:sz w:val="24"/>
        </w:rPr>
        <w:t>）资格的声明函；</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4</w:t>
      </w:r>
      <w:r w:rsidRPr="00FF0804">
        <w:rPr>
          <w:rFonts w:ascii="Times New Roman" w:hAnsi="Times New Roman"/>
          <w:sz w:val="24"/>
        </w:rPr>
        <w:t>）法定代表人资格</w:t>
      </w:r>
      <w:r w:rsidRPr="00FF0804">
        <w:rPr>
          <w:rFonts w:ascii="Times New Roman" w:hAnsi="Times New Roman" w:hint="eastAsia"/>
          <w:sz w:val="24"/>
        </w:rPr>
        <w:t>申明</w:t>
      </w:r>
      <w:r w:rsidRPr="00FF0804">
        <w:rPr>
          <w:rFonts w:ascii="Times New Roman" w:hAnsi="Times New Roman"/>
          <w:sz w:val="24"/>
        </w:rPr>
        <w:t>书、法定代表人身份证复印件；</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5</w:t>
      </w:r>
      <w:r w:rsidRPr="00FF0804">
        <w:rPr>
          <w:rFonts w:ascii="Times New Roman" w:hAnsi="Times New Roman"/>
          <w:sz w:val="24"/>
        </w:rPr>
        <w:t>）授权委托书、授权代表身份证复印件；（如法定代表人出席投标会的不须提供）；</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6</w:t>
      </w:r>
      <w:r w:rsidRPr="00FF0804">
        <w:rPr>
          <w:rFonts w:ascii="Times New Roman" w:hAnsi="Times New Roman"/>
          <w:sz w:val="24"/>
        </w:rPr>
        <w:t>）投标人以往承担的类似项目一览表。投标人须附承担过类似服务的业绩</w:t>
      </w:r>
      <w:r w:rsidRPr="00FF0804">
        <w:rPr>
          <w:rFonts w:ascii="Times New Roman" w:hAnsi="Times New Roman" w:hint="eastAsia"/>
          <w:sz w:val="24"/>
        </w:rPr>
        <w:t>说明</w:t>
      </w:r>
      <w:r w:rsidRPr="00FF0804">
        <w:rPr>
          <w:rFonts w:ascii="Times New Roman" w:hAnsi="Times New Roman"/>
          <w:sz w:val="24"/>
        </w:rPr>
        <w:t>，含中标通知书、合同文件等</w:t>
      </w:r>
      <w:r w:rsidRPr="00FF0804">
        <w:rPr>
          <w:rFonts w:ascii="Times New Roman" w:hAnsi="Times New Roman" w:hint="eastAsia"/>
          <w:sz w:val="24"/>
        </w:rPr>
        <w:t>说明</w:t>
      </w:r>
      <w:r w:rsidRPr="00FF0804">
        <w:rPr>
          <w:rFonts w:ascii="Times New Roman" w:hAnsi="Times New Roman"/>
          <w:sz w:val="24"/>
        </w:rPr>
        <w:t>复印件；</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7</w:t>
      </w:r>
      <w:r w:rsidRPr="00FF0804">
        <w:rPr>
          <w:rFonts w:ascii="Times New Roman" w:hAnsi="Times New Roman"/>
          <w:sz w:val="24"/>
        </w:rPr>
        <w:t>）投标人承诺符合医院布草洗涤行业标准的承诺书；</w:t>
      </w:r>
    </w:p>
    <w:p w:rsidR="004B3874" w:rsidRPr="00FF0804" w:rsidRDefault="00BE6C6B">
      <w:pPr>
        <w:pStyle w:val="a7"/>
        <w:spacing w:line="460" w:lineRule="exact"/>
        <w:ind w:firstLineChars="100" w:firstLine="240"/>
        <w:rPr>
          <w:rFonts w:ascii="Times New Roman" w:hAnsi="Times New Roman"/>
          <w:sz w:val="24"/>
        </w:rPr>
      </w:pPr>
      <w:r w:rsidRPr="00FF0804">
        <w:rPr>
          <w:rFonts w:ascii="Times New Roman" w:hAnsi="Times New Roman"/>
          <w:sz w:val="24"/>
        </w:rPr>
        <w:t xml:space="preserve"> (8) </w:t>
      </w:r>
      <w:r w:rsidRPr="00FF0804">
        <w:rPr>
          <w:rFonts w:ascii="Times New Roman" w:hAnsi="Times New Roman"/>
          <w:sz w:val="24"/>
        </w:rPr>
        <w:t>在停水、停电、停气及设备因素影响下做好预防工作，需具备应急措施的说明。</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9</w:t>
      </w:r>
      <w:r w:rsidRPr="00FF0804">
        <w:rPr>
          <w:rFonts w:ascii="Times New Roman" w:hAnsi="Times New Roman"/>
          <w:sz w:val="24"/>
        </w:rPr>
        <w:t>）洗衣粉、洗涤剂要求达到</w:t>
      </w:r>
      <w:r w:rsidRPr="00FF0804">
        <w:rPr>
          <w:rFonts w:ascii="Times New Roman" w:hAnsi="Times New Roman"/>
          <w:sz w:val="24"/>
        </w:rPr>
        <w:t>GB/T13171-2004</w:t>
      </w:r>
      <w:r w:rsidRPr="00FF0804">
        <w:rPr>
          <w:rFonts w:ascii="Times New Roman" w:hAnsi="Times New Roman"/>
          <w:sz w:val="24"/>
        </w:rPr>
        <w:t>标准，出具相关检测报告复印件。</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10</w:t>
      </w:r>
      <w:r w:rsidRPr="00FF0804">
        <w:rPr>
          <w:rFonts w:ascii="Times New Roman" w:hAnsi="Times New Roman"/>
          <w:sz w:val="24"/>
        </w:rPr>
        <w:t>）义乌市政府采购项目投标承诺书；</w:t>
      </w:r>
    </w:p>
    <w:p w:rsidR="004B3874" w:rsidRPr="00FF0804" w:rsidRDefault="00BE6C6B">
      <w:pPr>
        <w:pStyle w:val="a7"/>
        <w:spacing w:line="460" w:lineRule="exact"/>
        <w:ind w:leftChars="114" w:left="839" w:hangingChars="250" w:hanging="600"/>
        <w:rPr>
          <w:rFonts w:ascii="Times New Roman" w:hAnsi="Times New Roman"/>
          <w:sz w:val="24"/>
        </w:rPr>
      </w:pPr>
      <w:r w:rsidRPr="00FF0804">
        <w:rPr>
          <w:rFonts w:ascii="Times New Roman" w:hAnsi="Times New Roman"/>
          <w:sz w:val="24"/>
        </w:rPr>
        <w:t>（</w:t>
      </w:r>
      <w:r w:rsidRPr="00FF0804">
        <w:rPr>
          <w:rFonts w:ascii="Times New Roman" w:hAnsi="Times New Roman"/>
          <w:sz w:val="24"/>
        </w:rPr>
        <w:t>11</w:t>
      </w:r>
      <w:r w:rsidRPr="00FF0804">
        <w:rPr>
          <w:rFonts w:ascii="Times New Roman" w:hAnsi="Times New Roman"/>
          <w:sz w:val="24"/>
        </w:rPr>
        <w:t>）投标人认为须提供的其他资料。</w:t>
      </w:r>
    </w:p>
    <w:p w:rsidR="004B3874" w:rsidRPr="00FF0804" w:rsidRDefault="009B0E5C">
      <w:pPr>
        <w:pStyle w:val="a7"/>
        <w:spacing w:line="360" w:lineRule="auto"/>
        <w:ind w:firstLineChars="200" w:firstLine="482"/>
        <w:rPr>
          <w:rFonts w:ascii="Times New Roman" w:hAnsi="Times New Roman"/>
          <w:b/>
          <w:bCs/>
          <w:sz w:val="24"/>
          <w:szCs w:val="24"/>
        </w:rPr>
      </w:pPr>
      <w:r>
        <w:rPr>
          <w:rFonts w:ascii="Times New Roman" w:hAnsi="Times New Roman" w:hint="eastAsia"/>
          <w:b/>
          <w:bCs/>
          <w:sz w:val="24"/>
          <w:szCs w:val="24"/>
        </w:rPr>
        <w:t>3.4</w:t>
      </w:r>
      <w:r w:rsidR="00BE6C6B" w:rsidRPr="00FF0804">
        <w:rPr>
          <w:rFonts w:ascii="Times New Roman" w:hAnsi="Times New Roman"/>
          <w:b/>
          <w:bCs/>
          <w:sz w:val="24"/>
          <w:szCs w:val="24"/>
        </w:rPr>
        <w:t>商务标应包括下列内容（并不仅限于以下）并应按顺序装订成册：</w:t>
      </w:r>
    </w:p>
    <w:p w:rsidR="004B3874" w:rsidRPr="00FF0804" w:rsidRDefault="00BE6C6B">
      <w:pPr>
        <w:pStyle w:val="a7"/>
        <w:spacing w:line="360" w:lineRule="auto"/>
        <w:ind w:firstLineChars="198" w:firstLine="475"/>
        <w:rPr>
          <w:rFonts w:ascii="Times New Roman" w:hAnsi="Times New Roman"/>
          <w:sz w:val="24"/>
          <w:szCs w:val="24"/>
        </w:rPr>
      </w:pPr>
      <w:r w:rsidRPr="00FF0804">
        <w:rPr>
          <w:rFonts w:ascii="Times New Roman" w:hAnsi="Times New Roman"/>
          <w:sz w:val="24"/>
          <w:szCs w:val="24"/>
        </w:rPr>
        <w:t>（</w:t>
      </w:r>
      <w:r w:rsidRPr="00FF0804">
        <w:rPr>
          <w:rFonts w:ascii="Times New Roman" w:hAnsi="Times New Roman"/>
          <w:sz w:val="24"/>
          <w:szCs w:val="24"/>
        </w:rPr>
        <w:t>1</w:t>
      </w:r>
      <w:r w:rsidRPr="00FF0804">
        <w:rPr>
          <w:rFonts w:ascii="Times New Roman" w:hAnsi="Times New Roman"/>
          <w:sz w:val="24"/>
          <w:szCs w:val="24"/>
        </w:rPr>
        <w:t>）投标函；</w:t>
      </w:r>
    </w:p>
    <w:p w:rsidR="004B3874" w:rsidRPr="00FF0804" w:rsidRDefault="00BE6C6B">
      <w:pPr>
        <w:pStyle w:val="a7"/>
        <w:spacing w:line="360" w:lineRule="auto"/>
        <w:ind w:firstLineChars="198" w:firstLine="475"/>
        <w:rPr>
          <w:rFonts w:ascii="Times New Roman" w:hAnsi="Times New Roman"/>
          <w:sz w:val="24"/>
          <w:szCs w:val="24"/>
        </w:rPr>
      </w:pPr>
      <w:r w:rsidRPr="00FF0804">
        <w:rPr>
          <w:rFonts w:ascii="Times New Roman" w:hAnsi="Times New Roman"/>
          <w:sz w:val="24"/>
          <w:szCs w:val="24"/>
        </w:rPr>
        <w:t>（</w:t>
      </w:r>
      <w:r w:rsidRPr="00FF0804">
        <w:rPr>
          <w:rFonts w:ascii="Times New Roman" w:hAnsi="Times New Roman"/>
          <w:sz w:val="24"/>
          <w:szCs w:val="24"/>
        </w:rPr>
        <w:t>2</w:t>
      </w:r>
      <w:r w:rsidRPr="00FF0804">
        <w:rPr>
          <w:rFonts w:ascii="Times New Roman" w:hAnsi="Times New Roman"/>
          <w:sz w:val="24"/>
          <w:szCs w:val="24"/>
        </w:rPr>
        <w:t>）报价一览表；</w:t>
      </w:r>
    </w:p>
    <w:p w:rsidR="004B3874" w:rsidRPr="00FF0804" w:rsidRDefault="00BE6C6B" w:rsidP="009B0E5C">
      <w:pPr>
        <w:snapToGrid w:val="0"/>
        <w:spacing w:line="360" w:lineRule="auto"/>
        <w:ind w:firstLine="475"/>
        <w:rPr>
          <w:sz w:val="24"/>
        </w:rPr>
      </w:pPr>
      <w:r w:rsidRPr="00FF0804">
        <w:rPr>
          <w:rFonts w:hint="eastAsia"/>
          <w:sz w:val="24"/>
        </w:rPr>
        <w:t>（</w:t>
      </w:r>
      <w:r w:rsidRPr="00FF0804">
        <w:rPr>
          <w:rFonts w:hint="eastAsia"/>
          <w:sz w:val="24"/>
        </w:rPr>
        <w:t>3</w:t>
      </w:r>
      <w:r w:rsidRPr="00FF0804">
        <w:rPr>
          <w:rFonts w:hint="eastAsia"/>
          <w:sz w:val="24"/>
        </w:rPr>
        <w:t>）</w:t>
      </w:r>
      <w:r w:rsidRPr="00FF0804">
        <w:rPr>
          <w:rFonts w:hAnsi="宋体"/>
          <w:sz w:val="24"/>
        </w:rPr>
        <w:t>其他投标人认为须提供的资料。</w:t>
      </w:r>
    </w:p>
    <w:p w:rsidR="004B3874" w:rsidRPr="00FF0804" w:rsidRDefault="00BE6C6B">
      <w:pPr>
        <w:pStyle w:val="a7"/>
        <w:spacing w:line="360" w:lineRule="auto"/>
        <w:ind w:firstLineChars="196" w:firstLine="472"/>
        <w:rPr>
          <w:rFonts w:ascii="Times New Roman" w:hAnsi="Times New Roman"/>
          <w:b/>
          <w:bCs/>
          <w:sz w:val="24"/>
          <w:szCs w:val="24"/>
        </w:rPr>
      </w:pPr>
      <w:r w:rsidRPr="00FF0804">
        <w:rPr>
          <w:rFonts w:ascii="Times New Roman" w:hAnsi="Times New Roman"/>
          <w:b/>
          <w:bCs/>
          <w:sz w:val="24"/>
          <w:szCs w:val="24"/>
        </w:rPr>
        <w:t>4</w:t>
      </w:r>
      <w:r w:rsidRPr="00FF0804">
        <w:rPr>
          <w:rFonts w:ascii="Times New Roman" w:hAnsi="Times New Roman"/>
          <w:b/>
          <w:bCs/>
          <w:sz w:val="24"/>
          <w:szCs w:val="24"/>
        </w:rPr>
        <w:t>、投标报价</w:t>
      </w:r>
    </w:p>
    <w:p w:rsidR="004B3874" w:rsidRPr="00FF0804" w:rsidRDefault="00BE6C6B">
      <w:pPr>
        <w:pStyle w:val="a7"/>
        <w:spacing w:line="360" w:lineRule="auto"/>
        <w:ind w:firstLineChars="200" w:firstLine="480"/>
        <w:rPr>
          <w:rFonts w:ascii="Times New Roman" w:hAnsi="Times New Roman"/>
          <w:sz w:val="24"/>
          <w:szCs w:val="24"/>
        </w:rPr>
      </w:pPr>
      <w:r w:rsidRPr="00FF0804">
        <w:rPr>
          <w:rFonts w:ascii="Times New Roman" w:hAnsi="Times New Roman"/>
          <w:sz w:val="24"/>
          <w:szCs w:val="24"/>
        </w:rPr>
        <w:t>4.1</w:t>
      </w:r>
      <w:r w:rsidRPr="00FF0804">
        <w:rPr>
          <w:rFonts w:ascii="Times New Roman" w:hAnsi="Times New Roman"/>
          <w:sz w:val="24"/>
          <w:szCs w:val="24"/>
        </w:rPr>
        <w:t>投标人应根据国家的有关规定和</w:t>
      </w:r>
      <w:r w:rsidRPr="00FF0804">
        <w:rPr>
          <w:rFonts w:ascii="Times New Roman" w:hAnsi="Times New Roman"/>
          <w:b/>
          <w:sz w:val="24"/>
          <w:szCs w:val="24"/>
          <w:shd w:val="pct10" w:color="auto" w:fill="FFFFFF"/>
        </w:rPr>
        <w:t>招标文件要求</w:t>
      </w:r>
      <w:r w:rsidRPr="00FF0804">
        <w:rPr>
          <w:rFonts w:ascii="Times New Roman" w:hAnsi="Times New Roman"/>
          <w:sz w:val="24"/>
          <w:szCs w:val="24"/>
        </w:rPr>
        <w:t>并结合企业的实际情况进行投标报</w:t>
      </w:r>
      <w:r w:rsidRPr="00FF0804">
        <w:rPr>
          <w:rFonts w:ascii="Times New Roman" w:hAnsi="Times New Roman"/>
          <w:sz w:val="24"/>
          <w:szCs w:val="24"/>
        </w:rPr>
        <w:lastRenderedPageBreak/>
        <w:t>价。</w:t>
      </w:r>
      <w:r w:rsidRPr="00FF0804">
        <w:rPr>
          <w:rFonts w:ascii="Times New Roman" w:hAnsi="Times New Roman"/>
          <w:sz w:val="24"/>
        </w:rPr>
        <w:t>投标报价以人民币为结算货币，</w:t>
      </w:r>
      <w:r w:rsidRPr="00FF0804">
        <w:rPr>
          <w:rFonts w:ascii="Times New Roman" w:hAnsi="Times New Roman"/>
          <w:sz w:val="24"/>
          <w:szCs w:val="24"/>
        </w:rPr>
        <w:t>投标报价是完成本招标文件规定的全部工作内容和要求的总费用包括</w:t>
      </w:r>
      <w:r w:rsidRPr="00FF0804">
        <w:rPr>
          <w:rFonts w:ascii="Times New Roman" w:hAnsi="Times New Roman" w:hint="eastAsia"/>
          <w:sz w:val="24"/>
          <w:szCs w:val="24"/>
        </w:rPr>
        <w:t>人工费、材料费、水费、电费、天然气费、洁污衣袋供应和洗涤、设备使用及维修费、管理费、利润、规费、税金、政策性文件规定及合同包含的</w:t>
      </w:r>
      <w:r w:rsidRPr="00FF0804">
        <w:rPr>
          <w:rFonts w:ascii="Times New Roman" w:hAnsi="Times New Roman"/>
          <w:sz w:val="24"/>
        </w:rPr>
        <w:t>所有风险、责任等各项应有费用，如有漏项，视同已包含在其总项目中，合同总价不予调整。</w:t>
      </w:r>
    </w:p>
    <w:p w:rsidR="009B0E5C" w:rsidRPr="00C05922" w:rsidRDefault="009B0E5C" w:rsidP="009B0E5C">
      <w:pPr>
        <w:pStyle w:val="a7"/>
        <w:spacing w:line="360" w:lineRule="auto"/>
        <w:ind w:firstLineChars="200" w:firstLine="480"/>
        <w:rPr>
          <w:rFonts w:ascii="Times New Roman" w:hAnsi="Times New Roman"/>
          <w:sz w:val="24"/>
        </w:rPr>
      </w:pPr>
      <w:r>
        <w:rPr>
          <w:rFonts w:ascii="Times New Roman" w:hAnsi="Times New Roman" w:hint="eastAsia"/>
          <w:sz w:val="24"/>
          <w:szCs w:val="24"/>
        </w:rPr>
        <w:t>4</w:t>
      </w:r>
      <w:r w:rsidRPr="00C05922">
        <w:rPr>
          <w:rFonts w:ascii="Times New Roman" w:hAnsi="Times New Roman"/>
          <w:sz w:val="24"/>
          <w:szCs w:val="24"/>
        </w:rPr>
        <w:t>.2</w:t>
      </w:r>
      <w:r w:rsidRPr="00C05922">
        <w:rPr>
          <w:rFonts w:ascii="Times New Roman" w:hAnsi="Times New Roman"/>
          <w:sz w:val="24"/>
        </w:rPr>
        <w:t>投标文件报价出现前后不一致的，按照下列规定修正：</w:t>
      </w:r>
    </w:p>
    <w:p w:rsidR="009B0E5C" w:rsidRPr="00C05922" w:rsidRDefault="009B0E5C" w:rsidP="009B0E5C">
      <w:pPr>
        <w:pStyle w:val="a7"/>
        <w:spacing w:line="360" w:lineRule="auto"/>
        <w:ind w:firstLineChars="200" w:firstLine="480"/>
        <w:rPr>
          <w:rFonts w:ascii="Times New Roman" w:hAnsi="Times New Roman"/>
          <w:sz w:val="24"/>
        </w:rPr>
      </w:pPr>
      <w:r w:rsidRPr="00C05922">
        <w:rPr>
          <w:rFonts w:ascii="Times New Roman" w:hAnsi="Times New Roman"/>
          <w:sz w:val="24"/>
        </w:rPr>
        <w:t>（一）投标文件中开标一览表（报价表）内容与投标文件中相应内容不一致的，以开标一览表（报价表）为准；</w:t>
      </w:r>
    </w:p>
    <w:p w:rsidR="009B0E5C" w:rsidRPr="00C05922" w:rsidRDefault="009B0E5C" w:rsidP="009B0E5C">
      <w:pPr>
        <w:pStyle w:val="a7"/>
        <w:spacing w:line="360" w:lineRule="auto"/>
        <w:ind w:firstLineChars="200" w:firstLine="480"/>
        <w:rPr>
          <w:rFonts w:ascii="Times New Roman" w:hAnsi="Times New Roman"/>
          <w:sz w:val="24"/>
        </w:rPr>
      </w:pPr>
      <w:r w:rsidRPr="00C05922">
        <w:rPr>
          <w:rFonts w:ascii="Times New Roman" w:hAnsi="Times New Roman"/>
          <w:sz w:val="24"/>
        </w:rPr>
        <w:t>（二）大写金额和小写金额不一致的，以大写金额为准；</w:t>
      </w:r>
    </w:p>
    <w:p w:rsidR="009B0E5C" w:rsidRPr="00C05922" w:rsidRDefault="009B0E5C" w:rsidP="009B0E5C">
      <w:pPr>
        <w:pStyle w:val="a7"/>
        <w:spacing w:line="360" w:lineRule="auto"/>
        <w:ind w:firstLineChars="200" w:firstLine="480"/>
        <w:rPr>
          <w:rFonts w:ascii="Times New Roman" w:hAnsi="Times New Roman"/>
          <w:sz w:val="24"/>
        </w:rPr>
      </w:pPr>
      <w:r w:rsidRPr="00C05922">
        <w:rPr>
          <w:rFonts w:ascii="Times New Roman" w:hAnsi="Times New Roman"/>
          <w:sz w:val="24"/>
        </w:rPr>
        <w:t>（三）单价金额小数点或者百分比有明显错位的，以开标一览表的总价为准，并修改单价；</w:t>
      </w:r>
    </w:p>
    <w:p w:rsidR="009B0E5C" w:rsidRPr="00C05922" w:rsidRDefault="009B0E5C" w:rsidP="009B0E5C">
      <w:pPr>
        <w:pStyle w:val="a7"/>
        <w:spacing w:line="360" w:lineRule="auto"/>
        <w:ind w:firstLineChars="200" w:firstLine="480"/>
        <w:rPr>
          <w:rFonts w:ascii="Times New Roman" w:hAnsi="Times New Roman"/>
          <w:sz w:val="24"/>
        </w:rPr>
      </w:pPr>
      <w:r w:rsidRPr="00C05922">
        <w:rPr>
          <w:rFonts w:ascii="Times New Roman" w:hAnsi="Times New Roman"/>
          <w:sz w:val="24"/>
        </w:rPr>
        <w:t>（四）总价金额与按单价汇总金额不一致的，以单价金额计算结果为准。</w:t>
      </w:r>
    </w:p>
    <w:p w:rsidR="009B0E5C" w:rsidRPr="00C05922" w:rsidRDefault="009B0E5C" w:rsidP="009B0E5C">
      <w:pPr>
        <w:pStyle w:val="a7"/>
        <w:spacing w:line="360" w:lineRule="auto"/>
        <w:ind w:firstLineChars="200" w:firstLine="480"/>
        <w:rPr>
          <w:rFonts w:ascii="Times New Roman" w:hAnsi="Times New Roman"/>
          <w:sz w:val="24"/>
          <w:szCs w:val="24"/>
        </w:rPr>
      </w:pPr>
      <w:r w:rsidRPr="00C05922">
        <w:rPr>
          <w:rFonts w:ascii="Times New Roman" w:hAnsi="Times New Roman"/>
          <w:sz w:val="24"/>
        </w:rPr>
        <w:t>同时出现两种以上不一致的，按照前款规定的顺序修正。修正后的报价由投标人法定代表人或其授权代表签字确认后产生约束力，投标人不确认的，其投标无效</w:t>
      </w:r>
      <w:r w:rsidRPr="00C05922">
        <w:rPr>
          <w:rFonts w:ascii="Times New Roman" w:hAnsi="宋体"/>
          <w:sz w:val="24"/>
          <w:szCs w:val="24"/>
        </w:rPr>
        <w:t>。</w:t>
      </w:r>
    </w:p>
    <w:p w:rsidR="009B0E5C" w:rsidRPr="00C05922" w:rsidRDefault="009B0E5C" w:rsidP="009B0E5C">
      <w:pPr>
        <w:pStyle w:val="a7"/>
        <w:spacing w:line="360" w:lineRule="auto"/>
        <w:ind w:firstLineChars="200" w:firstLine="480"/>
        <w:rPr>
          <w:rFonts w:ascii="Times New Roman" w:hAnsi="Times New Roman"/>
          <w:sz w:val="24"/>
          <w:szCs w:val="24"/>
        </w:rPr>
      </w:pPr>
      <w:r>
        <w:rPr>
          <w:rFonts w:ascii="Times New Roman" w:hAnsi="Times New Roman" w:hint="eastAsia"/>
          <w:sz w:val="24"/>
          <w:szCs w:val="24"/>
        </w:rPr>
        <w:t>4</w:t>
      </w:r>
      <w:r w:rsidRPr="00C05922">
        <w:rPr>
          <w:rFonts w:ascii="Times New Roman" w:hAnsi="Times New Roman"/>
          <w:sz w:val="24"/>
          <w:szCs w:val="24"/>
        </w:rPr>
        <w:t>.3</w:t>
      </w:r>
      <w:r w:rsidRPr="00C05922">
        <w:rPr>
          <w:rFonts w:ascii="Times New Roman" w:hAnsi="宋体"/>
          <w:sz w:val="24"/>
          <w:szCs w:val="24"/>
        </w:rPr>
        <w:t>中标后，</w:t>
      </w:r>
      <w:r w:rsidRPr="00C05922">
        <w:rPr>
          <w:rFonts w:ascii="Times New Roman" w:hAnsi="宋体"/>
          <w:b/>
          <w:sz w:val="24"/>
          <w:szCs w:val="24"/>
        </w:rPr>
        <w:t>中标人所填写的单价在合同实施期间不因市场变化因素而变动；</w:t>
      </w:r>
      <w:r w:rsidRPr="00C05922">
        <w:rPr>
          <w:rFonts w:ascii="Times New Roman" w:hAnsi="宋体"/>
          <w:sz w:val="24"/>
          <w:szCs w:val="24"/>
        </w:rPr>
        <w:t>投标人在计算报价时应考虑一定的风险系数。因设计与工程因素引起实际施工中发生设计变更、修改、调整、完善等情况，修改部分则按其投标书相应部分货物及施工的单价同口径计算。</w:t>
      </w:r>
    </w:p>
    <w:p w:rsidR="009B0E5C" w:rsidRPr="00C05922" w:rsidRDefault="009B0E5C" w:rsidP="009B0E5C">
      <w:pPr>
        <w:pStyle w:val="a7"/>
        <w:spacing w:line="360" w:lineRule="auto"/>
        <w:ind w:firstLineChars="200" w:firstLine="480"/>
        <w:rPr>
          <w:rFonts w:ascii="Times New Roman" w:hAnsi="Times New Roman"/>
          <w:sz w:val="24"/>
          <w:szCs w:val="24"/>
        </w:rPr>
      </w:pPr>
      <w:r>
        <w:rPr>
          <w:rFonts w:ascii="Times New Roman" w:hAnsi="Times New Roman" w:hint="eastAsia"/>
          <w:sz w:val="24"/>
          <w:szCs w:val="24"/>
        </w:rPr>
        <w:t>4</w:t>
      </w:r>
      <w:r w:rsidRPr="00C05922">
        <w:rPr>
          <w:rFonts w:ascii="Times New Roman" w:hAnsi="Times New Roman"/>
          <w:sz w:val="24"/>
          <w:szCs w:val="24"/>
        </w:rPr>
        <w:t>.4</w:t>
      </w:r>
      <w:r w:rsidRPr="00C05922">
        <w:rPr>
          <w:rFonts w:ascii="Times New Roman" w:hAnsi="宋体"/>
          <w:sz w:val="24"/>
          <w:szCs w:val="24"/>
        </w:rPr>
        <w:t>投标人应按招标文件规定的报价格式进行投标报价。投标人对每种货物只允许有一个报价，采购人不接受任何有选择性的报价。</w:t>
      </w:r>
    </w:p>
    <w:p w:rsidR="009B0E5C" w:rsidRPr="00C05922" w:rsidRDefault="009B0E5C" w:rsidP="009B0E5C">
      <w:pPr>
        <w:pStyle w:val="a7"/>
        <w:spacing w:line="360" w:lineRule="auto"/>
        <w:ind w:firstLineChars="200" w:firstLine="482"/>
        <w:rPr>
          <w:rFonts w:ascii="Times New Roman" w:hAnsi="Times New Roman"/>
          <w:b/>
          <w:bCs/>
          <w:sz w:val="24"/>
          <w:szCs w:val="24"/>
        </w:rPr>
      </w:pPr>
      <w:r>
        <w:rPr>
          <w:rFonts w:ascii="Times New Roman" w:hAnsi="宋体" w:hint="eastAsia"/>
          <w:b/>
          <w:bCs/>
          <w:sz w:val="24"/>
          <w:szCs w:val="24"/>
        </w:rPr>
        <w:t>5</w:t>
      </w:r>
      <w:r w:rsidRPr="00C05922">
        <w:rPr>
          <w:rFonts w:ascii="Times New Roman" w:hAnsi="宋体"/>
          <w:b/>
          <w:bCs/>
          <w:sz w:val="24"/>
          <w:szCs w:val="24"/>
        </w:rPr>
        <w:t>、投标文件编制要求</w:t>
      </w:r>
    </w:p>
    <w:p w:rsidR="009B0E5C" w:rsidRPr="00C05922" w:rsidRDefault="009B0E5C" w:rsidP="009B0E5C">
      <w:pPr>
        <w:pStyle w:val="a7"/>
        <w:spacing w:line="360" w:lineRule="auto"/>
        <w:ind w:firstLineChars="200" w:firstLine="480"/>
        <w:rPr>
          <w:rFonts w:ascii="Times New Roman" w:hAnsi="Times New Roman"/>
          <w:sz w:val="24"/>
          <w:szCs w:val="24"/>
        </w:rPr>
      </w:pPr>
      <w:r>
        <w:rPr>
          <w:rFonts w:ascii="Times New Roman" w:hAnsi="Times New Roman" w:hint="eastAsia"/>
          <w:sz w:val="24"/>
          <w:szCs w:val="24"/>
        </w:rPr>
        <w:t>5</w:t>
      </w:r>
      <w:r w:rsidRPr="00C05922">
        <w:rPr>
          <w:rFonts w:ascii="Times New Roman" w:hAnsi="Times New Roman"/>
          <w:sz w:val="24"/>
          <w:szCs w:val="24"/>
        </w:rPr>
        <w:t>.1</w:t>
      </w:r>
      <w:r w:rsidRPr="00C05922">
        <w:rPr>
          <w:rFonts w:ascii="Times New Roman" w:hAnsi="宋体"/>
          <w:spacing w:val="-4"/>
          <w:sz w:val="24"/>
          <w:szCs w:val="24"/>
        </w:rPr>
        <w:t>投标人应按第</w:t>
      </w:r>
      <w:r w:rsidRPr="00C05922">
        <w:rPr>
          <w:rFonts w:ascii="Times New Roman" w:hAnsi="Times New Roman"/>
          <w:spacing w:val="-4"/>
          <w:sz w:val="24"/>
          <w:szCs w:val="24"/>
        </w:rPr>
        <w:t>3</w:t>
      </w:r>
      <w:r w:rsidRPr="00C05922">
        <w:rPr>
          <w:rFonts w:ascii="Times New Roman" w:hAnsi="宋体"/>
          <w:spacing w:val="-4"/>
          <w:sz w:val="24"/>
          <w:szCs w:val="24"/>
        </w:rPr>
        <w:t>条所规定的全部内容和顺序用标准</w:t>
      </w:r>
      <w:r w:rsidRPr="00C05922">
        <w:rPr>
          <w:rFonts w:ascii="Times New Roman" w:hAnsi="Times New Roman"/>
          <w:spacing w:val="-4"/>
          <w:sz w:val="24"/>
          <w:szCs w:val="24"/>
        </w:rPr>
        <w:t>A4</w:t>
      </w:r>
      <w:r w:rsidRPr="00C05922">
        <w:rPr>
          <w:rFonts w:ascii="Times New Roman" w:hAnsi="宋体"/>
          <w:spacing w:val="-4"/>
          <w:sz w:val="24"/>
          <w:szCs w:val="24"/>
        </w:rPr>
        <w:t>纸分别装订成册（图纸可采用</w:t>
      </w:r>
      <w:r w:rsidRPr="00C05922">
        <w:rPr>
          <w:rFonts w:ascii="Times New Roman" w:hAnsi="Times New Roman"/>
          <w:spacing w:val="-4"/>
          <w:sz w:val="24"/>
          <w:szCs w:val="24"/>
        </w:rPr>
        <w:t>A3</w:t>
      </w:r>
      <w:r w:rsidRPr="00C05922">
        <w:rPr>
          <w:rFonts w:ascii="Times New Roman" w:hAnsi="宋体"/>
          <w:spacing w:val="-4"/>
          <w:sz w:val="24"/>
          <w:szCs w:val="24"/>
        </w:rPr>
        <w:t>纸），标书封面</w:t>
      </w:r>
      <w:r w:rsidRPr="00C05922">
        <w:rPr>
          <w:rFonts w:ascii="Times New Roman" w:hAnsi="宋体"/>
          <w:sz w:val="24"/>
          <w:szCs w:val="24"/>
        </w:rPr>
        <w:t>应注明</w:t>
      </w:r>
      <w:r w:rsidRPr="00C05922">
        <w:rPr>
          <w:rFonts w:ascii="Times New Roman" w:hAnsi="Times New Roman"/>
          <w:sz w:val="24"/>
          <w:szCs w:val="24"/>
        </w:rPr>
        <w:t>“</w:t>
      </w:r>
      <w:r w:rsidRPr="00C05922">
        <w:rPr>
          <w:rFonts w:ascii="Times New Roman" w:hAnsi="宋体"/>
          <w:sz w:val="24"/>
          <w:szCs w:val="24"/>
        </w:rPr>
        <w:t>项目名称、项目编号、商务（技术）标、正（副）本、投标单位名称</w:t>
      </w:r>
      <w:r w:rsidRPr="00C05922">
        <w:rPr>
          <w:rFonts w:ascii="Times New Roman" w:hAnsi="Times New Roman"/>
          <w:sz w:val="24"/>
          <w:szCs w:val="24"/>
        </w:rPr>
        <w:t>”</w:t>
      </w:r>
      <w:r w:rsidRPr="00C05922">
        <w:rPr>
          <w:rFonts w:ascii="Times New Roman" w:hAnsi="宋体"/>
          <w:spacing w:val="-4"/>
          <w:sz w:val="24"/>
          <w:szCs w:val="24"/>
        </w:rPr>
        <w:t>；</w:t>
      </w:r>
      <w:r w:rsidRPr="00C05922">
        <w:rPr>
          <w:rFonts w:ascii="Times New Roman" w:hAnsi="宋体"/>
          <w:sz w:val="24"/>
          <w:szCs w:val="24"/>
        </w:rPr>
        <w:t>技术标正本一份，副本四份；商务标正本一份，副本四份；若正本与副本之间有差异，以正本为准。投标文件的正本必须用不退色的墨水书写或打印（副本可以复印），并由投标方法定代表人或其法定代表人授权代表签署；若系授权代表签署，应将法定代表人授权投标委托书装订在投标文件技术标书内。投标方单位名称应为全称，并加盖公章。</w:t>
      </w:r>
    </w:p>
    <w:p w:rsidR="009B0E5C" w:rsidRPr="00C05922" w:rsidRDefault="009B0E5C" w:rsidP="009B0E5C">
      <w:pPr>
        <w:pStyle w:val="a7"/>
        <w:spacing w:line="360" w:lineRule="auto"/>
        <w:ind w:firstLineChars="200" w:firstLine="480"/>
        <w:rPr>
          <w:rFonts w:ascii="Times New Roman" w:hAnsi="Times New Roman"/>
          <w:spacing w:val="-4"/>
          <w:sz w:val="24"/>
          <w:szCs w:val="24"/>
        </w:rPr>
      </w:pPr>
      <w:r>
        <w:rPr>
          <w:rFonts w:ascii="Times New Roman" w:hAnsi="Times New Roman" w:hint="eastAsia"/>
          <w:sz w:val="24"/>
          <w:szCs w:val="24"/>
        </w:rPr>
        <w:t>5</w:t>
      </w:r>
      <w:r w:rsidRPr="00C05922">
        <w:rPr>
          <w:rFonts w:ascii="Times New Roman" w:hAnsi="Times New Roman"/>
          <w:sz w:val="24"/>
          <w:szCs w:val="24"/>
        </w:rPr>
        <w:t>.2</w:t>
      </w:r>
      <w:r w:rsidRPr="00C05922">
        <w:rPr>
          <w:rFonts w:ascii="Times New Roman" w:hAnsi="宋体"/>
          <w:spacing w:val="-4"/>
          <w:sz w:val="24"/>
          <w:szCs w:val="24"/>
        </w:rPr>
        <w:t>商务标和技术标须分别装订成册，</w:t>
      </w:r>
      <w:r w:rsidRPr="00C05922">
        <w:rPr>
          <w:rFonts w:ascii="Times New Roman" w:hAnsi="宋体"/>
          <w:b/>
          <w:spacing w:val="-4"/>
          <w:sz w:val="24"/>
          <w:szCs w:val="24"/>
          <w:em w:val="dot"/>
        </w:rPr>
        <w:t>技术标中不得包含商务报价</w:t>
      </w:r>
      <w:r w:rsidRPr="00C05922">
        <w:rPr>
          <w:rFonts w:ascii="Times New Roman" w:hAnsi="宋体"/>
          <w:spacing w:val="-4"/>
          <w:sz w:val="24"/>
          <w:szCs w:val="24"/>
        </w:rPr>
        <w:t>，否则按废标处理。</w:t>
      </w:r>
    </w:p>
    <w:p w:rsidR="009B0E5C" w:rsidRPr="00C05922" w:rsidRDefault="009B0E5C" w:rsidP="009B0E5C">
      <w:pPr>
        <w:pStyle w:val="a7"/>
        <w:spacing w:line="360" w:lineRule="auto"/>
        <w:ind w:firstLineChars="200" w:firstLine="480"/>
        <w:rPr>
          <w:rFonts w:ascii="Times New Roman" w:hAnsi="Times New Roman"/>
          <w:sz w:val="24"/>
          <w:szCs w:val="24"/>
        </w:rPr>
      </w:pPr>
      <w:r>
        <w:rPr>
          <w:rFonts w:ascii="Times New Roman" w:hAnsi="Times New Roman" w:hint="eastAsia"/>
          <w:sz w:val="24"/>
          <w:szCs w:val="24"/>
        </w:rPr>
        <w:t>5</w:t>
      </w:r>
      <w:r w:rsidRPr="00C05922">
        <w:rPr>
          <w:rFonts w:ascii="Times New Roman" w:hAnsi="Times New Roman"/>
          <w:sz w:val="24"/>
          <w:szCs w:val="24"/>
        </w:rPr>
        <w:t>.3</w:t>
      </w:r>
      <w:r w:rsidRPr="00C05922">
        <w:rPr>
          <w:rFonts w:ascii="Times New Roman" w:hAnsi="宋体"/>
          <w:sz w:val="24"/>
          <w:szCs w:val="24"/>
        </w:rPr>
        <w:t>投标文件应用不褪色的材料书写（</w:t>
      </w:r>
      <w:r w:rsidRPr="00C05922">
        <w:rPr>
          <w:rFonts w:ascii="Times New Roman" w:hAnsi="宋体"/>
          <w:b/>
          <w:sz w:val="24"/>
          <w:szCs w:val="24"/>
        </w:rPr>
        <w:t>除本招标文件特别约定外</w:t>
      </w:r>
      <w:r w:rsidRPr="00C05922">
        <w:rPr>
          <w:rFonts w:ascii="Times New Roman" w:hAnsi="宋体"/>
          <w:sz w:val="24"/>
          <w:szCs w:val="24"/>
        </w:rPr>
        <w:t>）或打印，字迹应清晰易于辨认，按照招标文件要求的投标文件格式由投标人的法定代表人或其授权的委托代理人签字或盖单位章，其授权的委托代理人签字的，投标文件应附法定代表人签署的授权委托书。投标文件应尽量避免涂改、行间插字或删除，如果出现上述情况，改动之处应加</w:t>
      </w:r>
      <w:r w:rsidRPr="00C05922">
        <w:rPr>
          <w:rFonts w:ascii="Times New Roman" w:hAnsi="宋体"/>
          <w:sz w:val="24"/>
          <w:szCs w:val="24"/>
        </w:rPr>
        <w:lastRenderedPageBreak/>
        <w:t>盖单位章或由投标人的法定代表人或其授权的委托代理人签字确认。</w:t>
      </w:r>
    </w:p>
    <w:p w:rsidR="009B0E5C" w:rsidRPr="00C05922" w:rsidRDefault="009B0E5C" w:rsidP="009B0E5C">
      <w:pPr>
        <w:pStyle w:val="a7"/>
        <w:spacing w:line="360" w:lineRule="auto"/>
        <w:ind w:firstLineChars="200" w:firstLine="480"/>
        <w:rPr>
          <w:rFonts w:ascii="Times New Roman" w:hAnsi="Times New Roman"/>
          <w:spacing w:val="-4"/>
          <w:sz w:val="24"/>
          <w:szCs w:val="24"/>
        </w:rPr>
      </w:pPr>
      <w:r>
        <w:rPr>
          <w:rFonts w:ascii="Times New Roman" w:hAnsi="Times New Roman" w:hint="eastAsia"/>
          <w:sz w:val="24"/>
          <w:szCs w:val="24"/>
        </w:rPr>
        <w:t>5</w:t>
      </w:r>
      <w:r w:rsidRPr="00C05922">
        <w:rPr>
          <w:rFonts w:ascii="Times New Roman" w:hAnsi="Times New Roman"/>
          <w:sz w:val="24"/>
          <w:szCs w:val="24"/>
        </w:rPr>
        <w:t>.</w:t>
      </w:r>
      <w:r>
        <w:rPr>
          <w:rFonts w:ascii="Times New Roman" w:hAnsi="Times New Roman" w:hint="eastAsia"/>
          <w:sz w:val="24"/>
          <w:szCs w:val="24"/>
        </w:rPr>
        <w:t>4</w:t>
      </w:r>
      <w:r w:rsidRPr="00C05922">
        <w:rPr>
          <w:rFonts w:ascii="Times New Roman" w:hAnsi="宋体"/>
          <w:b/>
          <w:spacing w:val="-4"/>
          <w:sz w:val="24"/>
          <w:szCs w:val="24"/>
        </w:rPr>
        <w:t>投标文件的正本和副本在招标文件中要求</w:t>
      </w:r>
      <w:r w:rsidRPr="00C05922">
        <w:rPr>
          <w:rFonts w:ascii="Times New Roman" w:hAnsi="宋体"/>
          <w:b/>
          <w:sz w:val="24"/>
          <w:szCs w:val="24"/>
          <w:shd w:val="clear" w:color="auto" w:fill="CCCCCC"/>
        </w:rPr>
        <w:t>加盖单位公章的地方</w:t>
      </w:r>
      <w:r w:rsidRPr="00C05922">
        <w:rPr>
          <w:rFonts w:ascii="Times New Roman" w:hAnsi="宋体"/>
          <w:b/>
          <w:spacing w:val="-4"/>
          <w:sz w:val="24"/>
          <w:szCs w:val="24"/>
        </w:rPr>
        <w:t>必须加盖单位公章，</w:t>
      </w:r>
      <w:r w:rsidRPr="00C05922">
        <w:rPr>
          <w:rFonts w:ascii="Times New Roman" w:hAnsi="宋体"/>
          <w:spacing w:val="-4"/>
          <w:sz w:val="24"/>
          <w:szCs w:val="24"/>
        </w:rPr>
        <w:t>否则按废标处理。</w:t>
      </w:r>
    </w:p>
    <w:p w:rsidR="009B0E5C" w:rsidRPr="00C05922" w:rsidRDefault="009B0E5C" w:rsidP="009B0E5C">
      <w:pPr>
        <w:pStyle w:val="2"/>
        <w:spacing w:before="120" w:after="120" w:line="360" w:lineRule="auto"/>
        <w:rPr>
          <w:rFonts w:ascii="Times New Roman" w:eastAsia="宋体" w:hAnsi="Times New Roman"/>
          <w:sz w:val="24"/>
          <w:szCs w:val="24"/>
        </w:rPr>
      </w:pPr>
      <w:bookmarkStart w:id="7" w:name="_Toc274303232"/>
      <w:bookmarkStart w:id="8" w:name="_Toc362250690"/>
      <w:r>
        <w:rPr>
          <w:rFonts w:ascii="Times New Roman" w:eastAsia="宋体" w:hAnsi="宋体" w:hint="eastAsia"/>
          <w:sz w:val="24"/>
          <w:szCs w:val="24"/>
        </w:rPr>
        <w:t>三</w:t>
      </w:r>
      <w:r w:rsidRPr="00C05922">
        <w:rPr>
          <w:rFonts w:ascii="Times New Roman" w:eastAsia="宋体" w:hAnsi="宋体"/>
          <w:sz w:val="24"/>
          <w:szCs w:val="24"/>
        </w:rPr>
        <w:t>、投标文件的递交</w:t>
      </w:r>
      <w:bookmarkEnd w:id="7"/>
      <w:bookmarkEnd w:id="8"/>
    </w:p>
    <w:p w:rsidR="009B0E5C" w:rsidRPr="00C05922" w:rsidRDefault="009B0E5C" w:rsidP="009B0E5C">
      <w:pPr>
        <w:pStyle w:val="a7"/>
        <w:spacing w:line="360" w:lineRule="auto"/>
        <w:ind w:firstLineChars="200" w:firstLine="482"/>
        <w:rPr>
          <w:rFonts w:ascii="Times New Roman" w:hAnsi="Times New Roman"/>
          <w:b/>
          <w:sz w:val="24"/>
          <w:szCs w:val="24"/>
        </w:rPr>
      </w:pPr>
      <w:r>
        <w:rPr>
          <w:rFonts w:ascii="Times New Roman" w:hAnsi="Times New Roman" w:hint="eastAsia"/>
          <w:b/>
          <w:sz w:val="24"/>
          <w:szCs w:val="24"/>
        </w:rPr>
        <w:t>1</w:t>
      </w:r>
      <w:r w:rsidRPr="00C05922">
        <w:rPr>
          <w:rFonts w:ascii="Times New Roman" w:hAnsi="宋体"/>
          <w:b/>
          <w:sz w:val="24"/>
          <w:szCs w:val="24"/>
        </w:rPr>
        <w:t>、投标文件的密封和标记</w:t>
      </w:r>
    </w:p>
    <w:p w:rsidR="009B0E5C" w:rsidRPr="00C05922" w:rsidRDefault="009B0E5C" w:rsidP="009B0E5C">
      <w:pPr>
        <w:spacing w:line="360" w:lineRule="auto"/>
        <w:ind w:firstLineChars="200" w:firstLine="464"/>
        <w:rPr>
          <w:sz w:val="24"/>
        </w:rPr>
      </w:pPr>
      <w:r>
        <w:rPr>
          <w:rFonts w:hint="eastAsia"/>
          <w:spacing w:val="-4"/>
          <w:sz w:val="24"/>
        </w:rPr>
        <w:t>1</w:t>
      </w:r>
      <w:r w:rsidRPr="00C05922">
        <w:rPr>
          <w:spacing w:val="-4"/>
          <w:sz w:val="24"/>
        </w:rPr>
        <w:t>.1</w:t>
      </w:r>
      <w:r w:rsidRPr="00C05922">
        <w:rPr>
          <w:rFonts w:hAnsi="宋体"/>
          <w:sz w:val="24"/>
        </w:rPr>
        <w:t>投标文件应按以下方法装袋密封标记：技术标包装袋内装技术标正本一份副本四份，商务标包装袋内装商务标正本一份副本四份；外包装封面上应标明</w:t>
      </w:r>
      <w:r w:rsidRPr="00C05922">
        <w:rPr>
          <w:sz w:val="24"/>
        </w:rPr>
        <w:t>“</w:t>
      </w:r>
      <w:r w:rsidRPr="00C05922">
        <w:rPr>
          <w:rFonts w:hAnsi="宋体"/>
          <w:sz w:val="24"/>
        </w:rPr>
        <w:t>采购编号、投标项目名称、标段号、技术标（或商务标）、投标方名称</w:t>
      </w:r>
      <w:r w:rsidRPr="00C05922">
        <w:rPr>
          <w:sz w:val="24"/>
        </w:rPr>
        <w:t>”</w:t>
      </w:r>
      <w:r w:rsidRPr="00C05922">
        <w:rPr>
          <w:rFonts w:hAnsi="宋体"/>
          <w:sz w:val="24"/>
        </w:rPr>
        <w:t>等，并注明</w:t>
      </w:r>
      <w:r w:rsidRPr="00C05922">
        <w:rPr>
          <w:sz w:val="24"/>
        </w:rPr>
        <w:t>“</w:t>
      </w:r>
      <w:r w:rsidRPr="00C05922">
        <w:rPr>
          <w:rFonts w:hAnsi="宋体"/>
          <w:sz w:val="24"/>
        </w:rPr>
        <w:t>于</w:t>
      </w:r>
      <w:r w:rsidRPr="00C05922">
        <w:rPr>
          <w:b/>
          <w:sz w:val="24"/>
        </w:rPr>
        <w:t>201</w:t>
      </w:r>
      <w:r w:rsidRPr="00C05922">
        <w:rPr>
          <w:rFonts w:hint="eastAsia"/>
          <w:b/>
          <w:sz w:val="24"/>
        </w:rPr>
        <w:t>9</w:t>
      </w:r>
      <w:r w:rsidRPr="00C05922">
        <w:rPr>
          <w:rFonts w:hAnsi="宋体"/>
          <w:b/>
          <w:sz w:val="24"/>
        </w:rPr>
        <w:t>年</w:t>
      </w:r>
      <w:r w:rsidR="00F07232">
        <w:rPr>
          <w:rFonts w:hAnsi="宋体" w:hint="eastAsia"/>
          <w:b/>
          <w:sz w:val="24"/>
        </w:rPr>
        <w:t>12</w:t>
      </w:r>
      <w:r w:rsidRPr="00C05922">
        <w:rPr>
          <w:rFonts w:hAnsi="宋体"/>
          <w:b/>
          <w:sz w:val="24"/>
        </w:rPr>
        <w:t>月</w:t>
      </w:r>
      <w:r w:rsidR="00376026">
        <w:rPr>
          <w:rFonts w:hAnsi="宋体" w:hint="eastAsia"/>
          <w:b/>
          <w:sz w:val="24"/>
        </w:rPr>
        <w:t>19</w:t>
      </w:r>
      <w:r w:rsidRPr="00C05922">
        <w:rPr>
          <w:rFonts w:hAnsi="宋体"/>
          <w:b/>
          <w:sz w:val="24"/>
        </w:rPr>
        <w:t>日</w:t>
      </w:r>
      <w:r w:rsidR="00376026">
        <w:rPr>
          <w:rFonts w:hAnsi="宋体" w:hint="eastAsia"/>
          <w:b/>
          <w:sz w:val="24"/>
        </w:rPr>
        <w:t>下午</w:t>
      </w:r>
      <w:r w:rsidR="00376026">
        <w:rPr>
          <w:rFonts w:hint="eastAsia"/>
          <w:b/>
          <w:sz w:val="24"/>
        </w:rPr>
        <w:t>14</w:t>
      </w:r>
      <w:r w:rsidRPr="00C05922">
        <w:rPr>
          <w:rFonts w:hAnsi="宋体"/>
          <w:b/>
          <w:sz w:val="24"/>
        </w:rPr>
        <w:t>：</w:t>
      </w:r>
      <w:r w:rsidR="00376026">
        <w:rPr>
          <w:rFonts w:hint="eastAsia"/>
          <w:b/>
          <w:sz w:val="24"/>
        </w:rPr>
        <w:t>0</w:t>
      </w:r>
      <w:r w:rsidRPr="00C05922">
        <w:rPr>
          <w:b/>
          <w:sz w:val="24"/>
        </w:rPr>
        <w:t>0</w:t>
      </w:r>
      <w:r w:rsidRPr="00C05922">
        <w:rPr>
          <w:rFonts w:hAnsi="宋体"/>
          <w:b/>
          <w:sz w:val="24"/>
        </w:rPr>
        <w:t>前不准启封</w:t>
      </w:r>
      <w:r w:rsidRPr="00C05922">
        <w:rPr>
          <w:b/>
          <w:sz w:val="24"/>
        </w:rPr>
        <w:t>”</w:t>
      </w:r>
      <w:r w:rsidRPr="00C05922">
        <w:rPr>
          <w:rFonts w:hAnsi="宋体"/>
          <w:sz w:val="24"/>
        </w:rPr>
        <w:t>的字样；封口应加盖单位公章。</w:t>
      </w:r>
    </w:p>
    <w:p w:rsidR="009B0E5C" w:rsidRPr="00C05922" w:rsidRDefault="009B0E5C" w:rsidP="009B0E5C">
      <w:pPr>
        <w:tabs>
          <w:tab w:val="left" w:pos="315"/>
        </w:tabs>
        <w:adjustRightInd w:val="0"/>
        <w:snapToGrid w:val="0"/>
        <w:spacing w:line="360" w:lineRule="auto"/>
        <w:ind w:firstLineChars="200" w:firstLine="482"/>
        <w:rPr>
          <w:b/>
          <w:bCs/>
          <w:sz w:val="24"/>
        </w:rPr>
      </w:pPr>
      <w:r>
        <w:rPr>
          <w:rFonts w:hint="eastAsia"/>
          <w:b/>
          <w:bCs/>
          <w:sz w:val="24"/>
        </w:rPr>
        <w:t>2</w:t>
      </w:r>
      <w:r w:rsidRPr="00C05922">
        <w:rPr>
          <w:rFonts w:hAnsi="宋体"/>
          <w:b/>
          <w:bCs/>
          <w:sz w:val="24"/>
        </w:rPr>
        <w:t>、递交投标文件的地点和截止时间</w:t>
      </w:r>
    </w:p>
    <w:p w:rsidR="009B0E5C" w:rsidRPr="00C05922" w:rsidRDefault="009B0E5C" w:rsidP="009B0E5C">
      <w:pPr>
        <w:pStyle w:val="a7"/>
        <w:spacing w:line="360" w:lineRule="auto"/>
        <w:ind w:firstLineChars="200" w:firstLine="480"/>
        <w:jc w:val="left"/>
        <w:rPr>
          <w:rFonts w:ascii="Times New Roman" w:hAnsi="Times New Roman"/>
          <w:b/>
          <w:bCs/>
          <w:sz w:val="24"/>
          <w:szCs w:val="24"/>
        </w:rPr>
      </w:pPr>
      <w:r w:rsidRPr="00C05922">
        <w:rPr>
          <w:rFonts w:ascii="Times New Roman" w:hAnsi="Times New Roman"/>
          <w:sz w:val="24"/>
          <w:szCs w:val="24"/>
        </w:rPr>
        <w:t>2.1</w:t>
      </w:r>
      <w:r w:rsidRPr="00C05922">
        <w:rPr>
          <w:rFonts w:ascii="Times New Roman" w:hAnsi="宋体"/>
          <w:sz w:val="24"/>
          <w:szCs w:val="24"/>
        </w:rPr>
        <w:t>开标地点即为投标文件的递交地点，采购人在招标仪式开始前半个小时，即</w:t>
      </w:r>
      <w:r w:rsidRPr="00C05922">
        <w:rPr>
          <w:rFonts w:ascii="Times New Roman" w:hAnsi="Times New Roman"/>
          <w:b/>
          <w:bCs/>
          <w:sz w:val="24"/>
          <w:szCs w:val="24"/>
        </w:rPr>
        <w:t>201</w:t>
      </w:r>
      <w:r w:rsidRPr="00C05922">
        <w:rPr>
          <w:rFonts w:ascii="Times New Roman" w:hAnsi="Times New Roman" w:hint="eastAsia"/>
          <w:b/>
          <w:bCs/>
          <w:sz w:val="24"/>
          <w:szCs w:val="24"/>
        </w:rPr>
        <w:t>9</w:t>
      </w:r>
      <w:r w:rsidRPr="00C05922">
        <w:rPr>
          <w:rFonts w:ascii="Times New Roman" w:hAnsi="宋体"/>
          <w:b/>
          <w:bCs/>
          <w:sz w:val="24"/>
          <w:szCs w:val="24"/>
        </w:rPr>
        <w:t>年</w:t>
      </w:r>
      <w:r w:rsidR="00376026">
        <w:rPr>
          <w:rFonts w:ascii="Times New Roman" w:hAnsi="宋体" w:hint="eastAsia"/>
          <w:b/>
          <w:bCs/>
          <w:sz w:val="24"/>
          <w:szCs w:val="24"/>
        </w:rPr>
        <w:t>12</w:t>
      </w:r>
      <w:r w:rsidRPr="00C05922">
        <w:rPr>
          <w:rFonts w:ascii="Times New Roman" w:hAnsi="宋体"/>
          <w:b/>
          <w:bCs/>
          <w:sz w:val="24"/>
          <w:szCs w:val="24"/>
        </w:rPr>
        <w:t>月</w:t>
      </w:r>
      <w:r w:rsidR="00376026">
        <w:rPr>
          <w:rFonts w:ascii="Times New Roman" w:hAnsi="宋体" w:hint="eastAsia"/>
          <w:b/>
          <w:bCs/>
          <w:sz w:val="24"/>
          <w:szCs w:val="24"/>
        </w:rPr>
        <w:t>19</w:t>
      </w:r>
      <w:r w:rsidRPr="00C05922">
        <w:rPr>
          <w:rFonts w:ascii="Times New Roman" w:hAnsi="宋体"/>
          <w:b/>
          <w:bCs/>
          <w:sz w:val="24"/>
          <w:szCs w:val="24"/>
        </w:rPr>
        <w:t>日</w:t>
      </w:r>
      <w:r w:rsidR="00376026">
        <w:rPr>
          <w:rFonts w:ascii="Times New Roman" w:hAnsi="Times New Roman" w:hint="eastAsia"/>
          <w:b/>
          <w:bCs/>
          <w:sz w:val="24"/>
          <w:szCs w:val="24"/>
        </w:rPr>
        <w:t>13</w:t>
      </w:r>
      <w:r w:rsidRPr="00C05922">
        <w:rPr>
          <w:rFonts w:ascii="Times New Roman" w:hAnsi="宋体"/>
          <w:b/>
          <w:bCs/>
          <w:sz w:val="24"/>
          <w:szCs w:val="24"/>
        </w:rPr>
        <w:t>：</w:t>
      </w:r>
      <w:r w:rsidR="00376026">
        <w:rPr>
          <w:rFonts w:ascii="Times New Roman" w:hAnsi="Times New Roman" w:hint="eastAsia"/>
          <w:b/>
          <w:bCs/>
          <w:sz w:val="24"/>
          <w:szCs w:val="24"/>
        </w:rPr>
        <w:t>30</w:t>
      </w:r>
      <w:r w:rsidRPr="00C05922">
        <w:rPr>
          <w:rFonts w:ascii="Times New Roman" w:hAnsi="Times New Roman"/>
          <w:b/>
          <w:bCs/>
          <w:sz w:val="24"/>
          <w:szCs w:val="24"/>
        </w:rPr>
        <w:t>—</w:t>
      </w:r>
      <w:r w:rsidR="00376026">
        <w:rPr>
          <w:rFonts w:ascii="Times New Roman" w:hAnsi="Times New Roman" w:hint="eastAsia"/>
          <w:b/>
          <w:bCs/>
          <w:sz w:val="24"/>
          <w:szCs w:val="24"/>
        </w:rPr>
        <w:t>14</w:t>
      </w:r>
      <w:r w:rsidRPr="00C05922">
        <w:rPr>
          <w:rFonts w:ascii="Times New Roman" w:hAnsi="宋体"/>
          <w:b/>
          <w:bCs/>
          <w:sz w:val="24"/>
          <w:szCs w:val="24"/>
        </w:rPr>
        <w:t>：</w:t>
      </w:r>
      <w:r w:rsidR="00376026">
        <w:rPr>
          <w:rFonts w:ascii="Times New Roman" w:hAnsi="Times New Roman" w:hint="eastAsia"/>
          <w:b/>
          <w:bCs/>
          <w:sz w:val="24"/>
          <w:szCs w:val="24"/>
        </w:rPr>
        <w:t>0</w:t>
      </w:r>
      <w:r w:rsidRPr="00C05922">
        <w:rPr>
          <w:rFonts w:ascii="Times New Roman" w:hAnsi="Times New Roman"/>
          <w:b/>
          <w:bCs/>
          <w:sz w:val="24"/>
          <w:szCs w:val="24"/>
        </w:rPr>
        <w:t>0</w:t>
      </w:r>
      <w:r w:rsidRPr="00C05922">
        <w:rPr>
          <w:rFonts w:ascii="Times New Roman" w:hAnsi="宋体"/>
          <w:b/>
          <w:bCs/>
          <w:sz w:val="24"/>
          <w:szCs w:val="24"/>
        </w:rPr>
        <w:t>接收投标文件</w:t>
      </w:r>
      <w:r w:rsidRPr="00C05922">
        <w:rPr>
          <w:rFonts w:ascii="Times New Roman" w:hAnsi="宋体"/>
          <w:sz w:val="24"/>
          <w:szCs w:val="24"/>
        </w:rPr>
        <w:t>。</w:t>
      </w:r>
    </w:p>
    <w:p w:rsidR="009B0E5C" w:rsidRPr="00C05922" w:rsidRDefault="009B0E5C" w:rsidP="009B0E5C">
      <w:pPr>
        <w:pStyle w:val="2"/>
        <w:spacing w:before="120" w:after="120" w:line="360" w:lineRule="auto"/>
        <w:rPr>
          <w:rFonts w:ascii="Times New Roman" w:eastAsia="宋体" w:hAnsi="Times New Roman"/>
          <w:sz w:val="24"/>
          <w:szCs w:val="24"/>
        </w:rPr>
      </w:pPr>
      <w:bookmarkStart w:id="9" w:name="_Toc274303233"/>
      <w:bookmarkStart w:id="10" w:name="_Toc362250691"/>
      <w:r>
        <w:rPr>
          <w:rFonts w:ascii="Times New Roman" w:eastAsia="宋体" w:hAnsi="宋体" w:hint="eastAsia"/>
          <w:sz w:val="24"/>
          <w:szCs w:val="24"/>
        </w:rPr>
        <w:t>四</w:t>
      </w:r>
      <w:r w:rsidRPr="00C05922">
        <w:rPr>
          <w:rFonts w:ascii="Times New Roman" w:eastAsia="宋体" w:hAnsi="宋体"/>
          <w:sz w:val="24"/>
          <w:szCs w:val="24"/>
        </w:rPr>
        <w:t>、其它</w:t>
      </w:r>
      <w:bookmarkEnd w:id="9"/>
      <w:bookmarkEnd w:id="10"/>
    </w:p>
    <w:p w:rsidR="009B0E5C" w:rsidRPr="00C05922" w:rsidRDefault="009B0E5C" w:rsidP="009B0E5C">
      <w:pPr>
        <w:spacing w:line="360" w:lineRule="auto"/>
        <w:ind w:firstLineChars="200" w:firstLine="482"/>
        <w:rPr>
          <w:b/>
          <w:bCs/>
          <w:sz w:val="24"/>
        </w:rPr>
      </w:pPr>
      <w:r w:rsidRPr="00C05922">
        <w:rPr>
          <w:b/>
          <w:bCs/>
          <w:sz w:val="24"/>
        </w:rPr>
        <w:t>2</w:t>
      </w:r>
      <w:r>
        <w:rPr>
          <w:rFonts w:hint="eastAsia"/>
          <w:b/>
          <w:bCs/>
          <w:sz w:val="24"/>
        </w:rPr>
        <w:t>4</w:t>
      </w:r>
      <w:r w:rsidRPr="00C05922">
        <w:rPr>
          <w:rFonts w:hAnsi="宋体"/>
          <w:b/>
          <w:bCs/>
          <w:sz w:val="24"/>
        </w:rPr>
        <w:t>、本招标文件解释权归采购人。</w:t>
      </w:r>
    </w:p>
    <w:p w:rsidR="004B3874" w:rsidRPr="009B0E5C" w:rsidRDefault="004B3874">
      <w:pPr>
        <w:spacing w:line="360" w:lineRule="auto"/>
        <w:ind w:firstLineChars="200" w:firstLine="482"/>
        <w:rPr>
          <w:b/>
          <w:bCs/>
          <w:sz w:val="24"/>
        </w:rPr>
      </w:pPr>
    </w:p>
    <w:p w:rsidR="004B3874" w:rsidRPr="00FF0804" w:rsidRDefault="004B3874">
      <w:pPr>
        <w:pStyle w:val="a7"/>
        <w:spacing w:line="360" w:lineRule="auto"/>
        <w:rPr>
          <w:rFonts w:ascii="Times New Roman" w:hAnsi="Times New Roman"/>
          <w:b/>
          <w:bCs/>
          <w:szCs w:val="24"/>
        </w:rPr>
        <w:sectPr w:rsidR="004B3874" w:rsidRPr="00FF0804">
          <w:headerReference w:type="default" r:id="rId10"/>
          <w:footerReference w:type="default" r:id="rId11"/>
          <w:pgSz w:w="11906" w:h="16838"/>
          <w:pgMar w:top="1134" w:right="1134" w:bottom="1424" w:left="1418" w:header="851" w:footer="851" w:gutter="0"/>
          <w:pgNumType w:start="0"/>
          <w:cols w:space="720"/>
          <w:titlePg/>
          <w:docGrid w:type="linesAndChars" w:linePitch="312"/>
        </w:sectPr>
      </w:pPr>
    </w:p>
    <w:p w:rsidR="004B3874" w:rsidRPr="00FF0804" w:rsidRDefault="00BE6C6B" w:rsidP="00892AB3">
      <w:pPr>
        <w:pStyle w:val="1"/>
        <w:spacing w:line="360" w:lineRule="auto"/>
        <w:ind w:firstLineChars="600" w:firstLine="1943"/>
      </w:pPr>
      <w:r w:rsidRPr="00FF0804">
        <w:rPr>
          <w:rFonts w:hint="eastAsia"/>
          <w:sz w:val="32"/>
        </w:rPr>
        <w:lastRenderedPageBreak/>
        <w:t>第三章</w:t>
      </w:r>
      <w:r w:rsidRPr="00FF0804">
        <w:rPr>
          <w:sz w:val="32"/>
        </w:rPr>
        <w:t>招标项目内容及技术要求</w:t>
      </w:r>
    </w:p>
    <w:p w:rsidR="004B3874" w:rsidRPr="00FF0804" w:rsidRDefault="00BE6C6B" w:rsidP="00892AB3">
      <w:pPr>
        <w:spacing w:line="480" w:lineRule="exact"/>
        <w:ind w:firstLineChars="200" w:firstLine="487"/>
        <w:jc w:val="left"/>
        <w:rPr>
          <w:rFonts w:asciiTheme="minorEastAsia" w:eastAsiaTheme="minorEastAsia" w:hAnsiTheme="minorEastAsia" w:cstheme="minorEastAsia"/>
          <w:b/>
          <w:bCs/>
          <w:sz w:val="24"/>
        </w:rPr>
      </w:pPr>
      <w:bookmarkStart w:id="11" w:name="_Toc226973000"/>
      <w:bookmarkStart w:id="12" w:name="_Toc362250703"/>
      <w:bookmarkStart w:id="13" w:name="_Toc274303251"/>
      <w:r w:rsidRPr="00FF0804">
        <w:rPr>
          <w:rFonts w:asciiTheme="minorEastAsia" w:eastAsiaTheme="minorEastAsia" w:hAnsiTheme="minorEastAsia" w:cstheme="minorEastAsia" w:hint="eastAsia"/>
          <w:b/>
          <w:bCs/>
          <w:sz w:val="24"/>
        </w:rPr>
        <w:t>一、概况</w:t>
      </w:r>
    </w:p>
    <w:p w:rsidR="004B3874" w:rsidRPr="00FF0804" w:rsidRDefault="004E2B03" w:rsidP="00892AB3">
      <w:pPr>
        <w:pStyle w:val="af"/>
        <w:spacing w:line="480" w:lineRule="exact"/>
        <w:ind w:firstLine="485"/>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浙江大学医学院附属第四医院医共体廿三里院区</w:t>
      </w:r>
      <w:r w:rsidR="00BE6C6B" w:rsidRPr="00FF0804">
        <w:rPr>
          <w:rFonts w:asciiTheme="minorEastAsia" w:eastAsiaTheme="minorEastAsia" w:hAnsiTheme="minorEastAsia" w:cstheme="minorEastAsia" w:hint="eastAsia"/>
          <w:kern w:val="0"/>
          <w:sz w:val="24"/>
          <w:lang w:val="zh-CN"/>
        </w:rPr>
        <w:t>（</w:t>
      </w:r>
      <w:r w:rsidR="00BE6C6B" w:rsidRPr="00FF0804">
        <w:rPr>
          <w:rFonts w:asciiTheme="minorEastAsia" w:eastAsiaTheme="minorEastAsia" w:hAnsiTheme="minorEastAsia" w:cstheme="minorEastAsia" w:hint="eastAsia"/>
          <w:sz w:val="24"/>
        </w:rPr>
        <w:t>简称浙大四院</w:t>
      </w:r>
      <w:r w:rsidR="00376026">
        <w:rPr>
          <w:rFonts w:asciiTheme="minorEastAsia" w:eastAsiaTheme="minorEastAsia" w:hAnsiTheme="minorEastAsia" w:cstheme="minorEastAsia" w:hint="eastAsia"/>
          <w:sz w:val="24"/>
        </w:rPr>
        <w:t>廿三里院区</w:t>
      </w:r>
      <w:r w:rsidR="00BE6C6B" w:rsidRPr="00FF0804">
        <w:rPr>
          <w:rFonts w:asciiTheme="minorEastAsia" w:eastAsiaTheme="minorEastAsia" w:hAnsiTheme="minorEastAsia" w:cstheme="minorEastAsia" w:hint="eastAsia"/>
          <w:sz w:val="24"/>
        </w:rPr>
        <w:t>）</w:t>
      </w:r>
      <w:r w:rsidR="00376026">
        <w:rPr>
          <w:rFonts w:asciiTheme="minorEastAsia" w:eastAsiaTheme="minorEastAsia" w:hAnsiTheme="minorEastAsia" w:cstheme="minorEastAsia" w:hint="eastAsia"/>
          <w:sz w:val="24"/>
        </w:rPr>
        <w:t>，</w:t>
      </w:r>
      <w:r w:rsidR="00BE6C6B" w:rsidRPr="00FF0804">
        <w:rPr>
          <w:rFonts w:asciiTheme="minorEastAsia" w:eastAsiaTheme="minorEastAsia" w:hAnsiTheme="minorEastAsia" w:cstheme="minorEastAsia" w:hint="eastAsia"/>
          <w:sz w:val="24"/>
        </w:rPr>
        <w:t>设计床位</w:t>
      </w:r>
      <w:r w:rsidR="00376026">
        <w:rPr>
          <w:rFonts w:asciiTheme="minorEastAsia" w:eastAsiaTheme="minorEastAsia" w:hAnsiTheme="minorEastAsia" w:cstheme="minorEastAsia" w:hint="eastAsia"/>
          <w:sz w:val="24"/>
        </w:rPr>
        <w:t>40</w:t>
      </w:r>
      <w:r w:rsidR="00BE6C6B" w:rsidRPr="00FF0804">
        <w:rPr>
          <w:rFonts w:asciiTheme="minorEastAsia" w:eastAsiaTheme="minorEastAsia" w:hAnsiTheme="minorEastAsia" w:cstheme="minorEastAsia" w:hint="eastAsia"/>
          <w:sz w:val="24"/>
        </w:rPr>
        <w:t>张，本次投标以</w:t>
      </w:r>
      <w:r w:rsidR="00376026">
        <w:rPr>
          <w:rFonts w:asciiTheme="minorEastAsia" w:eastAsiaTheme="minorEastAsia" w:hAnsiTheme="minorEastAsia" w:cstheme="minorEastAsia" w:hint="eastAsia"/>
          <w:sz w:val="24"/>
        </w:rPr>
        <w:t>40</w:t>
      </w:r>
      <w:r w:rsidR="00BE6C6B" w:rsidRPr="00FF0804">
        <w:rPr>
          <w:rFonts w:asciiTheme="minorEastAsia" w:eastAsiaTheme="minorEastAsia" w:hAnsiTheme="minorEastAsia" w:cstheme="minorEastAsia" w:hint="eastAsia"/>
          <w:sz w:val="24"/>
        </w:rPr>
        <w:t>张床位进行报价。</w:t>
      </w:r>
    </w:p>
    <w:p w:rsidR="004B3874" w:rsidRPr="00FF0804" w:rsidRDefault="00BE6C6B" w:rsidP="00892AB3">
      <w:pPr>
        <w:spacing w:line="480" w:lineRule="exact"/>
        <w:ind w:firstLineChars="200" w:firstLine="487"/>
        <w:jc w:val="left"/>
        <w:rPr>
          <w:rFonts w:asciiTheme="minorEastAsia" w:eastAsiaTheme="minorEastAsia" w:hAnsiTheme="minorEastAsia" w:cstheme="minorEastAsia"/>
          <w:b/>
          <w:bCs/>
          <w:sz w:val="24"/>
        </w:rPr>
      </w:pPr>
      <w:r w:rsidRPr="00FF0804">
        <w:rPr>
          <w:rFonts w:asciiTheme="minorEastAsia" w:eastAsiaTheme="minorEastAsia" w:hAnsiTheme="minorEastAsia" w:cstheme="minorEastAsia" w:hint="eastAsia"/>
          <w:b/>
          <w:bCs/>
          <w:sz w:val="24"/>
        </w:rPr>
        <w:t>二、招标服务名称及期限</w:t>
      </w:r>
    </w:p>
    <w:tbl>
      <w:tblPr>
        <w:tblStyle w:val="ac"/>
        <w:tblW w:w="8443" w:type="dxa"/>
        <w:jc w:val="center"/>
        <w:tblLayout w:type="fixed"/>
        <w:tblLook w:val="04A0" w:firstRow="1" w:lastRow="0" w:firstColumn="1" w:lastColumn="0" w:noHBand="0" w:noVBand="1"/>
      </w:tblPr>
      <w:tblGrid>
        <w:gridCol w:w="3374"/>
        <w:gridCol w:w="2126"/>
        <w:gridCol w:w="2943"/>
      </w:tblGrid>
      <w:tr w:rsidR="004B3874" w:rsidRPr="00FF0804" w:rsidTr="00202CF4">
        <w:trPr>
          <w:jc w:val="center"/>
        </w:trPr>
        <w:tc>
          <w:tcPr>
            <w:tcW w:w="3374" w:type="dxa"/>
          </w:tcPr>
          <w:p w:rsidR="004B3874" w:rsidRPr="00FF0804" w:rsidRDefault="00BE6C6B">
            <w:pPr>
              <w:spacing w:line="480" w:lineRule="exact"/>
              <w:jc w:val="center"/>
              <w:rPr>
                <w:rFonts w:asciiTheme="minorEastAsia" w:eastAsiaTheme="minorEastAsia" w:hAnsiTheme="minorEastAsia" w:cstheme="minorEastAsia"/>
                <w:b/>
                <w:bCs/>
                <w:sz w:val="24"/>
              </w:rPr>
            </w:pPr>
            <w:r w:rsidRPr="00FF0804">
              <w:rPr>
                <w:rFonts w:asciiTheme="minorEastAsia" w:eastAsiaTheme="minorEastAsia" w:hAnsiTheme="minorEastAsia" w:cstheme="minorEastAsia" w:hint="eastAsia"/>
                <w:b/>
                <w:bCs/>
                <w:sz w:val="24"/>
              </w:rPr>
              <w:t>标的名称</w:t>
            </w:r>
          </w:p>
        </w:tc>
        <w:tc>
          <w:tcPr>
            <w:tcW w:w="2126" w:type="dxa"/>
          </w:tcPr>
          <w:p w:rsidR="004B3874" w:rsidRPr="00FF0804" w:rsidRDefault="00BE6C6B">
            <w:pPr>
              <w:spacing w:line="480" w:lineRule="exact"/>
              <w:jc w:val="center"/>
              <w:rPr>
                <w:rFonts w:asciiTheme="minorEastAsia" w:eastAsiaTheme="minorEastAsia" w:hAnsiTheme="minorEastAsia" w:cstheme="minorEastAsia"/>
                <w:b/>
                <w:bCs/>
                <w:sz w:val="24"/>
              </w:rPr>
            </w:pPr>
            <w:r w:rsidRPr="00FF0804">
              <w:rPr>
                <w:rFonts w:asciiTheme="minorEastAsia" w:eastAsiaTheme="minorEastAsia" w:hAnsiTheme="minorEastAsia" w:cstheme="minorEastAsia" w:hint="eastAsia"/>
                <w:b/>
                <w:bCs/>
                <w:sz w:val="24"/>
              </w:rPr>
              <w:t>服务期限（年）</w:t>
            </w:r>
          </w:p>
        </w:tc>
        <w:tc>
          <w:tcPr>
            <w:tcW w:w="2943" w:type="dxa"/>
          </w:tcPr>
          <w:p w:rsidR="004B3874" w:rsidRPr="00FF0804" w:rsidRDefault="00BE6C6B">
            <w:pPr>
              <w:spacing w:line="480" w:lineRule="exact"/>
              <w:jc w:val="center"/>
              <w:rPr>
                <w:rFonts w:asciiTheme="minorEastAsia" w:eastAsiaTheme="minorEastAsia" w:hAnsiTheme="minorEastAsia" w:cstheme="minorEastAsia"/>
                <w:b/>
                <w:bCs/>
                <w:sz w:val="24"/>
              </w:rPr>
            </w:pPr>
            <w:r w:rsidRPr="00FF0804">
              <w:rPr>
                <w:rFonts w:asciiTheme="minorEastAsia" w:eastAsiaTheme="minorEastAsia" w:hAnsiTheme="minorEastAsia" w:cstheme="minorEastAsia" w:hint="eastAsia"/>
                <w:b/>
                <w:bCs/>
                <w:sz w:val="24"/>
              </w:rPr>
              <w:t>最高限价（人民币</w:t>
            </w:r>
            <w:r w:rsidR="00B34D50" w:rsidRPr="00FF0804">
              <w:rPr>
                <w:rFonts w:asciiTheme="minorEastAsia" w:eastAsiaTheme="minorEastAsia" w:hAnsiTheme="minorEastAsia" w:cstheme="minorEastAsia" w:hint="eastAsia"/>
                <w:b/>
                <w:bCs/>
                <w:sz w:val="24"/>
              </w:rPr>
              <w:t>：万元</w:t>
            </w:r>
            <w:r w:rsidRPr="00FF0804">
              <w:rPr>
                <w:rFonts w:asciiTheme="minorEastAsia" w:eastAsiaTheme="minorEastAsia" w:hAnsiTheme="minorEastAsia" w:cstheme="minorEastAsia" w:hint="eastAsia"/>
                <w:b/>
                <w:bCs/>
                <w:sz w:val="24"/>
              </w:rPr>
              <w:t>）</w:t>
            </w:r>
          </w:p>
        </w:tc>
      </w:tr>
      <w:tr w:rsidR="004B3874" w:rsidRPr="00FF0804" w:rsidTr="00202CF4">
        <w:trPr>
          <w:jc w:val="center"/>
        </w:trPr>
        <w:tc>
          <w:tcPr>
            <w:tcW w:w="3374" w:type="dxa"/>
          </w:tcPr>
          <w:p w:rsidR="004B3874" w:rsidRPr="00FF0804" w:rsidRDefault="004E2B03">
            <w:pPr>
              <w:spacing w:line="48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被服洗涤</w:t>
            </w:r>
          </w:p>
        </w:tc>
        <w:tc>
          <w:tcPr>
            <w:tcW w:w="2126" w:type="dxa"/>
          </w:tcPr>
          <w:p w:rsidR="004B3874" w:rsidRPr="00FF0804" w:rsidRDefault="00BE6C6B">
            <w:pPr>
              <w:spacing w:line="480" w:lineRule="exact"/>
              <w:jc w:val="center"/>
              <w:rPr>
                <w:rFonts w:asciiTheme="minorEastAsia" w:eastAsiaTheme="minorEastAsia" w:hAnsiTheme="minorEastAsia" w:cstheme="minorEastAsia"/>
                <w:sz w:val="24"/>
              </w:rPr>
            </w:pPr>
            <w:r w:rsidRPr="00FF0804">
              <w:rPr>
                <w:rFonts w:asciiTheme="minorEastAsia" w:eastAsiaTheme="minorEastAsia" w:hAnsiTheme="minorEastAsia" w:cstheme="minorEastAsia" w:hint="eastAsia"/>
                <w:sz w:val="24"/>
              </w:rPr>
              <w:t>1</w:t>
            </w:r>
          </w:p>
        </w:tc>
        <w:tc>
          <w:tcPr>
            <w:tcW w:w="2943" w:type="dxa"/>
          </w:tcPr>
          <w:p w:rsidR="004B3874" w:rsidRPr="00FF0804" w:rsidRDefault="005249CD">
            <w:pPr>
              <w:spacing w:line="480" w:lineRule="exact"/>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7.5</w:t>
            </w:r>
          </w:p>
        </w:tc>
      </w:tr>
    </w:tbl>
    <w:p w:rsidR="004B3874" w:rsidRPr="00FF0804" w:rsidRDefault="00BE6C6B" w:rsidP="00892AB3">
      <w:pPr>
        <w:spacing w:line="480" w:lineRule="exact"/>
        <w:ind w:firstLineChars="200" w:firstLine="487"/>
        <w:rPr>
          <w:rFonts w:asciiTheme="minorEastAsia" w:eastAsiaTheme="minorEastAsia" w:hAnsiTheme="minorEastAsia" w:cstheme="minorEastAsia"/>
          <w:b/>
          <w:bCs/>
          <w:sz w:val="24"/>
        </w:rPr>
      </w:pPr>
      <w:r w:rsidRPr="00FF0804">
        <w:rPr>
          <w:rFonts w:asciiTheme="minorEastAsia" w:eastAsiaTheme="minorEastAsia" w:hAnsiTheme="minorEastAsia" w:cstheme="minorEastAsia" w:hint="eastAsia"/>
          <w:b/>
          <w:bCs/>
          <w:sz w:val="24"/>
        </w:rPr>
        <w:t>三、项目服务内容及要求</w:t>
      </w:r>
    </w:p>
    <w:p w:rsidR="005249CD" w:rsidRDefault="00BE6C6B" w:rsidP="009F0859">
      <w:pPr>
        <w:spacing w:line="460" w:lineRule="exact"/>
        <w:ind w:firstLineChars="200" w:firstLine="485"/>
        <w:rPr>
          <w:spacing w:val="-6"/>
          <w:sz w:val="24"/>
          <w:szCs w:val="21"/>
        </w:rPr>
      </w:pPr>
      <w:r w:rsidRPr="00FF0804">
        <w:rPr>
          <w:rFonts w:asciiTheme="minorEastAsia" w:eastAsiaTheme="minorEastAsia" w:hAnsiTheme="minorEastAsia" w:cstheme="minorEastAsia" w:hint="eastAsia"/>
          <w:sz w:val="24"/>
        </w:rPr>
        <w:t>1、服务内容：</w:t>
      </w:r>
      <w:r w:rsidR="005249CD">
        <w:rPr>
          <w:rFonts w:asciiTheme="minorEastAsia" w:eastAsiaTheme="minorEastAsia" w:hAnsiTheme="minorEastAsia" w:cstheme="minorEastAsia" w:hint="eastAsia"/>
          <w:sz w:val="24"/>
        </w:rPr>
        <w:t>医院</w:t>
      </w:r>
      <w:r w:rsidR="005249CD">
        <w:rPr>
          <w:rFonts w:hint="eastAsia"/>
          <w:spacing w:val="-6"/>
          <w:sz w:val="24"/>
          <w:szCs w:val="21"/>
        </w:rPr>
        <w:t>所有工作人员工作服、工作人员值班被服、病人被服（包括传染病人被服）、手术室布类用品、供应室布类用品、被褥、毛毯、隔帘、窗帘等物品的洗涤、配送和清点服务，清洗质量需符合院感标准。洗涤污垢包括人体污渍、血渍、食物油渍、尿垢、粪便、药渍等各种污渍，洗涤效果达到市级以上卫生防疫部门规定的行业洗涤相关标准。</w:t>
      </w:r>
      <w:r w:rsidR="00BE07F9">
        <w:rPr>
          <w:rFonts w:hint="eastAsia"/>
          <w:spacing w:val="-6"/>
          <w:sz w:val="24"/>
          <w:szCs w:val="21"/>
        </w:rPr>
        <w:t>每周至少两次到医院收污衣，二</w:t>
      </w:r>
      <w:r w:rsidR="005249CD">
        <w:rPr>
          <w:rFonts w:hint="eastAsia"/>
          <w:spacing w:val="-6"/>
          <w:sz w:val="24"/>
          <w:szCs w:val="21"/>
        </w:rPr>
        <w:t>次送洁衣的整个过程服务。手术巾叠法按医院的要求叠。要求中标单位把破损的床单、被服等经缝补后仍可使用的医疗布草（除手术室布草物品外）收集起来，进行缝补。感染类所洗的被服要求单独用一台冼衣机和收集设备，并按照规范进行消毒处理。</w:t>
      </w:r>
    </w:p>
    <w:p w:rsidR="005249CD" w:rsidRDefault="005249CD" w:rsidP="009F0859">
      <w:pPr>
        <w:spacing w:line="460" w:lineRule="exact"/>
        <w:ind w:firstLineChars="200" w:firstLine="461"/>
        <w:rPr>
          <w:spacing w:val="-6"/>
          <w:sz w:val="24"/>
          <w:szCs w:val="21"/>
        </w:rPr>
      </w:pPr>
      <w:r>
        <w:rPr>
          <w:spacing w:val="-6"/>
          <w:sz w:val="24"/>
          <w:szCs w:val="21"/>
        </w:rPr>
        <w:t>2</w:t>
      </w:r>
      <w:r>
        <w:rPr>
          <w:rFonts w:hint="eastAsia"/>
          <w:spacing w:val="-6"/>
          <w:sz w:val="24"/>
          <w:szCs w:val="21"/>
        </w:rPr>
        <w:t>、项目报价：以总价形式报价，以人民币为报价货币。报价中必须包含医疗洗涤、收送及清点服务中所有成本，收发、运输、洗涤、包装、检验、完税、污衣袋供应和洗涤、洁衣袋供应和洗涤整个过程服务中的人工、运输工具等及不可预见的一切费用。</w:t>
      </w:r>
    </w:p>
    <w:p w:rsidR="005249CD" w:rsidRDefault="005249CD" w:rsidP="009F0859">
      <w:pPr>
        <w:autoSpaceDE w:val="0"/>
        <w:autoSpaceDN w:val="0"/>
        <w:adjustRightInd w:val="0"/>
        <w:spacing w:line="460" w:lineRule="exact"/>
        <w:ind w:firstLineChars="200" w:firstLine="461"/>
        <w:rPr>
          <w:spacing w:val="-6"/>
          <w:sz w:val="24"/>
          <w:szCs w:val="21"/>
        </w:rPr>
      </w:pPr>
      <w:r>
        <w:rPr>
          <w:spacing w:val="-6"/>
          <w:sz w:val="24"/>
          <w:szCs w:val="21"/>
        </w:rPr>
        <w:t>3</w:t>
      </w:r>
      <w:r>
        <w:rPr>
          <w:rFonts w:hint="eastAsia"/>
          <w:spacing w:val="-6"/>
          <w:sz w:val="24"/>
          <w:szCs w:val="21"/>
        </w:rPr>
        <w:t>、付款方式：</w:t>
      </w:r>
    </w:p>
    <w:p w:rsidR="005249CD" w:rsidRDefault="005249CD" w:rsidP="00892AB3">
      <w:pPr>
        <w:autoSpaceDE w:val="0"/>
        <w:autoSpaceDN w:val="0"/>
        <w:adjustRightInd w:val="0"/>
        <w:spacing w:line="460" w:lineRule="exact"/>
        <w:ind w:firstLineChars="200" w:firstLine="485"/>
        <w:rPr>
          <w:sz w:val="24"/>
        </w:rPr>
      </w:pPr>
      <w:r>
        <w:rPr>
          <w:rFonts w:hint="eastAsia"/>
          <w:sz w:val="24"/>
        </w:rPr>
        <w:t>服务费按</w:t>
      </w:r>
      <w:r w:rsidR="00A756BB">
        <w:rPr>
          <w:rFonts w:hint="eastAsia"/>
          <w:sz w:val="24"/>
        </w:rPr>
        <w:t>季</w:t>
      </w:r>
      <w:r>
        <w:rPr>
          <w:rFonts w:hint="eastAsia"/>
          <w:sz w:val="24"/>
        </w:rPr>
        <w:t>结算，</w:t>
      </w:r>
      <w:r w:rsidR="00A756BB">
        <w:rPr>
          <w:rFonts w:hint="eastAsia"/>
        </w:rPr>
        <w:t>即在第二季度的第一月的</w:t>
      </w:r>
      <w:r w:rsidR="00A756BB">
        <w:rPr>
          <w:rFonts w:hint="eastAsia"/>
        </w:rPr>
        <w:t>10</w:t>
      </w:r>
      <w:r w:rsidR="00A756BB">
        <w:rPr>
          <w:rFonts w:hint="eastAsia"/>
        </w:rPr>
        <w:t>日前，采购人凭中标方发票支付</w:t>
      </w:r>
      <w:r>
        <w:rPr>
          <w:rFonts w:hint="eastAsia"/>
          <w:sz w:val="24"/>
        </w:rPr>
        <w:t>。</w:t>
      </w:r>
    </w:p>
    <w:p w:rsidR="005249CD" w:rsidRDefault="005249CD" w:rsidP="00892AB3">
      <w:pPr>
        <w:spacing w:line="360" w:lineRule="auto"/>
        <w:ind w:firstLineChars="196" w:firstLine="452"/>
        <w:rPr>
          <w:b/>
          <w:sz w:val="24"/>
        </w:rPr>
      </w:pPr>
      <w:r>
        <w:rPr>
          <w:spacing w:val="-6"/>
          <w:sz w:val="24"/>
          <w:szCs w:val="21"/>
        </w:rPr>
        <w:t>4</w:t>
      </w:r>
      <w:r>
        <w:rPr>
          <w:rFonts w:hint="eastAsia"/>
          <w:spacing w:val="-6"/>
          <w:sz w:val="24"/>
          <w:szCs w:val="21"/>
        </w:rPr>
        <w:t>、本项目服务期限</w:t>
      </w:r>
      <w:r>
        <w:rPr>
          <w:rFonts w:hint="eastAsia"/>
          <w:color w:val="FF0000"/>
          <w:spacing w:val="-6"/>
          <w:sz w:val="24"/>
          <w:szCs w:val="21"/>
        </w:rPr>
        <w:t>一</w:t>
      </w:r>
      <w:r>
        <w:rPr>
          <w:rFonts w:hint="eastAsia"/>
          <w:b/>
          <w:color w:val="FF0000"/>
          <w:spacing w:val="-6"/>
          <w:sz w:val="24"/>
          <w:szCs w:val="21"/>
        </w:rPr>
        <w:t>年</w:t>
      </w:r>
      <w:r>
        <w:rPr>
          <w:rFonts w:hint="eastAsia"/>
          <w:spacing w:val="-6"/>
          <w:sz w:val="24"/>
          <w:szCs w:val="21"/>
        </w:rPr>
        <w:t>。</w:t>
      </w:r>
      <w:r>
        <w:rPr>
          <w:rFonts w:hint="eastAsia"/>
          <w:sz w:val="24"/>
        </w:rPr>
        <w:t>（服务期内，按照工作质量年度评估表得到的年度考核分在</w:t>
      </w:r>
      <w:r>
        <w:rPr>
          <w:sz w:val="24"/>
        </w:rPr>
        <w:t>80</w:t>
      </w:r>
      <w:r>
        <w:rPr>
          <w:rFonts w:hint="eastAsia"/>
          <w:sz w:val="24"/>
        </w:rPr>
        <w:t>分及以上的，</w:t>
      </w:r>
      <w:r>
        <w:rPr>
          <w:rFonts w:hint="eastAsia"/>
          <w:kern w:val="0"/>
          <w:sz w:val="24"/>
        </w:rPr>
        <w:t>可续签下一年度的合同，最多续签</w:t>
      </w:r>
      <w:r w:rsidR="001801D3">
        <w:rPr>
          <w:rFonts w:hint="eastAsia"/>
          <w:kern w:val="0"/>
          <w:sz w:val="24"/>
        </w:rPr>
        <w:t>二</w:t>
      </w:r>
      <w:r>
        <w:rPr>
          <w:rFonts w:hint="eastAsia"/>
          <w:kern w:val="0"/>
          <w:sz w:val="24"/>
        </w:rPr>
        <w:t>次。同时新一期的承包合同服务要求与上一期相同且承包总价不高于上一期承包总价</w:t>
      </w:r>
      <w:r>
        <w:rPr>
          <w:rFonts w:hint="eastAsia"/>
          <w:sz w:val="24"/>
        </w:rPr>
        <w:t>。在服务过程中出现：每月</w:t>
      </w:r>
      <w:r>
        <w:rPr>
          <w:sz w:val="24"/>
        </w:rPr>
        <w:t>5</w:t>
      </w:r>
      <w:r>
        <w:rPr>
          <w:rFonts w:hint="eastAsia"/>
          <w:sz w:val="24"/>
        </w:rPr>
        <w:t>次或</w:t>
      </w:r>
      <w:r>
        <w:rPr>
          <w:sz w:val="24"/>
        </w:rPr>
        <w:t>5</w:t>
      </w:r>
      <w:r>
        <w:rPr>
          <w:rFonts w:hint="eastAsia"/>
          <w:sz w:val="24"/>
        </w:rPr>
        <w:t>次以上的投诉、年度考核低于</w:t>
      </w:r>
      <w:r>
        <w:rPr>
          <w:sz w:val="24"/>
        </w:rPr>
        <w:t>80</w:t>
      </w:r>
      <w:r>
        <w:rPr>
          <w:rFonts w:hint="eastAsia"/>
          <w:sz w:val="24"/>
        </w:rPr>
        <w:t>分的，医院有权终止合同。）</w:t>
      </w:r>
    </w:p>
    <w:p w:rsidR="005249CD" w:rsidRDefault="005249CD" w:rsidP="00892AB3">
      <w:pPr>
        <w:spacing w:line="460" w:lineRule="exact"/>
        <w:ind w:firstLineChars="200" w:firstLine="461"/>
        <w:rPr>
          <w:spacing w:val="-6"/>
          <w:sz w:val="24"/>
          <w:szCs w:val="21"/>
        </w:rPr>
      </w:pPr>
      <w:r>
        <w:rPr>
          <w:spacing w:val="-6"/>
          <w:sz w:val="24"/>
          <w:szCs w:val="21"/>
        </w:rPr>
        <w:t>1</w:t>
      </w:r>
      <w:r>
        <w:rPr>
          <w:spacing w:val="-6"/>
          <w:sz w:val="24"/>
          <w:szCs w:val="21"/>
        </w:rPr>
        <w:t>、投标人须具有较丰富的医院衣物洗涤</w:t>
      </w:r>
      <w:r>
        <w:rPr>
          <w:sz w:val="24"/>
          <w:szCs w:val="21"/>
        </w:rPr>
        <w:t>、收送及清点服务</w:t>
      </w:r>
      <w:r>
        <w:rPr>
          <w:spacing w:val="-6"/>
          <w:sz w:val="24"/>
          <w:szCs w:val="21"/>
        </w:rPr>
        <w:t>方面的工作经验。</w:t>
      </w:r>
    </w:p>
    <w:p w:rsidR="005249CD" w:rsidRDefault="005249CD" w:rsidP="00892AB3">
      <w:pPr>
        <w:spacing w:line="460" w:lineRule="exact"/>
        <w:ind w:firstLineChars="200" w:firstLine="461"/>
        <w:rPr>
          <w:rFonts w:ascii="宋体" w:hAnsi="宋体"/>
          <w:spacing w:val="-6"/>
          <w:sz w:val="24"/>
          <w:szCs w:val="21"/>
        </w:rPr>
      </w:pPr>
      <w:r>
        <w:rPr>
          <w:spacing w:val="-6"/>
          <w:sz w:val="24"/>
          <w:szCs w:val="21"/>
        </w:rPr>
        <w:t>2</w:t>
      </w:r>
      <w:r>
        <w:rPr>
          <w:spacing w:val="-6"/>
          <w:sz w:val="24"/>
          <w:szCs w:val="21"/>
        </w:rPr>
        <w:t>、中标人污衣袋将有色和无色、病人和工作人员的污衣物分开打包，打包污衣袋由中标人免费提供，对黄色胶袋包装的衣物，按外包装上标明品种和数量给予确认登记，并按行业规定作特殊强化洗涤与消毒处理。对衣物上因洗涤导致医院名称印字不清的，由中标人负责补印字。对采购人的衣物要有专用洗衣机，专机专洗，病人和工作人员衣物分开洗，分开烘干，同时不得和其他医院混洗，混烘干，混放等。</w:t>
      </w:r>
    </w:p>
    <w:p w:rsidR="00BE07F9" w:rsidRDefault="005249CD" w:rsidP="00892AB3">
      <w:pPr>
        <w:spacing w:line="460" w:lineRule="exact"/>
        <w:ind w:firstLineChars="200" w:firstLine="461"/>
        <w:rPr>
          <w:spacing w:val="-6"/>
          <w:sz w:val="24"/>
          <w:szCs w:val="21"/>
        </w:rPr>
      </w:pPr>
      <w:r>
        <w:rPr>
          <w:rFonts w:hint="eastAsia"/>
          <w:spacing w:val="-6"/>
          <w:sz w:val="24"/>
          <w:szCs w:val="21"/>
        </w:rPr>
        <w:lastRenderedPageBreak/>
        <w:t>★</w:t>
      </w:r>
      <w:r w:rsidR="00BE07F9">
        <w:rPr>
          <w:rFonts w:hint="eastAsia"/>
          <w:spacing w:val="-6"/>
          <w:sz w:val="24"/>
          <w:szCs w:val="21"/>
        </w:rPr>
        <w:t>3</w:t>
      </w:r>
      <w:r>
        <w:rPr>
          <w:spacing w:val="-6"/>
          <w:sz w:val="24"/>
          <w:szCs w:val="21"/>
        </w:rPr>
        <w:t>、中标人负责每</w:t>
      </w:r>
      <w:r w:rsidR="00BE07F9">
        <w:rPr>
          <w:rFonts w:hint="eastAsia"/>
          <w:spacing w:val="-6"/>
          <w:sz w:val="24"/>
          <w:szCs w:val="21"/>
        </w:rPr>
        <w:t>周至少二次</w:t>
      </w:r>
      <w:r>
        <w:rPr>
          <w:rFonts w:hint="eastAsia"/>
          <w:spacing w:val="-6"/>
          <w:sz w:val="24"/>
          <w:szCs w:val="21"/>
        </w:rPr>
        <w:t>按时</w:t>
      </w:r>
      <w:r>
        <w:rPr>
          <w:spacing w:val="-6"/>
          <w:sz w:val="24"/>
          <w:szCs w:val="21"/>
        </w:rPr>
        <w:t>到医院指定的交接处收污衣，</w:t>
      </w:r>
      <w:r>
        <w:rPr>
          <w:rFonts w:hint="eastAsia"/>
          <w:spacing w:val="-6"/>
          <w:sz w:val="24"/>
          <w:szCs w:val="21"/>
        </w:rPr>
        <w:t>两</w:t>
      </w:r>
      <w:r>
        <w:rPr>
          <w:spacing w:val="-6"/>
          <w:sz w:val="24"/>
          <w:szCs w:val="21"/>
        </w:rPr>
        <w:t>次送洁衣。</w:t>
      </w:r>
    </w:p>
    <w:p w:rsidR="005249CD" w:rsidRDefault="00BE07F9" w:rsidP="00892AB3">
      <w:pPr>
        <w:spacing w:line="460" w:lineRule="exact"/>
        <w:ind w:firstLineChars="200" w:firstLine="461"/>
        <w:rPr>
          <w:spacing w:val="-6"/>
          <w:sz w:val="24"/>
          <w:szCs w:val="21"/>
        </w:rPr>
      </w:pPr>
      <w:r>
        <w:rPr>
          <w:rFonts w:hint="eastAsia"/>
          <w:spacing w:val="-6"/>
          <w:sz w:val="24"/>
          <w:szCs w:val="21"/>
        </w:rPr>
        <w:t>4</w:t>
      </w:r>
      <w:r w:rsidR="005249CD">
        <w:rPr>
          <w:spacing w:val="-6"/>
          <w:sz w:val="24"/>
          <w:szCs w:val="21"/>
        </w:rPr>
        <w:t>、按时、按量、保证质量完成医院交给的洗涤和配送任务，若因中标人的缘故导致衣物布草洗涤质量达不到正常卫生标准，而影响采购人被服使用和供应，应在双方交接时提出并立即退回中标人免费回洗，填写回洗单，双方确认签名。</w:t>
      </w:r>
    </w:p>
    <w:p w:rsidR="005249CD" w:rsidRDefault="00BE07F9" w:rsidP="00892AB3">
      <w:pPr>
        <w:spacing w:line="460" w:lineRule="exact"/>
        <w:ind w:firstLineChars="200" w:firstLine="461"/>
        <w:rPr>
          <w:spacing w:val="-6"/>
          <w:sz w:val="24"/>
          <w:szCs w:val="21"/>
        </w:rPr>
      </w:pPr>
      <w:r>
        <w:rPr>
          <w:rFonts w:hint="eastAsia"/>
          <w:spacing w:val="-6"/>
          <w:sz w:val="24"/>
          <w:szCs w:val="21"/>
        </w:rPr>
        <w:t>5</w:t>
      </w:r>
      <w:r w:rsidR="005249CD">
        <w:rPr>
          <w:spacing w:val="-6"/>
          <w:sz w:val="24"/>
          <w:szCs w:val="21"/>
        </w:rPr>
        <w:t>、采购人交洗涤的衣物布草，乙方除洗干净、干燥、叠好、熨平外，还要对有破损或无钮扣、缺绑绳的衣物布草给予及时免费缝补及补钉钮扣。缝补针迹要求均匀、整齐；补丁和纽扣大小，颜色应与原来的布色和纽扣基本一致，不可过大、过小，或色差过大。需缝补的破损衣物，应在交接时，向采购人提交补衣单，标明名称及数量，缝补时间不超过</w:t>
      </w:r>
      <w:r w:rsidR="005249CD">
        <w:rPr>
          <w:spacing w:val="-6"/>
          <w:sz w:val="24"/>
          <w:szCs w:val="21"/>
        </w:rPr>
        <w:t>2</w:t>
      </w:r>
      <w:r w:rsidR="005249CD">
        <w:rPr>
          <w:spacing w:val="-6"/>
          <w:sz w:val="24"/>
          <w:szCs w:val="21"/>
        </w:rPr>
        <w:t>天。</w:t>
      </w:r>
    </w:p>
    <w:p w:rsidR="00BE07F9" w:rsidRDefault="00BE07F9" w:rsidP="00892AB3">
      <w:pPr>
        <w:spacing w:line="460" w:lineRule="exact"/>
        <w:ind w:firstLineChars="200" w:firstLine="461"/>
        <w:rPr>
          <w:spacing w:val="-6"/>
          <w:sz w:val="24"/>
          <w:szCs w:val="21"/>
        </w:rPr>
      </w:pPr>
      <w:r>
        <w:rPr>
          <w:rFonts w:hint="eastAsia"/>
          <w:color w:val="FF0000"/>
          <w:spacing w:val="-6"/>
          <w:sz w:val="24"/>
          <w:szCs w:val="21"/>
        </w:rPr>
        <w:t>6</w:t>
      </w:r>
      <w:r w:rsidR="005249CD">
        <w:rPr>
          <w:spacing w:val="-6"/>
          <w:sz w:val="24"/>
          <w:szCs w:val="21"/>
        </w:rPr>
        <w:t>、中标人在服务期内，每季度对丢失采购人的衣物，按原始价格（分品种、数量）的</w:t>
      </w:r>
      <w:r w:rsidR="005249CD">
        <w:rPr>
          <w:spacing w:val="-6"/>
          <w:sz w:val="24"/>
          <w:szCs w:val="21"/>
        </w:rPr>
        <w:t>100%</w:t>
      </w:r>
      <w:r w:rsidR="005249CD">
        <w:rPr>
          <w:spacing w:val="-6"/>
          <w:sz w:val="24"/>
          <w:szCs w:val="21"/>
        </w:rPr>
        <w:t>向采购人赔偿</w:t>
      </w:r>
      <w:r>
        <w:rPr>
          <w:rFonts w:hint="eastAsia"/>
          <w:spacing w:val="-6"/>
          <w:sz w:val="24"/>
          <w:szCs w:val="21"/>
        </w:rPr>
        <w:t>。</w:t>
      </w:r>
    </w:p>
    <w:p w:rsidR="005249CD" w:rsidRDefault="005249CD" w:rsidP="005249CD">
      <w:pPr>
        <w:tabs>
          <w:tab w:val="left" w:pos="900"/>
        </w:tabs>
        <w:spacing w:line="460" w:lineRule="exact"/>
        <w:rPr>
          <w:b/>
          <w:spacing w:val="-6"/>
          <w:sz w:val="24"/>
          <w:szCs w:val="21"/>
        </w:rPr>
      </w:pPr>
      <w:r>
        <w:rPr>
          <w:b/>
          <w:spacing w:val="-6"/>
          <w:sz w:val="24"/>
          <w:szCs w:val="21"/>
        </w:rPr>
        <w:t>五、洁净度要求：</w:t>
      </w:r>
    </w:p>
    <w:p w:rsidR="005249CD" w:rsidRDefault="005249CD" w:rsidP="005249CD">
      <w:pPr>
        <w:tabs>
          <w:tab w:val="left" w:pos="900"/>
        </w:tabs>
        <w:spacing w:line="460" w:lineRule="exact"/>
        <w:rPr>
          <w:spacing w:val="-6"/>
          <w:sz w:val="24"/>
          <w:szCs w:val="21"/>
        </w:rPr>
      </w:pPr>
      <w:r>
        <w:rPr>
          <w:spacing w:val="-6"/>
          <w:sz w:val="24"/>
          <w:szCs w:val="21"/>
        </w:rPr>
        <w:t xml:space="preserve">    1</w:t>
      </w:r>
      <w:r>
        <w:rPr>
          <w:spacing w:val="-6"/>
          <w:sz w:val="24"/>
          <w:szCs w:val="21"/>
        </w:rPr>
        <w:t>、投标人承诺符合医院布草洗涤行业标准（投标人应出具承诺书）。</w:t>
      </w:r>
    </w:p>
    <w:p w:rsidR="005249CD" w:rsidRDefault="005249CD" w:rsidP="005249CD">
      <w:pPr>
        <w:tabs>
          <w:tab w:val="left" w:pos="426"/>
        </w:tabs>
        <w:spacing w:line="460" w:lineRule="exact"/>
        <w:rPr>
          <w:spacing w:val="-6"/>
          <w:sz w:val="24"/>
          <w:szCs w:val="21"/>
        </w:rPr>
      </w:pPr>
      <w:r>
        <w:rPr>
          <w:spacing w:val="-6"/>
          <w:sz w:val="24"/>
          <w:szCs w:val="21"/>
        </w:rPr>
        <w:tab/>
        <w:t>2</w:t>
      </w:r>
      <w:r>
        <w:rPr>
          <w:spacing w:val="-6"/>
          <w:sz w:val="24"/>
          <w:szCs w:val="21"/>
        </w:rPr>
        <w:t>、工作服袖口、胸前要特别注意去污处理。对于沾染污垢或被染色的部位，应做到清洗还原后与布料原色基本保持一致。</w:t>
      </w:r>
    </w:p>
    <w:p w:rsidR="005249CD" w:rsidRDefault="005249CD" w:rsidP="005249CD">
      <w:pPr>
        <w:tabs>
          <w:tab w:val="left" w:pos="426"/>
        </w:tabs>
        <w:spacing w:line="460" w:lineRule="exact"/>
        <w:rPr>
          <w:spacing w:val="-6"/>
          <w:sz w:val="24"/>
          <w:szCs w:val="21"/>
        </w:rPr>
      </w:pPr>
      <w:r>
        <w:rPr>
          <w:spacing w:val="-6"/>
          <w:sz w:val="24"/>
          <w:szCs w:val="21"/>
        </w:rPr>
        <w:tab/>
        <w:t>3</w:t>
      </w:r>
      <w:r>
        <w:rPr>
          <w:spacing w:val="-6"/>
          <w:sz w:val="24"/>
          <w:szCs w:val="21"/>
        </w:rPr>
        <w:t>、洗涤物的过水漂洗要透彻，避免因洗涤剂残留而出现泛黄变色或触摸布类表面有黏涩感。</w:t>
      </w:r>
    </w:p>
    <w:p w:rsidR="005249CD" w:rsidRDefault="005249CD" w:rsidP="005249CD">
      <w:pPr>
        <w:tabs>
          <w:tab w:val="left" w:pos="900"/>
        </w:tabs>
        <w:spacing w:line="460" w:lineRule="exact"/>
        <w:rPr>
          <w:b/>
          <w:spacing w:val="-6"/>
          <w:sz w:val="24"/>
          <w:szCs w:val="21"/>
        </w:rPr>
      </w:pPr>
      <w:r>
        <w:rPr>
          <w:b/>
          <w:spacing w:val="-6"/>
          <w:sz w:val="24"/>
          <w:szCs w:val="21"/>
        </w:rPr>
        <w:t>六、洗衣房及厂区环境要求：</w:t>
      </w:r>
    </w:p>
    <w:p w:rsidR="005249CD" w:rsidRDefault="005249CD" w:rsidP="00892AB3">
      <w:pPr>
        <w:tabs>
          <w:tab w:val="left" w:pos="426"/>
        </w:tabs>
        <w:spacing w:line="460" w:lineRule="exact"/>
        <w:ind w:firstLineChars="200" w:firstLine="461"/>
        <w:rPr>
          <w:spacing w:val="-6"/>
          <w:sz w:val="24"/>
          <w:szCs w:val="21"/>
        </w:rPr>
      </w:pPr>
      <w:r>
        <w:rPr>
          <w:spacing w:val="-6"/>
          <w:sz w:val="24"/>
          <w:szCs w:val="21"/>
        </w:rPr>
        <w:t>1</w:t>
      </w:r>
      <w:r>
        <w:rPr>
          <w:spacing w:val="-6"/>
          <w:sz w:val="24"/>
          <w:szCs w:val="21"/>
        </w:rPr>
        <w:t>、内部布局合理，分污染区、半污染区、清洁区，区域划分清楚并有明显的标志，各区间有屏障相隔。</w:t>
      </w:r>
    </w:p>
    <w:p w:rsidR="005249CD" w:rsidRDefault="005249CD" w:rsidP="00892AB3">
      <w:pPr>
        <w:tabs>
          <w:tab w:val="left" w:pos="426"/>
        </w:tabs>
        <w:spacing w:line="460" w:lineRule="exact"/>
        <w:ind w:firstLineChars="200" w:firstLine="461"/>
        <w:rPr>
          <w:spacing w:val="-6"/>
          <w:sz w:val="24"/>
          <w:szCs w:val="21"/>
        </w:rPr>
      </w:pPr>
      <w:r>
        <w:rPr>
          <w:spacing w:val="-6"/>
          <w:sz w:val="24"/>
          <w:szCs w:val="21"/>
        </w:rPr>
        <w:t>2</w:t>
      </w:r>
      <w:r>
        <w:rPr>
          <w:spacing w:val="-6"/>
          <w:sz w:val="24"/>
          <w:szCs w:val="21"/>
        </w:rPr>
        <w:t>、污染区为病人污衣物分检、清点、处理、清洗间；半污染区为医务人员污衣物（口罩、工作服、值班被服）分检、清点、处理及清洗间；清洁区为洗净衣物晾（烘）干、缝补、熨烫、摺叠、储存、发送间。</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3</w:t>
      </w:r>
      <w:r>
        <w:rPr>
          <w:spacing w:val="-6"/>
          <w:sz w:val="24"/>
          <w:szCs w:val="21"/>
        </w:rPr>
        <w:t>、厂区必须具备有关部门认定的污水排放许可</w:t>
      </w:r>
      <w:r>
        <w:rPr>
          <w:rFonts w:hint="eastAsia"/>
          <w:spacing w:val="-6"/>
          <w:sz w:val="24"/>
          <w:szCs w:val="21"/>
        </w:rPr>
        <w:t>说明</w:t>
      </w:r>
      <w:r>
        <w:rPr>
          <w:spacing w:val="-6"/>
          <w:sz w:val="24"/>
          <w:szCs w:val="21"/>
        </w:rPr>
        <w:t>。</w:t>
      </w:r>
    </w:p>
    <w:p w:rsidR="005249CD" w:rsidRDefault="005249CD" w:rsidP="005249CD">
      <w:pPr>
        <w:tabs>
          <w:tab w:val="left" w:pos="900"/>
        </w:tabs>
        <w:spacing w:line="460" w:lineRule="exact"/>
        <w:rPr>
          <w:b/>
          <w:spacing w:val="-6"/>
          <w:sz w:val="24"/>
          <w:szCs w:val="21"/>
        </w:rPr>
      </w:pPr>
      <w:r>
        <w:rPr>
          <w:b/>
          <w:spacing w:val="-6"/>
          <w:sz w:val="24"/>
          <w:szCs w:val="21"/>
        </w:rPr>
        <w:t>七、洗涤设备要求</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1</w:t>
      </w:r>
      <w:r>
        <w:rPr>
          <w:spacing w:val="-6"/>
          <w:sz w:val="24"/>
          <w:szCs w:val="21"/>
        </w:rPr>
        <w:t>、洗衣机数量充足，可供医务人员及病人各类衣物专机专洗。</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2</w:t>
      </w:r>
      <w:r>
        <w:rPr>
          <w:spacing w:val="-6"/>
          <w:sz w:val="24"/>
          <w:szCs w:val="21"/>
        </w:rPr>
        <w:t>、洗衣机卫生洁净，洗涤功能、程序合理安全，对衣物损伤小。</w:t>
      </w:r>
    </w:p>
    <w:p w:rsidR="005249CD" w:rsidRDefault="005249CD" w:rsidP="005249CD">
      <w:pPr>
        <w:tabs>
          <w:tab w:val="left" w:pos="900"/>
        </w:tabs>
        <w:spacing w:line="460" w:lineRule="exact"/>
        <w:rPr>
          <w:b/>
          <w:spacing w:val="-6"/>
          <w:sz w:val="24"/>
          <w:szCs w:val="21"/>
        </w:rPr>
      </w:pPr>
      <w:r>
        <w:rPr>
          <w:b/>
          <w:spacing w:val="-6"/>
          <w:sz w:val="24"/>
          <w:szCs w:val="21"/>
        </w:rPr>
        <w:t>八、被服的分类和洗涤消毒要求</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1</w:t>
      </w:r>
      <w:r>
        <w:rPr>
          <w:spacing w:val="-6"/>
          <w:sz w:val="24"/>
          <w:szCs w:val="21"/>
        </w:rPr>
        <w:t>、病人被服和医务人员衣物（口罩、值班被服、工作服）必须分类和专机洗涤，不得混洗；我院衣物不能和其他医院的衣物混合洗。</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2</w:t>
      </w:r>
      <w:r>
        <w:rPr>
          <w:spacing w:val="-6"/>
          <w:sz w:val="24"/>
          <w:szCs w:val="21"/>
        </w:rPr>
        <w:t>、一般污染被服：包括医务人员值班被服、办公楼出洗衣物。其洗涤消毒方法：棉质被服用</w:t>
      </w:r>
      <w:r>
        <w:rPr>
          <w:spacing w:val="-6"/>
          <w:sz w:val="24"/>
          <w:szCs w:val="21"/>
        </w:rPr>
        <w:t>1%</w:t>
      </w:r>
      <w:r>
        <w:rPr>
          <w:spacing w:val="-6"/>
          <w:sz w:val="24"/>
          <w:szCs w:val="21"/>
        </w:rPr>
        <w:t>消毒洗涤剂</w:t>
      </w:r>
      <w:r>
        <w:rPr>
          <w:spacing w:val="-6"/>
          <w:sz w:val="24"/>
          <w:szCs w:val="21"/>
        </w:rPr>
        <w:t>70℃</w:t>
      </w:r>
      <w:r>
        <w:rPr>
          <w:spacing w:val="-6"/>
          <w:sz w:val="24"/>
          <w:szCs w:val="21"/>
        </w:rPr>
        <w:t>以上温度（化纤被服只宜</w:t>
      </w:r>
      <w:r>
        <w:rPr>
          <w:spacing w:val="-6"/>
          <w:sz w:val="24"/>
          <w:szCs w:val="21"/>
        </w:rPr>
        <w:t>40℃</w:t>
      </w:r>
      <w:r>
        <w:rPr>
          <w:spacing w:val="-6"/>
          <w:sz w:val="24"/>
          <w:szCs w:val="21"/>
        </w:rPr>
        <w:t>～</w:t>
      </w:r>
      <w:r>
        <w:rPr>
          <w:spacing w:val="-6"/>
          <w:sz w:val="24"/>
          <w:szCs w:val="21"/>
        </w:rPr>
        <w:t>45℃</w:t>
      </w:r>
      <w:r>
        <w:rPr>
          <w:spacing w:val="-6"/>
          <w:sz w:val="24"/>
          <w:szCs w:val="21"/>
        </w:rPr>
        <w:t>）在洗衣机内洗</w:t>
      </w:r>
      <w:r>
        <w:rPr>
          <w:spacing w:val="-6"/>
          <w:sz w:val="24"/>
          <w:szCs w:val="21"/>
        </w:rPr>
        <w:t>25min</w:t>
      </w:r>
      <w:r>
        <w:rPr>
          <w:spacing w:val="-6"/>
          <w:sz w:val="24"/>
          <w:szCs w:val="21"/>
        </w:rPr>
        <w:t>，再用清</w:t>
      </w:r>
      <w:r>
        <w:rPr>
          <w:spacing w:val="-6"/>
          <w:sz w:val="24"/>
          <w:szCs w:val="21"/>
        </w:rPr>
        <w:lastRenderedPageBreak/>
        <w:t>水漂洗。</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3</w:t>
      </w:r>
      <w:r>
        <w:rPr>
          <w:spacing w:val="-6"/>
          <w:sz w:val="24"/>
          <w:szCs w:val="21"/>
        </w:rPr>
        <w:t>、传染性被服：包括医务人员衣物（口罩、工作服），病人被服、手术室所有衣物和被服收集袋。根据受污染的程度分为：无明显污染的传染性被服、有明显血、脓、便污染的传染性被服、特殊传染性被服三类。其洗涤消毒方法分别为：</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w:t>
      </w:r>
      <w:r>
        <w:rPr>
          <w:spacing w:val="-6"/>
          <w:sz w:val="24"/>
          <w:szCs w:val="21"/>
        </w:rPr>
        <w:t>1</w:t>
      </w:r>
      <w:r>
        <w:rPr>
          <w:spacing w:val="-6"/>
          <w:sz w:val="24"/>
          <w:szCs w:val="21"/>
        </w:rPr>
        <w:t>）无明显污染的传染性被服：用含有效氯</w:t>
      </w:r>
      <w:r>
        <w:rPr>
          <w:spacing w:val="-6"/>
          <w:sz w:val="24"/>
          <w:szCs w:val="21"/>
        </w:rPr>
        <w:t>500mg/L</w:t>
      </w:r>
      <w:r>
        <w:rPr>
          <w:spacing w:val="-6"/>
          <w:sz w:val="24"/>
          <w:szCs w:val="21"/>
        </w:rPr>
        <w:t>的消毒洗衣粉溶液洗涤</w:t>
      </w:r>
      <w:r>
        <w:rPr>
          <w:spacing w:val="-6"/>
          <w:sz w:val="24"/>
          <w:szCs w:val="21"/>
        </w:rPr>
        <w:t>30</w:t>
      </w:r>
      <w:r>
        <w:rPr>
          <w:spacing w:val="-6"/>
          <w:sz w:val="24"/>
          <w:szCs w:val="21"/>
        </w:rPr>
        <w:t>～</w:t>
      </w:r>
      <w:r>
        <w:rPr>
          <w:spacing w:val="-6"/>
          <w:sz w:val="24"/>
          <w:szCs w:val="21"/>
        </w:rPr>
        <w:t>60</w:t>
      </w:r>
      <w:r>
        <w:rPr>
          <w:spacing w:val="-6"/>
          <w:sz w:val="24"/>
          <w:szCs w:val="21"/>
        </w:rPr>
        <w:t>分钟，然后用清水漂净。</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w:t>
      </w:r>
      <w:r>
        <w:rPr>
          <w:spacing w:val="-6"/>
          <w:sz w:val="24"/>
          <w:szCs w:val="21"/>
        </w:rPr>
        <w:t>2</w:t>
      </w:r>
      <w:r>
        <w:rPr>
          <w:spacing w:val="-6"/>
          <w:sz w:val="24"/>
          <w:szCs w:val="21"/>
        </w:rPr>
        <w:t>）有明显血、脓、便污染的传染性被服：在用热水洗涤前，先用冷洗涤液或</w:t>
      </w:r>
      <w:r>
        <w:rPr>
          <w:spacing w:val="-6"/>
          <w:sz w:val="24"/>
          <w:szCs w:val="21"/>
        </w:rPr>
        <w:t>1%</w:t>
      </w:r>
      <w:r>
        <w:rPr>
          <w:spacing w:val="-6"/>
          <w:sz w:val="24"/>
          <w:szCs w:val="21"/>
        </w:rPr>
        <w:t>～</w:t>
      </w:r>
      <w:r>
        <w:rPr>
          <w:spacing w:val="-6"/>
          <w:sz w:val="24"/>
          <w:szCs w:val="21"/>
        </w:rPr>
        <w:t>2%</w:t>
      </w:r>
      <w:r>
        <w:rPr>
          <w:spacing w:val="-6"/>
          <w:sz w:val="24"/>
          <w:szCs w:val="21"/>
        </w:rPr>
        <w:t>冷碱水将血、脓、便等有机物洗净，将该洗液煮沸消毒弃去，经清水漂洗后，再按第</w:t>
      </w:r>
      <w:r>
        <w:rPr>
          <w:spacing w:val="-6"/>
          <w:sz w:val="24"/>
          <w:szCs w:val="21"/>
        </w:rPr>
        <w:t>1</w:t>
      </w:r>
      <w:r>
        <w:rPr>
          <w:spacing w:val="-6"/>
          <w:sz w:val="24"/>
          <w:szCs w:val="21"/>
        </w:rPr>
        <w:t>条洗涤消毒，污染的洗液须煮沸消毒弃去。</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w:t>
      </w:r>
      <w:r>
        <w:rPr>
          <w:spacing w:val="-6"/>
          <w:sz w:val="24"/>
          <w:szCs w:val="21"/>
        </w:rPr>
        <w:t>3</w:t>
      </w:r>
      <w:r>
        <w:rPr>
          <w:spacing w:val="-6"/>
          <w:sz w:val="24"/>
          <w:szCs w:val="21"/>
        </w:rPr>
        <w:t>）特殊传染性被服：指受特殊病原体污染的被服，用特殊专用的污衣袋或感染性废物黄色塑料袋包装，有明显标识的被服。先用</w:t>
      </w:r>
      <w:r>
        <w:rPr>
          <w:spacing w:val="-6"/>
          <w:sz w:val="24"/>
          <w:szCs w:val="21"/>
        </w:rPr>
        <w:t>1000mg/L</w:t>
      </w:r>
      <w:r>
        <w:rPr>
          <w:spacing w:val="-6"/>
          <w:sz w:val="24"/>
          <w:szCs w:val="21"/>
        </w:rPr>
        <w:t>含氯消毒剂浸泡消毒一小时，再按第</w:t>
      </w:r>
      <w:r>
        <w:rPr>
          <w:spacing w:val="-6"/>
          <w:sz w:val="24"/>
          <w:szCs w:val="21"/>
        </w:rPr>
        <w:t>1</w:t>
      </w:r>
      <w:r>
        <w:rPr>
          <w:spacing w:val="-6"/>
          <w:sz w:val="24"/>
          <w:szCs w:val="21"/>
        </w:rPr>
        <w:t>条洗涤消毒，并指定专人、专机清洗。</w:t>
      </w:r>
    </w:p>
    <w:p w:rsidR="005249CD" w:rsidRDefault="005249CD" w:rsidP="005249CD">
      <w:pPr>
        <w:tabs>
          <w:tab w:val="left" w:pos="900"/>
        </w:tabs>
        <w:spacing w:line="460" w:lineRule="exact"/>
        <w:rPr>
          <w:b/>
          <w:spacing w:val="-6"/>
          <w:sz w:val="24"/>
          <w:szCs w:val="21"/>
        </w:rPr>
      </w:pPr>
      <w:r>
        <w:rPr>
          <w:b/>
          <w:spacing w:val="-6"/>
          <w:sz w:val="24"/>
          <w:szCs w:val="21"/>
        </w:rPr>
        <w:t>九、洗衣房各区域流程的使用及工作要求：</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1</w:t>
      </w:r>
      <w:r>
        <w:rPr>
          <w:spacing w:val="-6"/>
          <w:sz w:val="24"/>
          <w:szCs w:val="21"/>
        </w:rPr>
        <w:t>、设洁污人流、物流通道。人流由洁到污，物流由污到洁，顺行通过，不得交叉或逆行。</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2</w:t>
      </w:r>
      <w:r>
        <w:rPr>
          <w:spacing w:val="-6"/>
          <w:sz w:val="24"/>
          <w:szCs w:val="21"/>
        </w:rPr>
        <w:t>、工作人员严格按工作流程指引，做好防护措施出入各区域，防护用品包括：工作服、口罩、手套、帽子、隔离衣、水鞋或塑胶密封胶鞋等。</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3</w:t>
      </w:r>
      <w:r>
        <w:rPr>
          <w:spacing w:val="-6"/>
          <w:sz w:val="24"/>
          <w:szCs w:val="21"/>
        </w:rPr>
        <w:t>、各区域工人分工合作，不得在各区域随意走动，严禁由污染区未经更衣换鞋到清洁区，工作人员进入洗净衣物储存，必须洗手、换入室清洁拖鞋。患有化脓性皮肤病工作人员不得参与熨烫、摺叠衣物。</w:t>
      </w:r>
    </w:p>
    <w:p w:rsidR="005249CD" w:rsidRDefault="005249CD" w:rsidP="005249CD">
      <w:pPr>
        <w:tabs>
          <w:tab w:val="left" w:pos="900"/>
        </w:tabs>
        <w:spacing w:line="460" w:lineRule="exact"/>
        <w:rPr>
          <w:b/>
          <w:spacing w:val="-6"/>
          <w:sz w:val="24"/>
          <w:szCs w:val="21"/>
        </w:rPr>
      </w:pPr>
      <w:r>
        <w:rPr>
          <w:b/>
          <w:spacing w:val="-6"/>
          <w:sz w:val="24"/>
          <w:szCs w:val="21"/>
        </w:rPr>
        <w:t>十、被服晾（烘）干、熨烫、摺叠、储存要求</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1</w:t>
      </w:r>
      <w:r>
        <w:rPr>
          <w:spacing w:val="-6"/>
          <w:sz w:val="24"/>
          <w:szCs w:val="21"/>
        </w:rPr>
        <w:t>、对工作人员和病人被服；一般污染和传染性的被服洗涤消毒后要分区晾（烘）干、熨烫、摺叠和储存，不得混杂。熨烫时要特别注意曾受或易受污染之处。</w:t>
      </w:r>
    </w:p>
    <w:p w:rsidR="005249CD" w:rsidRDefault="005249CD" w:rsidP="005249CD">
      <w:pPr>
        <w:tabs>
          <w:tab w:val="left" w:pos="900"/>
        </w:tabs>
        <w:spacing w:line="460" w:lineRule="exact"/>
        <w:rPr>
          <w:b/>
          <w:spacing w:val="-6"/>
          <w:sz w:val="24"/>
          <w:szCs w:val="21"/>
        </w:rPr>
      </w:pPr>
      <w:r>
        <w:rPr>
          <w:b/>
          <w:spacing w:val="-6"/>
          <w:sz w:val="24"/>
          <w:szCs w:val="21"/>
        </w:rPr>
        <w:t>十一、洗净被服质量要求：</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1</w:t>
      </w:r>
      <w:r>
        <w:rPr>
          <w:spacing w:val="-6"/>
          <w:sz w:val="24"/>
          <w:szCs w:val="21"/>
        </w:rPr>
        <w:t>、</w:t>
      </w:r>
      <w:r w:rsidR="00F22452">
        <w:rPr>
          <w:spacing w:val="-6"/>
          <w:sz w:val="24"/>
          <w:szCs w:val="21"/>
        </w:rPr>
        <w:t>洗净被服要做到无异味、臭味、污渍、无血渍、无破损。</w:t>
      </w:r>
    </w:p>
    <w:p w:rsidR="005249CD" w:rsidRDefault="00F22452" w:rsidP="00892AB3">
      <w:pPr>
        <w:tabs>
          <w:tab w:val="left" w:pos="900"/>
        </w:tabs>
        <w:spacing w:line="460" w:lineRule="exact"/>
        <w:ind w:firstLineChars="200" w:firstLine="461"/>
        <w:rPr>
          <w:spacing w:val="-6"/>
          <w:sz w:val="24"/>
          <w:szCs w:val="21"/>
        </w:rPr>
      </w:pPr>
      <w:r>
        <w:rPr>
          <w:spacing w:val="-6"/>
          <w:sz w:val="24"/>
          <w:szCs w:val="21"/>
        </w:rPr>
        <w:t>2</w:t>
      </w:r>
      <w:r>
        <w:rPr>
          <w:spacing w:val="-6"/>
          <w:sz w:val="24"/>
          <w:szCs w:val="21"/>
        </w:rPr>
        <w:t>、</w:t>
      </w:r>
      <w:r w:rsidR="005249CD">
        <w:rPr>
          <w:spacing w:val="-6"/>
          <w:sz w:val="24"/>
          <w:szCs w:val="21"/>
        </w:rPr>
        <w:t>免费对有破损、掉纽扣的衣物进行修补，实在不能修补的</w:t>
      </w:r>
      <w:r w:rsidR="005249CD">
        <w:rPr>
          <w:spacing w:val="-6"/>
          <w:sz w:val="24"/>
          <w:szCs w:val="21"/>
        </w:rPr>
        <w:t>,</w:t>
      </w:r>
      <w:r w:rsidR="005249CD">
        <w:rPr>
          <w:spacing w:val="-6"/>
          <w:sz w:val="24"/>
          <w:szCs w:val="21"/>
        </w:rPr>
        <w:t>以书面方式提请医院办理衣物报废</w:t>
      </w:r>
    </w:p>
    <w:p w:rsidR="005249CD" w:rsidRDefault="005249CD" w:rsidP="005249CD">
      <w:pPr>
        <w:tabs>
          <w:tab w:val="left" w:pos="900"/>
        </w:tabs>
        <w:spacing w:line="460" w:lineRule="exact"/>
        <w:rPr>
          <w:b/>
          <w:spacing w:val="-6"/>
          <w:sz w:val="24"/>
          <w:szCs w:val="21"/>
        </w:rPr>
      </w:pPr>
      <w:r>
        <w:rPr>
          <w:b/>
          <w:spacing w:val="-6"/>
          <w:sz w:val="24"/>
          <w:szCs w:val="21"/>
        </w:rPr>
        <w:t>十二、被服收集运送要求：</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1</w:t>
      </w:r>
      <w:r>
        <w:rPr>
          <w:spacing w:val="-6"/>
          <w:sz w:val="24"/>
          <w:szCs w:val="21"/>
        </w:rPr>
        <w:t>、医务人员污被服（工作服、值班被服、口罩）与病人污被服必须分开、分类，清点、收集并分袋独立密封包装，不得混放。</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2</w:t>
      </w:r>
      <w:r>
        <w:rPr>
          <w:spacing w:val="-6"/>
          <w:sz w:val="24"/>
          <w:szCs w:val="21"/>
        </w:rPr>
        <w:t>、按时到医院收、送出洗的衣物，按数量送回，不能丢失衣物。</w:t>
      </w:r>
    </w:p>
    <w:p w:rsidR="005249CD" w:rsidRDefault="005249CD" w:rsidP="005249CD">
      <w:pPr>
        <w:tabs>
          <w:tab w:val="left" w:pos="900"/>
        </w:tabs>
        <w:spacing w:line="460" w:lineRule="exact"/>
        <w:rPr>
          <w:b/>
          <w:spacing w:val="-6"/>
          <w:sz w:val="24"/>
          <w:szCs w:val="21"/>
        </w:rPr>
      </w:pPr>
      <w:r>
        <w:rPr>
          <w:b/>
          <w:spacing w:val="-6"/>
          <w:sz w:val="24"/>
          <w:szCs w:val="21"/>
        </w:rPr>
        <w:t>十三、被服收集运送工具配置要求：</w:t>
      </w:r>
    </w:p>
    <w:p w:rsidR="005249CD" w:rsidRDefault="005249CD" w:rsidP="00F22452">
      <w:pPr>
        <w:tabs>
          <w:tab w:val="left" w:pos="900"/>
        </w:tabs>
        <w:spacing w:line="460" w:lineRule="exact"/>
        <w:ind w:firstLineChars="200" w:firstLine="461"/>
        <w:rPr>
          <w:spacing w:val="-6"/>
          <w:sz w:val="24"/>
          <w:szCs w:val="21"/>
        </w:rPr>
      </w:pPr>
      <w:r>
        <w:rPr>
          <w:spacing w:val="-6"/>
          <w:sz w:val="24"/>
          <w:szCs w:val="21"/>
        </w:rPr>
        <w:lastRenderedPageBreak/>
        <w:t>1</w:t>
      </w:r>
      <w:r>
        <w:rPr>
          <w:spacing w:val="-6"/>
          <w:sz w:val="24"/>
          <w:szCs w:val="21"/>
        </w:rPr>
        <w:t>、运送车辆：中标人在中标后应安排运送洁净、污染被服的机动车辆，且满足日常运量需求及避免洁净被服被污染。按采购人规定的时间地点收送被服。</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2</w:t>
      </w:r>
      <w:r>
        <w:rPr>
          <w:spacing w:val="-6"/>
          <w:sz w:val="24"/>
          <w:szCs w:val="21"/>
        </w:rPr>
        <w:t>、收送被服：被服收集袋分</w:t>
      </w:r>
      <w:r>
        <w:rPr>
          <w:spacing w:val="-6"/>
          <w:sz w:val="24"/>
          <w:szCs w:val="21"/>
        </w:rPr>
        <w:t>3</w:t>
      </w:r>
      <w:r>
        <w:rPr>
          <w:spacing w:val="-6"/>
          <w:sz w:val="24"/>
          <w:szCs w:val="21"/>
        </w:rPr>
        <w:t>种，分别收放有明显污染的病人被服、一般病人被服及医护工作人员的工作衣服、帽子和口罩。被服收集袋应保持密闭直至清洗。所有洗净被服应按工作人员与病人、一般污染与传染性污染分类，并用不同的洁净塑料箱运送。</w:t>
      </w:r>
    </w:p>
    <w:p w:rsidR="005249CD" w:rsidRDefault="005249CD" w:rsidP="005249CD">
      <w:pPr>
        <w:tabs>
          <w:tab w:val="left" w:pos="900"/>
        </w:tabs>
        <w:spacing w:line="460" w:lineRule="exact"/>
        <w:rPr>
          <w:b/>
          <w:spacing w:val="-6"/>
          <w:sz w:val="24"/>
          <w:szCs w:val="21"/>
        </w:rPr>
      </w:pPr>
      <w:r>
        <w:rPr>
          <w:b/>
          <w:spacing w:val="-6"/>
          <w:sz w:val="24"/>
          <w:szCs w:val="21"/>
        </w:rPr>
        <w:t>十四、洗衣房环境卫生、运送工具的清洁消毒要求：</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1</w:t>
      </w:r>
      <w:r>
        <w:rPr>
          <w:spacing w:val="-6"/>
          <w:sz w:val="24"/>
          <w:szCs w:val="21"/>
        </w:rPr>
        <w:t>、半污染区、污染区的清洁消毒：上班时打开窗户、保持良好通风，上、下午工作后用含</w:t>
      </w:r>
      <w:r>
        <w:rPr>
          <w:spacing w:val="-6"/>
          <w:sz w:val="24"/>
          <w:szCs w:val="21"/>
        </w:rPr>
        <w:t>500mg/L</w:t>
      </w:r>
      <w:r>
        <w:rPr>
          <w:spacing w:val="-6"/>
          <w:sz w:val="24"/>
          <w:szCs w:val="21"/>
        </w:rPr>
        <w:t>有效氯溶液拖地一次后，用紫外线灯照射</w:t>
      </w:r>
      <w:r>
        <w:rPr>
          <w:spacing w:val="-6"/>
          <w:sz w:val="24"/>
          <w:szCs w:val="21"/>
        </w:rPr>
        <w:t>1</w:t>
      </w:r>
      <w:r>
        <w:rPr>
          <w:spacing w:val="-6"/>
          <w:sz w:val="24"/>
          <w:szCs w:val="21"/>
        </w:rPr>
        <w:t>小时，并做好相关登记记录。</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2</w:t>
      </w:r>
      <w:r>
        <w:rPr>
          <w:spacing w:val="-6"/>
          <w:sz w:val="24"/>
          <w:szCs w:val="21"/>
        </w:rPr>
        <w:t>、清洁区的保洁：上班时开窗通风，用清水擦拭桌、椅、工作台面、拖地一次，保持清洁。下班时关闭门窗，减少灰尘和风沙，地面再用清水拖擦一次。</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3</w:t>
      </w:r>
      <w:r>
        <w:rPr>
          <w:spacing w:val="-6"/>
          <w:sz w:val="24"/>
          <w:szCs w:val="21"/>
        </w:rPr>
        <w:t>、机动车辆每天运送工作结束后，必须用</w:t>
      </w:r>
      <w:r>
        <w:rPr>
          <w:spacing w:val="-6"/>
          <w:sz w:val="24"/>
          <w:szCs w:val="21"/>
        </w:rPr>
        <w:t>10000mg/L</w:t>
      </w:r>
      <w:r>
        <w:rPr>
          <w:spacing w:val="-6"/>
          <w:sz w:val="24"/>
          <w:szCs w:val="21"/>
        </w:rPr>
        <w:t>含氯消毒剂进行车内外喷雾至表面湿润，作用</w:t>
      </w:r>
      <w:r>
        <w:rPr>
          <w:spacing w:val="-6"/>
          <w:sz w:val="24"/>
          <w:szCs w:val="21"/>
        </w:rPr>
        <w:t>60min</w:t>
      </w:r>
      <w:r>
        <w:rPr>
          <w:spacing w:val="-6"/>
          <w:sz w:val="24"/>
          <w:szCs w:val="21"/>
        </w:rPr>
        <w:t>，并做好相关记录。</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4</w:t>
      </w:r>
      <w:r>
        <w:rPr>
          <w:spacing w:val="-6"/>
          <w:sz w:val="24"/>
          <w:szCs w:val="21"/>
        </w:rPr>
        <w:t>、洗衣房的污被服装卸手推车每日用</w:t>
      </w:r>
      <w:r>
        <w:rPr>
          <w:spacing w:val="-6"/>
          <w:sz w:val="24"/>
          <w:szCs w:val="21"/>
        </w:rPr>
        <w:t>1000mg/L</w:t>
      </w:r>
      <w:r>
        <w:rPr>
          <w:spacing w:val="-6"/>
          <w:sz w:val="24"/>
          <w:szCs w:val="21"/>
        </w:rPr>
        <w:t>含氯消毒剂擦拭消毒，洁净被服手推车每日用清水进行擦拭。</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5</w:t>
      </w:r>
      <w:r>
        <w:rPr>
          <w:spacing w:val="-6"/>
          <w:sz w:val="24"/>
          <w:szCs w:val="21"/>
        </w:rPr>
        <w:t>、清洁卫生用具分区标识，分区使用，不准跨区，用后清洁消毒、洗净挂起晾干。</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6</w:t>
      </w:r>
      <w:r>
        <w:rPr>
          <w:spacing w:val="-6"/>
          <w:sz w:val="24"/>
          <w:szCs w:val="21"/>
        </w:rPr>
        <w:t>、洗衣房的洗衣池（机）洗衣后应消毒。洗衣房洗后处理区及清洁区应配备空气消毒设施并定期消毒。</w:t>
      </w:r>
    </w:p>
    <w:p w:rsidR="005249CD" w:rsidRDefault="005249CD" w:rsidP="00892AB3">
      <w:pPr>
        <w:tabs>
          <w:tab w:val="left" w:pos="900"/>
        </w:tabs>
        <w:spacing w:line="460" w:lineRule="exact"/>
        <w:ind w:firstLineChars="200" w:firstLine="461"/>
        <w:rPr>
          <w:spacing w:val="-6"/>
          <w:sz w:val="24"/>
          <w:szCs w:val="21"/>
        </w:rPr>
      </w:pPr>
      <w:r>
        <w:rPr>
          <w:spacing w:val="-6"/>
          <w:sz w:val="24"/>
          <w:szCs w:val="21"/>
        </w:rPr>
        <w:t>7</w:t>
      </w:r>
      <w:r>
        <w:rPr>
          <w:spacing w:val="-6"/>
          <w:sz w:val="24"/>
          <w:szCs w:val="21"/>
        </w:rPr>
        <w:t>、对洗后衣物、工作区空气、洗衣机把手、熨烫台、工作人员的手等每月进行监测。</w:t>
      </w:r>
    </w:p>
    <w:p w:rsidR="005249CD" w:rsidRDefault="005249CD" w:rsidP="005249CD">
      <w:pPr>
        <w:tabs>
          <w:tab w:val="left" w:pos="900"/>
        </w:tabs>
        <w:spacing w:line="360" w:lineRule="auto"/>
        <w:rPr>
          <w:b/>
          <w:bCs/>
          <w:spacing w:val="-6"/>
          <w:sz w:val="24"/>
          <w:szCs w:val="21"/>
        </w:rPr>
      </w:pPr>
      <w:r>
        <w:rPr>
          <w:rFonts w:hint="eastAsia"/>
          <w:b/>
          <w:bCs/>
          <w:spacing w:val="-6"/>
          <w:sz w:val="24"/>
          <w:szCs w:val="21"/>
        </w:rPr>
        <w:t>十六、投标人承诺符合医院医疗布草物品洗涤行业标准</w:t>
      </w:r>
      <w:r>
        <w:rPr>
          <w:rFonts w:hint="eastAsia"/>
          <w:b/>
          <w:bCs/>
          <w:spacing w:val="-6"/>
          <w:sz w:val="24"/>
          <w:szCs w:val="21"/>
        </w:rPr>
        <w:t>WS/T508-2016-</w:t>
      </w:r>
      <w:r>
        <w:rPr>
          <w:rFonts w:hint="eastAsia"/>
          <w:b/>
          <w:bCs/>
          <w:spacing w:val="-6"/>
          <w:sz w:val="24"/>
          <w:szCs w:val="21"/>
        </w:rPr>
        <w:t>医院医用织物洗涤消毒技术规范（简称“行业标准”）</w:t>
      </w:r>
    </w:p>
    <w:p w:rsidR="005249CD" w:rsidRDefault="005249CD" w:rsidP="00892AB3">
      <w:pPr>
        <w:pStyle w:val="a0"/>
        <w:ind w:firstLine="487"/>
        <w:rPr>
          <w:b/>
        </w:rPr>
      </w:pPr>
    </w:p>
    <w:p w:rsidR="005249CD" w:rsidRDefault="005249CD" w:rsidP="00892AB3">
      <w:pPr>
        <w:pStyle w:val="a0"/>
        <w:ind w:firstLine="487"/>
        <w:rPr>
          <w:b/>
        </w:rPr>
      </w:pPr>
    </w:p>
    <w:p w:rsidR="005249CD" w:rsidRDefault="005249CD" w:rsidP="00892AB3">
      <w:pPr>
        <w:pStyle w:val="a0"/>
        <w:ind w:firstLine="487"/>
        <w:rPr>
          <w:b/>
        </w:rPr>
      </w:pPr>
    </w:p>
    <w:p w:rsidR="00F22452" w:rsidRDefault="00F22452">
      <w:pPr>
        <w:widowControl/>
        <w:jc w:val="left"/>
        <w:rPr>
          <w:b/>
          <w:bCs/>
          <w:sz w:val="24"/>
          <w:lang w:val="zh-CN"/>
        </w:rPr>
      </w:pPr>
      <w:r>
        <w:rPr>
          <w:b/>
          <w:bCs/>
        </w:rPr>
        <w:br w:type="page"/>
      </w:r>
    </w:p>
    <w:p w:rsidR="005249CD" w:rsidRDefault="005249CD" w:rsidP="00892AB3">
      <w:pPr>
        <w:pStyle w:val="a0"/>
        <w:ind w:firstLine="487"/>
        <w:rPr>
          <w:b/>
          <w:bCs/>
        </w:rPr>
      </w:pPr>
    </w:p>
    <w:p w:rsidR="005249CD" w:rsidRDefault="005249CD" w:rsidP="00F22452">
      <w:pPr>
        <w:pStyle w:val="a0"/>
        <w:ind w:firstLineChars="900" w:firstLine="2915"/>
        <w:rPr>
          <w:b/>
          <w:bCs/>
        </w:rPr>
      </w:pPr>
      <w:r>
        <w:rPr>
          <w:rFonts w:hint="eastAsia"/>
          <w:b/>
          <w:sz w:val="32"/>
          <w:szCs w:val="32"/>
          <w:lang w:val="en-US"/>
        </w:rPr>
        <w:t>工</w:t>
      </w:r>
      <w:r>
        <w:rPr>
          <w:rFonts w:hint="eastAsia"/>
          <w:b/>
          <w:sz w:val="32"/>
          <w:szCs w:val="32"/>
        </w:rPr>
        <w:t>作质量</w:t>
      </w:r>
      <w:r>
        <w:rPr>
          <w:rFonts w:hint="eastAsia"/>
          <w:b/>
          <w:sz w:val="32"/>
          <w:szCs w:val="32"/>
          <w:lang w:val="en-US"/>
        </w:rPr>
        <w:t>年</w:t>
      </w:r>
      <w:r>
        <w:rPr>
          <w:rFonts w:hint="eastAsia"/>
          <w:b/>
          <w:sz w:val="32"/>
          <w:szCs w:val="32"/>
        </w:rPr>
        <w:t>度评估表</w:t>
      </w:r>
    </w:p>
    <w:tbl>
      <w:tblPr>
        <w:tblpPr w:leftFromText="180" w:rightFromText="180" w:vertAnchor="text" w:horzAnchor="page" w:tblpX="2089" w:tblpY="168"/>
        <w:tblOverlap w:val="never"/>
        <w:tblW w:w="8422" w:type="dxa"/>
        <w:tblLayout w:type="fixed"/>
        <w:tblCellMar>
          <w:left w:w="0" w:type="dxa"/>
          <w:right w:w="0" w:type="dxa"/>
        </w:tblCellMar>
        <w:tblLook w:val="04A0" w:firstRow="1" w:lastRow="0" w:firstColumn="1" w:lastColumn="0" w:noHBand="0" w:noVBand="1"/>
      </w:tblPr>
      <w:tblGrid>
        <w:gridCol w:w="1492"/>
        <w:gridCol w:w="5070"/>
        <w:gridCol w:w="933"/>
        <w:gridCol w:w="927"/>
      </w:tblGrid>
      <w:tr w:rsidR="005249CD" w:rsidTr="00F07232">
        <w:trPr>
          <w:trHeight w:val="366"/>
        </w:trPr>
        <w:tc>
          <w:tcPr>
            <w:tcW w:w="1492"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评估内容</w:t>
            </w:r>
          </w:p>
        </w:tc>
        <w:tc>
          <w:tcPr>
            <w:tcW w:w="507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widowControl/>
              <w:jc w:val="left"/>
              <w:textAlignment w:val="center"/>
              <w:rPr>
                <w:rFonts w:ascii="宋体" w:hAnsi="宋体" w:cs="宋体"/>
                <w:color w:val="000000"/>
                <w:sz w:val="24"/>
              </w:rPr>
            </w:pPr>
            <w:r>
              <w:rPr>
                <w:rFonts w:ascii="宋体" w:hAnsi="宋体" w:cs="宋体" w:hint="eastAsia"/>
                <w:color w:val="000000"/>
                <w:kern w:val="0"/>
                <w:sz w:val="24"/>
              </w:rPr>
              <w:t>评估标准</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分值</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r>
              <w:rPr>
                <w:rFonts w:ascii="宋体" w:hAnsi="宋体" w:cs="宋体" w:hint="eastAsia"/>
                <w:color w:val="000000"/>
                <w:kern w:val="0"/>
                <w:sz w:val="24"/>
              </w:rPr>
              <w:t>评分</w:t>
            </w:r>
          </w:p>
        </w:tc>
      </w:tr>
      <w:tr w:rsidR="005249CD" w:rsidTr="00F07232">
        <w:trPr>
          <w:trHeight w:val="880"/>
        </w:trPr>
        <w:tc>
          <w:tcPr>
            <w:tcW w:w="1492" w:type="dxa"/>
            <w:vMerge w:val="restart"/>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接收清点</w:t>
            </w:r>
          </w:p>
        </w:tc>
        <w:tc>
          <w:tcPr>
            <w:tcW w:w="5070" w:type="dxa"/>
            <w:tcBorders>
              <w:top w:val="nil"/>
              <w:left w:val="nil"/>
              <w:bottom w:val="nil"/>
              <w:right w:val="nil"/>
            </w:tcBorders>
            <w:shd w:val="clear" w:color="auto" w:fill="auto"/>
            <w:noWrap/>
            <w:tcMar>
              <w:top w:w="6" w:type="dxa"/>
              <w:left w:w="6" w:type="dxa"/>
              <w:right w:w="6" w:type="dxa"/>
            </w:tcMar>
            <w:vAlign w:val="center"/>
          </w:tcPr>
          <w:p w:rsidR="005249CD" w:rsidRDefault="005249CD" w:rsidP="00F07232">
            <w:pPr>
              <w:widowControl/>
              <w:textAlignment w:val="center"/>
              <w:rPr>
                <w:color w:val="000000"/>
                <w:sz w:val="24"/>
              </w:rPr>
            </w:pPr>
            <w:r>
              <w:rPr>
                <w:color w:val="000000"/>
                <w:kern w:val="0"/>
                <w:sz w:val="24"/>
              </w:rPr>
              <w:t>1</w:t>
            </w:r>
            <w:r>
              <w:rPr>
                <w:rStyle w:val="font11"/>
                <w:rFonts w:hint="default"/>
                <w:sz w:val="24"/>
              </w:rPr>
              <w:t>、严格按合同规定时间接收清点数量。</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10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r w:rsidR="005249CD" w:rsidTr="00F07232">
        <w:trPr>
          <w:trHeight w:val="366"/>
        </w:trPr>
        <w:tc>
          <w:tcPr>
            <w:tcW w:w="1492" w:type="dxa"/>
            <w:vMerge/>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jc w:val="center"/>
              <w:rPr>
                <w:rFonts w:ascii="宋体" w:hAnsi="宋体" w:cs="宋体"/>
                <w:color w:val="000000"/>
                <w:sz w:val="24"/>
              </w:rPr>
            </w:pPr>
          </w:p>
        </w:tc>
        <w:tc>
          <w:tcPr>
            <w:tcW w:w="507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widowControl/>
              <w:jc w:val="left"/>
              <w:textAlignment w:val="center"/>
              <w:rPr>
                <w:rFonts w:ascii="宋体" w:hAnsi="宋体" w:cs="宋体"/>
                <w:color w:val="000000"/>
                <w:sz w:val="24"/>
              </w:rPr>
            </w:pPr>
            <w:r>
              <w:rPr>
                <w:rFonts w:ascii="宋体" w:hAnsi="宋体" w:cs="宋体" w:hint="eastAsia"/>
                <w:color w:val="000000"/>
                <w:kern w:val="0"/>
                <w:sz w:val="24"/>
              </w:rPr>
              <w:t>2、实行专人负责衣物收送制度，避免衣物流失、串货等情况产生。</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10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r w:rsidR="005249CD" w:rsidTr="00F07232">
        <w:trPr>
          <w:trHeight w:val="366"/>
        </w:trPr>
        <w:tc>
          <w:tcPr>
            <w:tcW w:w="1492" w:type="dxa"/>
            <w:vMerge w:val="restart"/>
            <w:tcBorders>
              <w:top w:val="single" w:sz="4" w:space="0" w:color="000000"/>
              <w:left w:val="single" w:sz="4" w:space="0" w:color="000000"/>
              <w:bottom w:val="nil"/>
              <w:right w:val="single" w:sz="4" w:space="0" w:color="000000"/>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清洁洗涤、消毒</w:t>
            </w:r>
          </w:p>
        </w:tc>
        <w:tc>
          <w:tcPr>
            <w:tcW w:w="507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widowControl/>
              <w:jc w:val="left"/>
              <w:textAlignment w:val="center"/>
              <w:rPr>
                <w:rFonts w:ascii="宋体" w:hAnsi="宋体" w:cs="宋体"/>
                <w:color w:val="000000"/>
                <w:sz w:val="24"/>
              </w:rPr>
            </w:pPr>
            <w:r>
              <w:rPr>
                <w:rFonts w:ascii="宋体" w:hAnsi="宋体" w:cs="宋体" w:hint="eastAsia"/>
                <w:color w:val="000000"/>
                <w:kern w:val="0"/>
                <w:sz w:val="24"/>
              </w:rPr>
              <w:t>1、保证送去的衣物按规定进行分类消毒，蒸煮及专项处理</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20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r w:rsidR="005249CD" w:rsidTr="00F07232">
        <w:trPr>
          <w:trHeight w:val="639"/>
        </w:trPr>
        <w:tc>
          <w:tcPr>
            <w:tcW w:w="1492" w:type="dxa"/>
            <w:vMerge/>
            <w:tcBorders>
              <w:top w:val="single" w:sz="4" w:space="0" w:color="000000"/>
              <w:left w:val="single" w:sz="4" w:space="0" w:color="000000"/>
              <w:bottom w:val="nil"/>
              <w:right w:val="single" w:sz="4" w:space="0" w:color="000000"/>
            </w:tcBorders>
            <w:shd w:val="clear" w:color="auto" w:fill="auto"/>
            <w:tcMar>
              <w:top w:w="6" w:type="dxa"/>
              <w:left w:w="6" w:type="dxa"/>
              <w:right w:w="6" w:type="dxa"/>
            </w:tcMar>
            <w:vAlign w:val="center"/>
          </w:tcPr>
          <w:p w:rsidR="005249CD" w:rsidRDefault="005249CD" w:rsidP="00F07232">
            <w:pPr>
              <w:jc w:val="center"/>
              <w:rPr>
                <w:rFonts w:ascii="宋体" w:hAnsi="宋体" w:cs="宋体"/>
                <w:color w:val="000000"/>
                <w:sz w:val="24"/>
              </w:rPr>
            </w:pPr>
          </w:p>
        </w:tc>
        <w:tc>
          <w:tcPr>
            <w:tcW w:w="507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widowControl/>
              <w:jc w:val="left"/>
              <w:textAlignment w:val="center"/>
              <w:rPr>
                <w:rFonts w:ascii="宋体" w:hAnsi="宋体" w:cs="宋体"/>
                <w:color w:val="000000"/>
                <w:sz w:val="24"/>
              </w:rPr>
            </w:pPr>
            <w:r>
              <w:rPr>
                <w:rFonts w:ascii="宋体" w:hAnsi="宋体" w:cs="宋体" w:hint="eastAsia"/>
                <w:color w:val="000000"/>
                <w:kern w:val="0"/>
                <w:sz w:val="24"/>
              </w:rPr>
              <w:t>2、使用无毒、低磷、无刺激性的消毒洗涤剂进行洗涤</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20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r w:rsidR="005249CD" w:rsidTr="00F07232">
        <w:trPr>
          <w:trHeight w:val="639"/>
        </w:trPr>
        <w:tc>
          <w:tcPr>
            <w:tcW w:w="1492" w:type="dxa"/>
            <w:vMerge w:val="restart"/>
            <w:tcBorders>
              <w:top w:val="single" w:sz="4" w:space="0" w:color="000000"/>
              <w:left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jc w:val="center"/>
              <w:rPr>
                <w:rFonts w:ascii="宋体" w:hAnsi="宋体" w:cs="宋体"/>
                <w:color w:val="000000"/>
                <w:sz w:val="24"/>
              </w:rPr>
            </w:pPr>
            <w:r>
              <w:rPr>
                <w:rFonts w:ascii="宋体" w:hAnsi="宋体" w:cs="宋体" w:hint="eastAsia"/>
                <w:color w:val="000000"/>
                <w:kern w:val="0"/>
                <w:sz w:val="24"/>
              </w:rPr>
              <w:t>损耗处理</w:t>
            </w:r>
          </w:p>
        </w:tc>
        <w:tc>
          <w:tcPr>
            <w:tcW w:w="507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widowControl/>
              <w:jc w:val="left"/>
              <w:textAlignment w:val="center"/>
              <w:rPr>
                <w:rFonts w:ascii="宋体" w:hAnsi="宋体" w:cs="宋体"/>
                <w:color w:val="000000"/>
                <w:kern w:val="0"/>
                <w:sz w:val="24"/>
              </w:rPr>
            </w:pPr>
            <w:r>
              <w:rPr>
                <w:rFonts w:ascii="宋体" w:hAnsi="宋体" w:cs="宋体" w:hint="eastAsia"/>
                <w:color w:val="000000"/>
                <w:kern w:val="0"/>
                <w:sz w:val="24"/>
              </w:rPr>
              <w:t>1、对使用年限已达到报废程度的衣物进行更换，</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r>
              <w:rPr>
                <w:rFonts w:ascii="宋体" w:hAnsi="宋体" w:cs="宋体" w:hint="eastAsia"/>
                <w:color w:val="000000"/>
                <w:kern w:val="0"/>
                <w:sz w:val="24"/>
              </w:rPr>
              <w:t>10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r w:rsidR="005249CD" w:rsidTr="00F07232">
        <w:trPr>
          <w:trHeight w:val="639"/>
        </w:trPr>
        <w:tc>
          <w:tcPr>
            <w:tcW w:w="1492" w:type="dxa"/>
            <w:vMerge/>
            <w:tcBorders>
              <w:left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jc w:val="center"/>
              <w:rPr>
                <w:rFonts w:ascii="宋体" w:hAnsi="宋体" w:cs="宋体"/>
                <w:color w:val="000000"/>
                <w:sz w:val="24"/>
              </w:rPr>
            </w:pPr>
          </w:p>
        </w:tc>
        <w:tc>
          <w:tcPr>
            <w:tcW w:w="507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right w:w="6" w:type="dxa"/>
            </w:tcMar>
            <w:vAlign w:val="center"/>
          </w:tcPr>
          <w:p w:rsidR="005249CD" w:rsidRDefault="005249CD" w:rsidP="00F07232">
            <w:pPr>
              <w:widowControl/>
              <w:jc w:val="left"/>
              <w:textAlignment w:val="center"/>
              <w:rPr>
                <w:rFonts w:ascii="宋体" w:hAnsi="宋体" w:cs="宋体"/>
                <w:color w:val="000000"/>
                <w:kern w:val="0"/>
                <w:sz w:val="24"/>
              </w:rPr>
            </w:pPr>
            <w:r>
              <w:rPr>
                <w:rFonts w:ascii="宋体" w:hAnsi="宋体" w:cs="宋体" w:hint="eastAsia"/>
                <w:color w:val="000000"/>
                <w:kern w:val="0"/>
                <w:sz w:val="24"/>
              </w:rPr>
              <w:t>2、交接不当造成衣物丢失</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r>
              <w:rPr>
                <w:rFonts w:ascii="宋体" w:hAnsi="宋体" w:cs="宋体" w:hint="eastAsia"/>
                <w:color w:val="000000"/>
                <w:kern w:val="0"/>
                <w:sz w:val="24"/>
              </w:rPr>
              <w:t>10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r w:rsidR="005249CD" w:rsidTr="00F07232">
        <w:trPr>
          <w:trHeight w:val="639"/>
        </w:trPr>
        <w:tc>
          <w:tcPr>
            <w:tcW w:w="1492" w:type="dxa"/>
            <w:vMerge/>
            <w:tcBorders>
              <w:left w:val="single" w:sz="4" w:space="0" w:color="000000"/>
              <w:bottom w:val="single" w:sz="4" w:space="0" w:color="auto"/>
              <w:right w:val="single" w:sz="4" w:space="0" w:color="000000"/>
            </w:tcBorders>
            <w:shd w:val="clear" w:color="auto" w:fill="auto"/>
            <w:tcMar>
              <w:top w:w="6" w:type="dxa"/>
              <w:left w:w="6" w:type="dxa"/>
              <w:right w:w="6" w:type="dxa"/>
            </w:tcMar>
            <w:vAlign w:val="center"/>
          </w:tcPr>
          <w:p w:rsidR="005249CD" w:rsidRDefault="005249CD" w:rsidP="00F07232">
            <w:pPr>
              <w:jc w:val="center"/>
              <w:rPr>
                <w:rFonts w:ascii="宋体" w:hAnsi="宋体" w:cs="宋体"/>
                <w:color w:val="000000"/>
                <w:sz w:val="24"/>
              </w:rPr>
            </w:pPr>
          </w:p>
        </w:tc>
        <w:tc>
          <w:tcPr>
            <w:tcW w:w="5070" w:type="dxa"/>
            <w:tcBorders>
              <w:top w:val="single" w:sz="4" w:space="0" w:color="000000"/>
              <w:left w:val="single" w:sz="4" w:space="0" w:color="000000"/>
              <w:bottom w:val="single" w:sz="4" w:space="0" w:color="auto"/>
              <w:right w:val="single" w:sz="4" w:space="0" w:color="000000"/>
            </w:tcBorders>
            <w:shd w:val="clear" w:color="auto" w:fill="auto"/>
            <w:tcMar>
              <w:top w:w="6" w:type="dxa"/>
              <w:left w:w="6" w:type="dxa"/>
              <w:right w:w="6" w:type="dxa"/>
            </w:tcMar>
            <w:vAlign w:val="center"/>
          </w:tcPr>
          <w:p w:rsidR="005249CD" w:rsidRDefault="005249CD" w:rsidP="00F07232">
            <w:pPr>
              <w:widowControl/>
              <w:textAlignment w:val="center"/>
              <w:rPr>
                <w:rFonts w:ascii="宋体" w:hAnsi="宋体" w:cs="宋体"/>
                <w:color w:val="000000"/>
                <w:kern w:val="0"/>
                <w:sz w:val="24"/>
              </w:rPr>
            </w:pPr>
            <w:r>
              <w:rPr>
                <w:rFonts w:ascii="宋体" w:hAnsi="宋体" w:cs="宋体" w:hint="eastAsia"/>
                <w:color w:val="000000"/>
                <w:kern w:val="0"/>
                <w:sz w:val="24"/>
              </w:rPr>
              <w:t>3、清洗不当造成衣物破损，染色</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r>
              <w:rPr>
                <w:rFonts w:ascii="宋体" w:hAnsi="宋体" w:cs="宋体" w:hint="eastAsia"/>
                <w:color w:val="000000"/>
                <w:kern w:val="0"/>
                <w:sz w:val="24"/>
              </w:rPr>
              <w:t>10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r w:rsidR="005249CD" w:rsidTr="00F07232">
        <w:trPr>
          <w:trHeight w:val="639"/>
        </w:trPr>
        <w:tc>
          <w:tcPr>
            <w:tcW w:w="1492" w:type="dxa"/>
            <w:tcBorders>
              <w:top w:val="single" w:sz="4" w:space="0" w:color="auto"/>
              <w:left w:val="single" w:sz="4" w:space="0" w:color="000000"/>
              <w:bottom w:val="single" w:sz="4" w:space="0" w:color="auto"/>
              <w:right w:val="single" w:sz="4" w:space="0" w:color="000000"/>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sz w:val="24"/>
              </w:rPr>
            </w:pPr>
            <w:r>
              <w:rPr>
                <w:rFonts w:ascii="宋体" w:hAnsi="宋体" w:cs="宋体" w:hint="eastAsia"/>
                <w:color w:val="000000"/>
                <w:kern w:val="0"/>
                <w:sz w:val="24"/>
              </w:rPr>
              <w:t>衣物标准</w:t>
            </w:r>
          </w:p>
        </w:tc>
        <w:tc>
          <w:tcPr>
            <w:tcW w:w="5070" w:type="dxa"/>
            <w:tcBorders>
              <w:top w:val="single" w:sz="4" w:space="0" w:color="auto"/>
              <w:left w:val="single" w:sz="4" w:space="0" w:color="000000"/>
              <w:bottom w:val="single" w:sz="4" w:space="0" w:color="auto"/>
              <w:right w:val="single" w:sz="4" w:space="0" w:color="000000"/>
            </w:tcBorders>
            <w:shd w:val="clear" w:color="auto" w:fill="auto"/>
            <w:tcMar>
              <w:top w:w="6" w:type="dxa"/>
              <w:left w:w="6" w:type="dxa"/>
              <w:right w:w="6" w:type="dxa"/>
            </w:tcMar>
            <w:vAlign w:val="center"/>
          </w:tcPr>
          <w:p w:rsidR="005249CD" w:rsidRDefault="005249CD" w:rsidP="00F07232">
            <w:pPr>
              <w:widowControl/>
              <w:jc w:val="left"/>
              <w:textAlignment w:val="center"/>
              <w:rPr>
                <w:rFonts w:ascii="宋体" w:hAnsi="宋体" w:cs="宋体"/>
                <w:color w:val="000000"/>
                <w:kern w:val="0"/>
                <w:sz w:val="24"/>
              </w:rPr>
            </w:pPr>
            <w:r>
              <w:rPr>
                <w:rFonts w:ascii="宋体" w:hAnsi="宋体" w:cs="宋体" w:hint="eastAsia"/>
                <w:color w:val="000000"/>
                <w:kern w:val="0"/>
                <w:sz w:val="24"/>
              </w:rPr>
              <w:t>1、洁净、平整、无损、符合院感要求</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r>
              <w:rPr>
                <w:rFonts w:ascii="宋体" w:hAnsi="宋体" w:cs="宋体" w:hint="eastAsia"/>
                <w:color w:val="000000"/>
                <w:kern w:val="0"/>
                <w:sz w:val="24"/>
              </w:rPr>
              <w:t>10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r w:rsidR="005249CD" w:rsidTr="00F07232">
        <w:trPr>
          <w:trHeight w:val="639"/>
        </w:trPr>
        <w:tc>
          <w:tcPr>
            <w:tcW w:w="1492" w:type="dxa"/>
            <w:tcBorders>
              <w:top w:val="single" w:sz="4" w:space="0" w:color="auto"/>
              <w:left w:val="single" w:sz="4" w:space="0" w:color="000000"/>
              <w:bottom w:val="single" w:sz="4" w:space="0" w:color="auto"/>
              <w:right w:val="single" w:sz="4" w:space="0" w:color="000000"/>
            </w:tcBorders>
            <w:shd w:val="clear" w:color="auto" w:fill="auto"/>
            <w:tcMar>
              <w:top w:w="6" w:type="dxa"/>
              <w:left w:w="6" w:type="dxa"/>
              <w:right w:w="6" w:type="dxa"/>
            </w:tcMar>
            <w:vAlign w:val="center"/>
          </w:tcPr>
          <w:p w:rsidR="005249CD" w:rsidRDefault="005249CD" w:rsidP="00F07232">
            <w:pPr>
              <w:jc w:val="center"/>
              <w:rPr>
                <w:rFonts w:ascii="宋体" w:hAnsi="宋体" w:cs="宋体"/>
                <w:color w:val="000000"/>
                <w:sz w:val="24"/>
              </w:rPr>
            </w:pPr>
          </w:p>
        </w:tc>
        <w:tc>
          <w:tcPr>
            <w:tcW w:w="5070" w:type="dxa"/>
            <w:tcBorders>
              <w:top w:val="single" w:sz="4" w:space="0" w:color="auto"/>
              <w:left w:val="single" w:sz="4" w:space="0" w:color="000000"/>
              <w:bottom w:val="single" w:sz="4" w:space="0" w:color="auto"/>
              <w:right w:val="single" w:sz="4" w:space="0" w:color="000000"/>
            </w:tcBorders>
            <w:shd w:val="clear" w:color="auto" w:fill="auto"/>
            <w:tcMar>
              <w:top w:w="6" w:type="dxa"/>
              <w:left w:w="6" w:type="dxa"/>
              <w:right w:w="6" w:type="dxa"/>
            </w:tcMar>
            <w:vAlign w:val="center"/>
          </w:tcPr>
          <w:p w:rsidR="005249CD" w:rsidRDefault="005249CD" w:rsidP="00F07232">
            <w:pPr>
              <w:widowControl/>
              <w:textAlignment w:val="center"/>
              <w:rPr>
                <w:rFonts w:ascii="宋体" w:hAnsi="宋体" w:cs="宋体"/>
                <w:color w:val="000000"/>
                <w:kern w:val="0"/>
                <w:sz w:val="24"/>
              </w:rPr>
            </w:pPr>
            <w:r>
              <w:rPr>
                <w:rFonts w:ascii="宋体" w:hAnsi="宋体" w:cs="宋体" w:hint="eastAsia"/>
                <w:color w:val="000000"/>
                <w:kern w:val="0"/>
                <w:sz w:val="24"/>
              </w:rPr>
              <w:t>合计得分</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c>
          <w:tcPr>
            <w:tcW w:w="927" w:type="dxa"/>
            <w:tcBorders>
              <w:top w:val="single" w:sz="4" w:space="0" w:color="000000"/>
              <w:left w:val="single" w:sz="4" w:space="0" w:color="auto"/>
              <w:bottom w:val="single" w:sz="4" w:space="0" w:color="000000"/>
              <w:right w:val="single" w:sz="4" w:space="0" w:color="auto"/>
            </w:tcBorders>
            <w:shd w:val="clear" w:color="auto" w:fill="auto"/>
            <w:tcMar>
              <w:top w:w="6" w:type="dxa"/>
              <w:left w:w="6" w:type="dxa"/>
              <w:right w:w="6" w:type="dxa"/>
            </w:tcMar>
            <w:vAlign w:val="center"/>
          </w:tcPr>
          <w:p w:rsidR="005249CD" w:rsidRDefault="005249CD" w:rsidP="00F07232">
            <w:pPr>
              <w:widowControl/>
              <w:jc w:val="center"/>
              <w:textAlignment w:val="center"/>
              <w:rPr>
                <w:rFonts w:ascii="宋体" w:hAnsi="宋体" w:cs="宋体"/>
                <w:color w:val="000000"/>
                <w:kern w:val="0"/>
                <w:sz w:val="24"/>
              </w:rPr>
            </w:pPr>
          </w:p>
        </w:tc>
      </w:tr>
    </w:tbl>
    <w:p w:rsidR="004B3874" w:rsidRPr="00FF0804" w:rsidRDefault="00BE6C6B">
      <w:pPr>
        <w:rPr>
          <w:sz w:val="36"/>
        </w:rPr>
      </w:pPr>
      <w:r w:rsidRPr="00FF0804">
        <w:rPr>
          <w:rFonts w:hint="eastAsia"/>
          <w:sz w:val="36"/>
        </w:rPr>
        <w:br w:type="page"/>
      </w:r>
    </w:p>
    <w:p w:rsidR="004B3874" w:rsidRPr="00FF0804" w:rsidRDefault="00BE6C6B" w:rsidP="00892AB3">
      <w:pPr>
        <w:pStyle w:val="1"/>
        <w:spacing w:line="360" w:lineRule="auto"/>
        <w:ind w:firstLineChars="600" w:firstLine="2184"/>
        <w:rPr>
          <w:sz w:val="36"/>
        </w:rPr>
      </w:pPr>
      <w:r w:rsidRPr="00FF0804">
        <w:rPr>
          <w:rFonts w:hint="eastAsia"/>
          <w:sz w:val="36"/>
        </w:rPr>
        <w:lastRenderedPageBreak/>
        <w:t>第四章</w:t>
      </w:r>
      <w:bookmarkStart w:id="14" w:name="_Toc362250708"/>
      <w:bookmarkStart w:id="15" w:name="_Toc145992551"/>
      <w:bookmarkStart w:id="16" w:name="_Toc226973004"/>
      <w:bookmarkStart w:id="17" w:name="_Toc274303255"/>
      <w:bookmarkEnd w:id="11"/>
      <w:bookmarkEnd w:id="12"/>
      <w:bookmarkEnd w:id="13"/>
      <w:r w:rsidR="00B27B4F">
        <w:rPr>
          <w:rFonts w:hint="eastAsia"/>
          <w:sz w:val="36"/>
        </w:rPr>
        <w:t xml:space="preserve">   </w:t>
      </w:r>
      <w:r w:rsidRPr="00FF0804">
        <w:rPr>
          <w:sz w:val="36"/>
        </w:rPr>
        <w:t>评标办法</w:t>
      </w:r>
      <w:bookmarkEnd w:id="14"/>
      <w:bookmarkEnd w:id="15"/>
      <w:bookmarkEnd w:id="16"/>
      <w:bookmarkEnd w:id="17"/>
    </w:p>
    <w:p w:rsidR="004B3874" w:rsidRPr="00FF0804" w:rsidRDefault="004B3874">
      <w:pPr>
        <w:pStyle w:val="a7"/>
        <w:spacing w:line="440" w:lineRule="exact"/>
        <w:rPr>
          <w:rFonts w:ascii="Times New Roman" w:hAnsi="Times New Roman"/>
          <w:b/>
          <w:bCs/>
          <w:sz w:val="24"/>
          <w:szCs w:val="24"/>
        </w:rPr>
      </w:pPr>
    </w:p>
    <w:p w:rsidR="00DF61DD" w:rsidRPr="00C05922" w:rsidRDefault="00DF61DD" w:rsidP="00892AB3">
      <w:pPr>
        <w:pStyle w:val="a7"/>
        <w:spacing w:line="420" w:lineRule="exact"/>
        <w:ind w:firstLineChars="200" w:firstLine="485"/>
        <w:rPr>
          <w:rFonts w:ascii="Times New Roman" w:hAnsi="Times New Roman"/>
          <w:sz w:val="24"/>
          <w:szCs w:val="24"/>
        </w:rPr>
      </w:pPr>
      <w:bookmarkStart w:id="18" w:name="_Toc238878128"/>
      <w:bookmarkStart w:id="19" w:name="_Toc213038697"/>
      <w:bookmarkStart w:id="20" w:name="_Toc274303258"/>
      <w:bookmarkStart w:id="21" w:name="_Toc362250711"/>
      <w:r w:rsidRPr="00C05922">
        <w:rPr>
          <w:rFonts w:ascii="Times New Roman" w:hAnsi="宋体"/>
          <w:sz w:val="24"/>
          <w:szCs w:val="24"/>
        </w:rPr>
        <w:t>根据《中华人民共和国政府采购法》和《中华人民共和国招标投标法》的有关规定，为更好地做到公开、公平、公正，结合本次招标的特点，特制定本评标办法。评标小组用</w:t>
      </w:r>
      <w:r w:rsidRPr="00C05922">
        <w:rPr>
          <w:rFonts w:ascii="Times New Roman" w:hAnsi="宋体"/>
          <w:sz w:val="24"/>
          <w:szCs w:val="24"/>
          <w:u w:val="single"/>
        </w:rPr>
        <w:t>综合评分法</w:t>
      </w:r>
      <w:r w:rsidRPr="00C05922">
        <w:rPr>
          <w:rFonts w:ascii="Times New Roman" w:hAnsi="宋体"/>
          <w:sz w:val="24"/>
          <w:szCs w:val="24"/>
        </w:rPr>
        <w:t>对招标项目作出评标结论。</w:t>
      </w:r>
    </w:p>
    <w:p w:rsidR="00DF61DD" w:rsidRPr="00C05922" w:rsidRDefault="00DF61DD" w:rsidP="00DF61DD">
      <w:pPr>
        <w:pStyle w:val="a7"/>
        <w:spacing w:line="460" w:lineRule="exact"/>
        <w:ind w:firstLine="482"/>
        <w:rPr>
          <w:rFonts w:ascii="Times New Roman" w:hAnsi="Times New Roman"/>
          <w:b/>
          <w:bCs/>
          <w:sz w:val="24"/>
          <w:szCs w:val="24"/>
        </w:rPr>
      </w:pPr>
      <w:r w:rsidRPr="00C05922">
        <w:rPr>
          <w:rFonts w:ascii="Times New Roman" w:hAnsi="宋体"/>
          <w:b/>
          <w:spacing w:val="-4"/>
          <w:sz w:val="24"/>
          <w:szCs w:val="24"/>
        </w:rPr>
        <w:t>一、</w:t>
      </w:r>
      <w:r w:rsidRPr="00C05922">
        <w:rPr>
          <w:rFonts w:ascii="Times New Roman" w:hAnsi="宋体"/>
          <w:b/>
          <w:bCs/>
          <w:sz w:val="24"/>
          <w:szCs w:val="24"/>
        </w:rPr>
        <w:t>评审办法</w:t>
      </w:r>
    </w:p>
    <w:p w:rsidR="00DF61DD" w:rsidRPr="00C05922" w:rsidRDefault="00DF61DD" w:rsidP="00892AB3">
      <w:pPr>
        <w:pStyle w:val="a7"/>
        <w:spacing w:line="440" w:lineRule="exact"/>
        <w:ind w:firstLineChars="200" w:firstLine="487"/>
        <w:rPr>
          <w:rFonts w:ascii="Times New Roman" w:hAnsi="Times New Roman"/>
          <w:b/>
          <w:bCs/>
          <w:sz w:val="24"/>
          <w:szCs w:val="24"/>
        </w:rPr>
      </w:pPr>
      <w:r>
        <w:rPr>
          <w:rFonts w:ascii="Times New Roman" w:hAnsi="宋体" w:hint="eastAsia"/>
          <w:b/>
          <w:bCs/>
          <w:sz w:val="24"/>
          <w:szCs w:val="24"/>
        </w:rPr>
        <w:t>1</w:t>
      </w:r>
      <w:r>
        <w:rPr>
          <w:rFonts w:ascii="Times New Roman" w:hAnsi="宋体" w:hint="eastAsia"/>
          <w:b/>
          <w:bCs/>
          <w:sz w:val="24"/>
          <w:szCs w:val="24"/>
        </w:rPr>
        <w:t>、技术标</w:t>
      </w:r>
      <w:r w:rsidRPr="00C05922">
        <w:rPr>
          <w:rFonts w:ascii="Times New Roman" w:hAnsi="宋体"/>
          <w:b/>
          <w:bCs/>
          <w:sz w:val="24"/>
          <w:szCs w:val="24"/>
        </w:rPr>
        <w:t>评审办法</w:t>
      </w:r>
    </w:p>
    <w:p w:rsidR="004B3874" w:rsidRPr="00FF0804" w:rsidRDefault="00BE6C6B">
      <w:pPr>
        <w:numPr>
          <w:ilvl w:val="0"/>
          <w:numId w:val="3"/>
        </w:numPr>
        <w:tabs>
          <w:tab w:val="left" w:pos="540"/>
          <w:tab w:val="left" w:pos="884"/>
        </w:tabs>
        <w:spacing w:line="360" w:lineRule="auto"/>
        <w:rPr>
          <w:sz w:val="24"/>
        </w:rPr>
      </w:pPr>
      <w:r w:rsidRPr="00FF0804">
        <w:rPr>
          <w:sz w:val="24"/>
        </w:rPr>
        <w:t>技术分满分为</w:t>
      </w:r>
      <w:r w:rsidR="00DF61DD">
        <w:rPr>
          <w:rFonts w:hint="eastAsia"/>
          <w:sz w:val="24"/>
        </w:rPr>
        <w:t>7</w:t>
      </w:r>
      <w:r w:rsidRPr="00FF0804">
        <w:rPr>
          <w:rFonts w:hint="eastAsia"/>
          <w:sz w:val="24"/>
        </w:rPr>
        <w:t>0</w:t>
      </w:r>
      <w:r w:rsidRPr="00FF0804">
        <w:rPr>
          <w:sz w:val="24"/>
        </w:rPr>
        <w:t>分，分值分配见表格。评标委员会根据表格，对各投标单位的技术标进行书面审核和评论后，由各专家独立酌情给分评标委员会根据评分细则，对各投标人的技术部分进行书面审核和评论后，由各专家独立酌情给分，打分时保留小数</w:t>
      </w:r>
      <w:r w:rsidRPr="00FF0804">
        <w:rPr>
          <w:sz w:val="24"/>
        </w:rPr>
        <w:t>1</w:t>
      </w:r>
      <w:r w:rsidRPr="00FF0804">
        <w:rPr>
          <w:sz w:val="24"/>
        </w:rPr>
        <w:t>位，每人一份评分表，并签名。在统计得分时，如果发现某一单项评分超过评分标准规定的分值范围，则该张评分表无效。投标人最终得分为评标委员会所有成员的有效评分的算术平均值，计算时保留小数</w:t>
      </w:r>
      <w:r w:rsidRPr="00FF0804">
        <w:rPr>
          <w:sz w:val="24"/>
        </w:rPr>
        <w:t>2</w:t>
      </w:r>
      <w:r w:rsidRPr="00FF0804">
        <w:rPr>
          <w:sz w:val="24"/>
        </w:rPr>
        <w:t>位。</w:t>
      </w:r>
    </w:p>
    <w:tbl>
      <w:tblPr>
        <w:tblW w:w="8499"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645"/>
        <w:gridCol w:w="1134"/>
      </w:tblGrid>
      <w:tr w:rsidR="004B3874" w:rsidRPr="00FF0804">
        <w:trPr>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rPr>
                <w:b/>
              </w:rPr>
            </w:pPr>
            <w:r w:rsidRPr="00FF0804">
              <w:rPr>
                <w:b/>
              </w:rPr>
              <w:t>序号</w:t>
            </w:r>
          </w:p>
        </w:tc>
        <w:tc>
          <w:tcPr>
            <w:tcW w:w="6645"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rPr>
                <w:b/>
              </w:rPr>
            </w:pPr>
            <w:r w:rsidRPr="00FF0804">
              <w:rPr>
                <w:b/>
              </w:rPr>
              <w:t>评分标准及分数</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rPr>
                <w:b/>
              </w:rPr>
            </w:pPr>
            <w:r w:rsidRPr="00FF0804">
              <w:rPr>
                <w:b/>
              </w:rPr>
              <w:t>分值</w:t>
            </w:r>
          </w:p>
        </w:tc>
      </w:tr>
      <w:tr w:rsidR="004B3874" w:rsidRPr="00FF0804">
        <w:trPr>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rPr>
                <w:b/>
              </w:rPr>
            </w:pPr>
            <w:r w:rsidRPr="00FF0804">
              <w:rPr>
                <w:rFonts w:hint="eastAsia"/>
                <w:b/>
              </w:rPr>
              <w:t>1</w:t>
            </w:r>
          </w:p>
        </w:tc>
        <w:tc>
          <w:tcPr>
            <w:tcW w:w="6645"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rsidP="006A0508">
            <w:pPr>
              <w:spacing w:line="380" w:lineRule="exact"/>
              <w:rPr>
                <w:b/>
              </w:rPr>
            </w:pPr>
            <w:r w:rsidRPr="00FF0804">
              <w:t>公司业绩介绍，每个业绩</w:t>
            </w:r>
            <w:r w:rsidRPr="00FF0804">
              <w:rPr>
                <w:rFonts w:hint="eastAsia"/>
              </w:rPr>
              <w:t>1</w:t>
            </w:r>
            <w:r w:rsidRPr="00FF0804">
              <w:t>分（以</w:t>
            </w:r>
            <w:r w:rsidRPr="00FF0804">
              <w:rPr>
                <w:rFonts w:hint="eastAsia"/>
              </w:rPr>
              <w:t>2016</w:t>
            </w:r>
            <w:r w:rsidRPr="00FF0804">
              <w:rPr>
                <w:rFonts w:hint="eastAsia"/>
              </w:rPr>
              <w:t>年</w:t>
            </w:r>
            <w:r w:rsidRPr="00FF0804">
              <w:rPr>
                <w:rFonts w:hint="eastAsia"/>
              </w:rPr>
              <w:t>1</w:t>
            </w:r>
            <w:r w:rsidRPr="00FF0804">
              <w:rPr>
                <w:rFonts w:hint="eastAsia"/>
              </w:rPr>
              <w:t>月</w:t>
            </w:r>
            <w:r w:rsidRPr="00FF0804">
              <w:rPr>
                <w:rFonts w:hint="eastAsia"/>
              </w:rPr>
              <w:t>1</w:t>
            </w:r>
            <w:r w:rsidRPr="00FF0804">
              <w:rPr>
                <w:rFonts w:hint="eastAsia"/>
              </w:rPr>
              <w:t>日以来类似项目的</w:t>
            </w:r>
            <w:r w:rsidRPr="00FF0804">
              <w:t>合同复印件为准，每份合同得</w:t>
            </w:r>
            <w:r w:rsidRPr="00FF0804">
              <w:rPr>
                <w:rFonts w:hint="eastAsia"/>
              </w:rPr>
              <w:t>1</w:t>
            </w:r>
            <w:r w:rsidRPr="00FF0804">
              <w:t>分，最高为</w:t>
            </w:r>
            <w:r w:rsidR="006A0508">
              <w:rPr>
                <w:rFonts w:hint="eastAsia"/>
              </w:rPr>
              <w:t>4</w:t>
            </w:r>
            <w:r w:rsidRPr="00FF0804">
              <w:t>分。提供合同复印件，原件备查。）</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rsidP="006A0508">
            <w:pPr>
              <w:spacing w:line="380" w:lineRule="exact"/>
              <w:jc w:val="center"/>
              <w:rPr>
                <w:b/>
              </w:rPr>
            </w:pPr>
            <w:r w:rsidRPr="00FF0804">
              <w:t>0</w:t>
            </w:r>
            <w:r w:rsidRPr="00FF0804">
              <w:rPr>
                <w:rFonts w:hint="eastAsia"/>
              </w:rPr>
              <w:t>-</w:t>
            </w:r>
            <w:r w:rsidR="006A0508">
              <w:rPr>
                <w:rFonts w:hint="eastAsia"/>
              </w:rPr>
              <w:t>4</w:t>
            </w:r>
            <w:r w:rsidRPr="00FF0804">
              <w:t>分</w:t>
            </w:r>
          </w:p>
        </w:tc>
      </w:tr>
      <w:tr w:rsidR="004B3874" w:rsidRPr="00FF0804">
        <w:trPr>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rPr>
                <w:b/>
              </w:rPr>
            </w:pPr>
            <w:r w:rsidRPr="00FF0804">
              <w:rPr>
                <w:rFonts w:hint="eastAsia"/>
                <w:b/>
              </w:rPr>
              <w:t>2</w:t>
            </w:r>
          </w:p>
        </w:tc>
        <w:tc>
          <w:tcPr>
            <w:tcW w:w="6645" w:type="dxa"/>
            <w:tcBorders>
              <w:top w:val="single" w:sz="4" w:space="0" w:color="auto"/>
              <w:left w:val="single" w:sz="4" w:space="0" w:color="auto"/>
              <w:bottom w:val="single" w:sz="4" w:space="0" w:color="auto"/>
              <w:right w:val="single" w:sz="4" w:space="0" w:color="auto"/>
            </w:tcBorders>
            <w:noWrap/>
            <w:vAlign w:val="center"/>
          </w:tcPr>
          <w:p w:rsidR="00573189" w:rsidRPr="00FF0804" w:rsidRDefault="00BE6C6B" w:rsidP="00573189">
            <w:pPr>
              <w:spacing w:line="380" w:lineRule="exact"/>
            </w:pPr>
            <w:r w:rsidRPr="00FF0804">
              <w:t>规章制度：</w:t>
            </w:r>
          </w:p>
          <w:p w:rsidR="00573189" w:rsidRPr="00FF0804" w:rsidRDefault="00573189" w:rsidP="00573189">
            <w:pPr>
              <w:spacing w:line="380" w:lineRule="exact"/>
            </w:pPr>
            <w:r w:rsidRPr="00FF0804">
              <w:rPr>
                <w:rFonts w:hint="eastAsia"/>
              </w:rPr>
              <w:t>投标人各类人员工作职责</w:t>
            </w:r>
            <w:r w:rsidR="00766392" w:rsidRPr="00FF0804">
              <w:rPr>
                <w:rFonts w:hint="eastAsia"/>
              </w:rPr>
              <w:t>、员工培训是否明确、全面和合理</w:t>
            </w:r>
            <w:r w:rsidRPr="00FF0804">
              <w:rPr>
                <w:rFonts w:hint="eastAsia"/>
              </w:rPr>
              <w:t>（</w:t>
            </w:r>
            <w:r w:rsidRPr="00FF0804">
              <w:t>0-3</w:t>
            </w:r>
            <w:r w:rsidRPr="00FF0804">
              <w:rPr>
                <w:rFonts w:hint="eastAsia"/>
              </w:rPr>
              <w:t>分）</w:t>
            </w:r>
          </w:p>
          <w:p w:rsidR="00766392" w:rsidRPr="00FF0804" w:rsidRDefault="00766392" w:rsidP="00766392">
            <w:pPr>
              <w:pStyle w:val="a0"/>
              <w:ind w:firstLineChars="0" w:firstLine="0"/>
              <w:rPr>
                <w:lang w:val="en-US"/>
              </w:rPr>
            </w:pPr>
            <w:r w:rsidRPr="00FF0804">
              <w:rPr>
                <w:rFonts w:hint="eastAsia"/>
                <w:lang w:val="en-US"/>
              </w:rPr>
              <w:t>清洗规章制度规范性和完善性（</w:t>
            </w:r>
            <w:r w:rsidRPr="00FF0804">
              <w:rPr>
                <w:rFonts w:hint="eastAsia"/>
                <w:lang w:val="en-US"/>
              </w:rPr>
              <w:t>0</w:t>
            </w:r>
            <w:r w:rsidRPr="00FF0804">
              <w:rPr>
                <w:lang w:val="en-US"/>
              </w:rPr>
              <w:t>-3</w:t>
            </w:r>
            <w:r w:rsidRPr="00FF0804">
              <w:rPr>
                <w:rFonts w:hint="eastAsia"/>
                <w:lang w:val="en-US"/>
              </w:rPr>
              <w:t>分）</w:t>
            </w:r>
          </w:p>
          <w:p w:rsidR="004B3874" w:rsidRPr="00FF0804" w:rsidRDefault="00573189" w:rsidP="00573189">
            <w:pPr>
              <w:spacing w:line="380" w:lineRule="exact"/>
            </w:pPr>
            <w:r w:rsidRPr="00FF0804">
              <w:rPr>
                <w:rFonts w:hint="eastAsia"/>
              </w:rPr>
              <w:t>应急预案</w:t>
            </w:r>
            <w:r w:rsidR="00766392" w:rsidRPr="00FF0804">
              <w:rPr>
                <w:rFonts w:hint="eastAsia"/>
              </w:rPr>
              <w:t>全面和可行性</w:t>
            </w:r>
            <w:r w:rsidRPr="00FF0804">
              <w:rPr>
                <w:rFonts w:hint="eastAsia"/>
              </w:rPr>
              <w:t>（</w:t>
            </w:r>
            <w:r w:rsidRPr="00FF0804">
              <w:t>0-</w:t>
            </w:r>
            <w:r w:rsidRPr="00FF0804">
              <w:rPr>
                <w:rFonts w:hint="eastAsia"/>
              </w:rPr>
              <w:t>2</w:t>
            </w:r>
            <w:r w:rsidRPr="00FF0804">
              <w:rPr>
                <w:rFonts w:hint="eastAsia"/>
              </w:rPr>
              <w:t>分）</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rsidP="00AE39EC">
            <w:pPr>
              <w:spacing w:line="380" w:lineRule="exact"/>
              <w:ind w:firstLineChars="50" w:firstLine="106"/>
            </w:pPr>
            <w:r w:rsidRPr="00FF0804">
              <w:rPr>
                <w:rFonts w:hint="eastAsia"/>
              </w:rPr>
              <w:t>0-8</w:t>
            </w:r>
            <w:r w:rsidRPr="00FF0804">
              <w:rPr>
                <w:rFonts w:hint="eastAsia"/>
              </w:rPr>
              <w:t>分</w:t>
            </w:r>
          </w:p>
        </w:tc>
      </w:tr>
      <w:tr w:rsidR="004B3874" w:rsidRPr="00FF0804">
        <w:trPr>
          <w:cantSplit/>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rPr>
                <w:rFonts w:hint="eastAsia"/>
              </w:rPr>
              <w:t>3</w:t>
            </w:r>
          </w:p>
        </w:tc>
        <w:tc>
          <w:tcPr>
            <w:tcW w:w="6645" w:type="dxa"/>
            <w:tcBorders>
              <w:top w:val="single" w:sz="4" w:space="0" w:color="auto"/>
              <w:left w:val="single" w:sz="4" w:space="0" w:color="auto"/>
              <w:bottom w:val="single" w:sz="4" w:space="0" w:color="auto"/>
              <w:right w:val="single" w:sz="4" w:space="0" w:color="auto"/>
            </w:tcBorders>
            <w:noWrap/>
            <w:vAlign w:val="center"/>
          </w:tcPr>
          <w:p w:rsidR="00573189" w:rsidRPr="00FF0804" w:rsidRDefault="00BE6C6B" w:rsidP="00573189">
            <w:pPr>
              <w:spacing w:line="380" w:lineRule="exact"/>
            </w:pPr>
            <w:r w:rsidRPr="00FF0804">
              <w:t>洗衣房布局符合规范要求：</w:t>
            </w:r>
            <w:r w:rsidR="00573189" w:rsidRPr="00FF0804">
              <w:rPr>
                <w:rFonts w:hint="eastAsia"/>
              </w:rPr>
              <w:t>[</w:t>
            </w:r>
            <w:r w:rsidR="00573189" w:rsidRPr="00FF0804">
              <w:rPr>
                <w:rFonts w:hint="eastAsia"/>
              </w:rPr>
              <w:t>已建有洗衣房的，</w:t>
            </w:r>
            <w:r w:rsidR="00573189" w:rsidRPr="00FF0804">
              <w:t>提供</w:t>
            </w:r>
            <w:r w:rsidR="00573189" w:rsidRPr="00FF0804">
              <w:rPr>
                <w:rFonts w:hint="eastAsia"/>
              </w:rPr>
              <w:t>实景</w:t>
            </w:r>
            <w:r w:rsidR="00573189" w:rsidRPr="00FF0804">
              <w:t>照片</w:t>
            </w:r>
            <w:r w:rsidR="00573189" w:rsidRPr="00FF0804">
              <w:rPr>
                <w:rFonts w:hint="eastAsia"/>
              </w:rPr>
              <w:t>和平面布局图；未建洗衣房的，提供设计布局图）</w:t>
            </w:r>
            <w:r w:rsidR="00573189" w:rsidRPr="00FF0804">
              <w:rPr>
                <w:rFonts w:hint="eastAsia"/>
              </w:rPr>
              <w:t>]</w:t>
            </w:r>
          </w:p>
          <w:p w:rsidR="00573189" w:rsidRPr="00FF0804" w:rsidRDefault="00573189" w:rsidP="00573189">
            <w:pPr>
              <w:spacing w:line="380" w:lineRule="exact"/>
              <w:rPr>
                <w:rFonts w:ascii="宋体" w:hAnsi="宋体" w:cs="宋体"/>
                <w:kern w:val="0"/>
                <w:sz w:val="22"/>
                <w:szCs w:val="22"/>
              </w:rPr>
            </w:pPr>
            <w:r w:rsidRPr="00FF0804">
              <w:rPr>
                <w:rFonts w:hint="eastAsia"/>
              </w:rPr>
              <w:t>根据</w:t>
            </w:r>
            <w:r w:rsidRPr="00FF0804">
              <w:rPr>
                <w:rFonts w:ascii="宋体" w:hAnsi="宋体" w:cs="宋体"/>
                <w:kern w:val="0"/>
                <w:sz w:val="22"/>
                <w:szCs w:val="22"/>
              </w:rPr>
              <w:t>污染区与清洁区之间</w:t>
            </w:r>
            <w:r w:rsidR="004D37B8" w:rsidRPr="00FF0804">
              <w:rPr>
                <w:rFonts w:ascii="宋体" w:hAnsi="宋体" w:cs="宋体" w:hint="eastAsia"/>
                <w:kern w:val="0"/>
                <w:sz w:val="22"/>
                <w:szCs w:val="22"/>
              </w:rPr>
              <w:t>是否按规范</w:t>
            </w:r>
            <w:r w:rsidRPr="00FF0804">
              <w:rPr>
                <w:rFonts w:ascii="宋体" w:hAnsi="宋体" w:cs="宋体"/>
                <w:kern w:val="0"/>
                <w:sz w:val="22"/>
                <w:szCs w:val="22"/>
              </w:rPr>
              <w:t>设置</w:t>
            </w:r>
            <w:r w:rsidRPr="00FF0804">
              <w:rPr>
                <w:rFonts w:ascii="宋体" w:hAnsi="宋体" w:cs="宋体" w:hint="eastAsia"/>
                <w:kern w:val="0"/>
                <w:sz w:val="22"/>
                <w:szCs w:val="22"/>
              </w:rPr>
              <w:t>的</w:t>
            </w:r>
            <w:r w:rsidRPr="00FF0804">
              <w:rPr>
                <w:rFonts w:ascii="宋体" w:hAnsi="宋体" w:cs="宋体"/>
                <w:kern w:val="0"/>
                <w:sz w:val="22"/>
                <w:szCs w:val="22"/>
              </w:rPr>
              <w:t>全封闭式实质性隔断情况</w:t>
            </w:r>
            <w:r w:rsidRPr="00FF0804">
              <w:rPr>
                <w:rFonts w:hint="eastAsia"/>
              </w:rPr>
              <w:t>（</w:t>
            </w:r>
            <w:r w:rsidRPr="00FF0804">
              <w:t>0-4</w:t>
            </w:r>
            <w:r w:rsidRPr="00FF0804">
              <w:rPr>
                <w:rFonts w:hint="eastAsia"/>
              </w:rPr>
              <w:t>分）</w:t>
            </w:r>
          </w:p>
          <w:p w:rsidR="00573189" w:rsidRPr="00FF0804" w:rsidRDefault="00573189" w:rsidP="00573189">
            <w:pPr>
              <w:spacing w:line="380" w:lineRule="exact"/>
            </w:pPr>
            <w:r w:rsidRPr="00FF0804">
              <w:rPr>
                <w:rFonts w:ascii="宋体" w:hAnsi="宋体" w:cs="宋体" w:hint="eastAsia"/>
                <w:kern w:val="0"/>
                <w:sz w:val="22"/>
                <w:szCs w:val="22"/>
              </w:rPr>
              <w:t>各工作区布置</w:t>
            </w:r>
            <w:r w:rsidR="004D37B8" w:rsidRPr="00FF0804">
              <w:rPr>
                <w:rFonts w:ascii="宋体" w:hAnsi="宋体" w:cs="宋体" w:hint="eastAsia"/>
                <w:kern w:val="0"/>
                <w:sz w:val="22"/>
                <w:szCs w:val="22"/>
              </w:rPr>
              <w:t>是否合理</w:t>
            </w:r>
            <w:r w:rsidRPr="00FF0804">
              <w:rPr>
                <w:rFonts w:ascii="宋体" w:hAnsi="宋体" w:cs="宋体" w:hint="eastAsia"/>
                <w:kern w:val="0"/>
                <w:sz w:val="22"/>
                <w:szCs w:val="22"/>
              </w:rPr>
              <w:t>，并</w:t>
            </w:r>
            <w:r w:rsidRPr="00FF0804">
              <w:rPr>
                <w:rFonts w:hint="eastAsia"/>
              </w:rPr>
              <w:t>严格执行按区域划分的工作范围（</w:t>
            </w:r>
            <w:r w:rsidRPr="00FF0804">
              <w:t>0-4</w:t>
            </w:r>
            <w:r w:rsidRPr="00FF0804">
              <w:rPr>
                <w:rFonts w:hint="eastAsia"/>
              </w:rPr>
              <w:t>分）</w:t>
            </w:r>
          </w:p>
          <w:p w:rsidR="00573189" w:rsidRPr="00FF0804" w:rsidRDefault="00573189" w:rsidP="00573189">
            <w:pPr>
              <w:spacing w:line="380" w:lineRule="exact"/>
              <w:rPr>
                <w:rFonts w:ascii="宋体" w:hAnsi="宋体" w:cs="宋体"/>
                <w:kern w:val="0"/>
                <w:sz w:val="22"/>
                <w:szCs w:val="22"/>
              </w:rPr>
            </w:pPr>
            <w:r w:rsidRPr="00FF0804">
              <w:rPr>
                <w:rFonts w:ascii="宋体" w:hAnsi="宋体" w:cs="宋体" w:hint="eastAsia"/>
                <w:kern w:val="0"/>
                <w:sz w:val="22"/>
                <w:szCs w:val="22"/>
              </w:rPr>
              <w:t>各工作区空间大小</w:t>
            </w:r>
            <w:r w:rsidRPr="00FF0804">
              <w:rPr>
                <w:rFonts w:hint="eastAsia"/>
              </w:rPr>
              <w:t>（</w:t>
            </w:r>
            <w:r w:rsidRPr="00FF0804">
              <w:t>0-3</w:t>
            </w:r>
            <w:r w:rsidRPr="00FF0804">
              <w:rPr>
                <w:rFonts w:hint="eastAsia"/>
              </w:rPr>
              <w:t>分）</w:t>
            </w:r>
          </w:p>
          <w:p w:rsidR="004B3874" w:rsidRPr="00FF0804" w:rsidRDefault="00573189" w:rsidP="00573189">
            <w:pPr>
              <w:spacing w:line="380" w:lineRule="exact"/>
            </w:pPr>
            <w:r w:rsidRPr="00FF0804">
              <w:rPr>
                <w:rFonts w:hint="eastAsia"/>
              </w:rPr>
              <w:t>洗衣房标志标牌</w:t>
            </w:r>
            <w:r w:rsidR="004D37B8" w:rsidRPr="00FF0804">
              <w:rPr>
                <w:rFonts w:hint="eastAsia"/>
              </w:rPr>
              <w:t>是否完整</w:t>
            </w:r>
            <w:r w:rsidRPr="00FF0804">
              <w:rPr>
                <w:rFonts w:hint="eastAsia"/>
              </w:rPr>
              <w:t>（</w:t>
            </w:r>
            <w:r w:rsidRPr="00FF0804">
              <w:t>0-2</w:t>
            </w:r>
            <w:r w:rsidRPr="00FF0804">
              <w:rPr>
                <w:rFonts w:hint="eastAsia"/>
              </w:rPr>
              <w:t>分）</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t>0</w:t>
            </w:r>
            <w:r w:rsidRPr="00FF0804">
              <w:t>－</w:t>
            </w:r>
            <w:r w:rsidRPr="00FF0804">
              <w:rPr>
                <w:rFonts w:hint="eastAsia"/>
              </w:rPr>
              <w:t>1</w:t>
            </w:r>
            <w:r w:rsidR="004D37B8" w:rsidRPr="00FF0804">
              <w:t>3</w:t>
            </w:r>
            <w:r w:rsidRPr="00FF0804">
              <w:rPr>
                <w:rFonts w:hint="eastAsia"/>
              </w:rPr>
              <w:t>分</w:t>
            </w:r>
          </w:p>
        </w:tc>
      </w:tr>
      <w:tr w:rsidR="004B3874" w:rsidRPr="00FF0804">
        <w:trPr>
          <w:cantSplit/>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rPr>
                <w:rFonts w:hint="eastAsia"/>
              </w:rPr>
              <w:lastRenderedPageBreak/>
              <w:t>4</w:t>
            </w:r>
          </w:p>
        </w:tc>
        <w:tc>
          <w:tcPr>
            <w:tcW w:w="6645" w:type="dxa"/>
            <w:tcBorders>
              <w:top w:val="single" w:sz="4" w:space="0" w:color="auto"/>
              <w:left w:val="single" w:sz="4" w:space="0" w:color="auto"/>
              <w:bottom w:val="single" w:sz="4" w:space="0" w:color="auto"/>
              <w:right w:val="single" w:sz="4" w:space="0" w:color="auto"/>
            </w:tcBorders>
            <w:noWrap/>
            <w:vAlign w:val="center"/>
          </w:tcPr>
          <w:p w:rsidR="0063254B" w:rsidRPr="00FF0804" w:rsidRDefault="004D37B8" w:rsidP="004D37B8">
            <w:pPr>
              <w:spacing w:line="380" w:lineRule="exact"/>
            </w:pPr>
            <w:r w:rsidRPr="00FF0804">
              <w:rPr>
                <w:rFonts w:hint="eastAsia"/>
              </w:rPr>
              <w:t>院内布草收送方案</w:t>
            </w:r>
            <w:r w:rsidR="00766392" w:rsidRPr="00FF0804">
              <w:rPr>
                <w:rFonts w:hint="eastAsia"/>
              </w:rPr>
              <w:t>合理性</w:t>
            </w:r>
            <w:r w:rsidR="0063254B" w:rsidRPr="00FF0804">
              <w:rPr>
                <w:rFonts w:hint="eastAsia"/>
              </w:rPr>
              <w:t>（</w:t>
            </w:r>
            <w:r w:rsidR="0063254B" w:rsidRPr="00FF0804">
              <w:rPr>
                <w:rFonts w:hint="eastAsia"/>
              </w:rPr>
              <w:t>0</w:t>
            </w:r>
            <w:r w:rsidR="0063254B" w:rsidRPr="00FF0804">
              <w:t>-</w:t>
            </w:r>
            <w:r w:rsidR="006A0508">
              <w:rPr>
                <w:rFonts w:hint="eastAsia"/>
              </w:rPr>
              <w:t>5</w:t>
            </w:r>
            <w:r w:rsidR="0063254B" w:rsidRPr="00FF0804">
              <w:rPr>
                <w:rFonts w:hint="eastAsia"/>
              </w:rPr>
              <w:t>分）</w:t>
            </w:r>
          </w:p>
          <w:p w:rsidR="006B349A" w:rsidRPr="00FF0804" w:rsidRDefault="004D37B8" w:rsidP="0063254B">
            <w:pPr>
              <w:spacing w:line="380" w:lineRule="exact"/>
            </w:pPr>
            <w:r w:rsidRPr="00FF0804">
              <w:rPr>
                <w:rFonts w:hint="eastAsia"/>
              </w:rPr>
              <w:t>布草</w:t>
            </w:r>
            <w:r w:rsidR="00766392" w:rsidRPr="00FF0804">
              <w:rPr>
                <w:rFonts w:hint="eastAsia"/>
              </w:rPr>
              <w:t>清洗流程的规范性和合理性，包括</w:t>
            </w:r>
            <w:r w:rsidRPr="00FF0804">
              <w:rPr>
                <w:rFonts w:hint="eastAsia"/>
              </w:rPr>
              <w:t>分类消毒、</w:t>
            </w:r>
            <w:r w:rsidR="0063254B" w:rsidRPr="00FF0804">
              <w:rPr>
                <w:rFonts w:hint="eastAsia"/>
              </w:rPr>
              <w:t>清洗</w:t>
            </w:r>
            <w:r w:rsidR="006B349A" w:rsidRPr="00FF0804">
              <w:rPr>
                <w:rFonts w:hint="eastAsia"/>
              </w:rPr>
              <w:t>（</w:t>
            </w:r>
            <w:r w:rsidR="006B349A" w:rsidRPr="00FF0804">
              <w:rPr>
                <w:rFonts w:hint="eastAsia"/>
              </w:rPr>
              <w:t>0</w:t>
            </w:r>
            <w:r w:rsidR="006B349A" w:rsidRPr="00FF0804">
              <w:t>-</w:t>
            </w:r>
            <w:r w:rsidR="006A0508">
              <w:rPr>
                <w:rFonts w:hint="eastAsia"/>
              </w:rPr>
              <w:t>5</w:t>
            </w:r>
            <w:r w:rsidR="006B349A" w:rsidRPr="00FF0804">
              <w:rPr>
                <w:rFonts w:hint="eastAsia"/>
              </w:rPr>
              <w:t>分）</w:t>
            </w:r>
          </w:p>
          <w:p w:rsidR="004D37B8" w:rsidRPr="00FF0804" w:rsidRDefault="0063254B" w:rsidP="0063254B">
            <w:pPr>
              <w:spacing w:line="380" w:lineRule="exact"/>
            </w:pPr>
            <w:r w:rsidRPr="00FF0804">
              <w:rPr>
                <w:rFonts w:hint="eastAsia"/>
              </w:rPr>
              <w:t>烘干、折叠、暂存等（</w:t>
            </w:r>
            <w:r w:rsidRPr="00FF0804">
              <w:rPr>
                <w:rFonts w:hint="eastAsia"/>
              </w:rPr>
              <w:t>0</w:t>
            </w:r>
            <w:r w:rsidRPr="00FF0804">
              <w:t>-</w:t>
            </w:r>
            <w:r w:rsidR="006A0508">
              <w:rPr>
                <w:rFonts w:hint="eastAsia"/>
              </w:rPr>
              <w:t>5</w:t>
            </w:r>
            <w:r w:rsidRPr="00FF0804">
              <w:rPr>
                <w:rFonts w:hint="eastAsia"/>
              </w:rPr>
              <w:t>分）</w:t>
            </w:r>
          </w:p>
          <w:p w:rsidR="0063254B" w:rsidRPr="00FF0804" w:rsidRDefault="0063254B" w:rsidP="00974C48">
            <w:pPr>
              <w:pStyle w:val="a0"/>
              <w:ind w:firstLineChars="0" w:firstLine="0"/>
              <w:rPr>
                <w:lang w:val="en-US"/>
              </w:rPr>
            </w:pPr>
            <w:r w:rsidRPr="00FF0804">
              <w:rPr>
                <w:rFonts w:hint="eastAsia"/>
                <w:lang w:val="en-US"/>
              </w:rPr>
              <w:t>问题布草分拣、缝补，布草回洗方案的合理性</w:t>
            </w:r>
            <w:r w:rsidRPr="00FF0804">
              <w:rPr>
                <w:rFonts w:hint="eastAsia"/>
              </w:rPr>
              <w:t>（</w:t>
            </w:r>
            <w:r w:rsidRPr="00FF0804">
              <w:rPr>
                <w:rFonts w:hint="eastAsia"/>
              </w:rPr>
              <w:t>0</w:t>
            </w:r>
            <w:r w:rsidRPr="00FF0804">
              <w:t>-</w:t>
            </w:r>
            <w:r w:rsidR="006A0508">
              <w:rPr>
                <w:rFonts w:hint="eastAsia"/>
              </w:rPr>
              <w:t>5</w:t>
            </w:r>
            <w:r w:rsidRPr="00FF0804">
              <w:rPr>
                <w:rFonts w:hint="eastAsia"/>
              </w:rPr>
              <w:t>分）</w:t>
            </w:r>
          </w:p>
          <w:p w:rsidR="0063254B" w:rsidRPr="00FF0804" w:rsidRDefault="0063254B" w:rsidP="006A0508">
            <w:pPr>
              <w:pStyle w:val="a0"/>
              <w:ind w:firstLineChars="0" w:firstLine="0"/>
              <w:rPr>
                <w:lang w:val="en-US"/>
              </w:rPr>
            </w:pPr>
            <w:r w:rsidRPr="00FF0804">
              <w:rPr>
                <w:rFonts w:hint="eastAsia"/>
                <w:lang w:val="en-US"/>
              </w:rPr>
              <w:t>防止布草丢失、</w:t>
            </w:r>
            <w:r w:rsidR="000F2ACE" w:rsidRPr="00FF0804">
              <w:rPr>
                <w:rFonts w:hint="eastAsia"/>
                <w:lang w:val="en-US"/>
              </w:rPr>
              <w:t>防止</w:t>
            </w:r>
            <w:r w:rsidRPr="00FF0804">
              <w:rPr>
                <w:rFonts w:hint="eastAsia"/>
                <w:lang w:val="en-US"/>
              </w:rPr>
              <w:t>与其他清洗单位混放的措施可行性</w:t>
            </w:r>
            <w:r w:rsidRPr="00FF0804">
              <w:rPr>
                <w:rFonts w:hint="eastAsia"/>
              </w:rPr>
              <w:t>（</w:t>
            </w:r>
            <w:r w:rsidRPr="00FF0804">
              <w:rPr>
                <w:rFonts w:hint="eastAsia"/>
              </w:rPr>
              <w:t>0</w:t>
            </w:r>
            <w:r w:rsidRPr="00FF0804">
              <w:t>-</w:t>
            </w:r>
            <w:r w:rsidR="006A0508">
              <w:rPr>
                <w:rFonts w:hint="eastAsia"/>
              </w:rPr>
              <w:t>3</w:t>
            </w:r>
            <w:r w:rsidRPr="00FF0804">
              <w:rPr>
                <w:rFonts w:hint="eastAsia"/>
              </w:rPr>
              <w:t>分）</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rsidP="006A0508">
            <w:pPr>
              <w:spacing w:line="380" w:lineRule="exact"/>
              <w:jc w:val="center"/>
            </w:pPr>
            <w:r w:rsidRPr="00FF0804">
              <w:t>0-</w:t>
            </w:r>
            <w:r w:rsidR="006A0508">
              <w:rPr>
                <w:rFonts w:hint="eastAsia"/>
              </w:rPr>
              <w:t>23</w:t>
            </w:r>
            <w:r w:rsidRPr="00FF0804">
              <w:t>分</w:t>
            </w:r>
          </w:p>
        </w:tc>
      </w:tr>
      <w:tr w:rsidR="004B3874" w:rsidRPr="00FF0804">
        <w:trPr>
          <w:cantSplit/>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rPr>
                <w:rFonts w:hint="eastAsia"/>
              </w:rPr>
              <w:t>5</w:t>
            </w:r>
          </w:p>
        </w:tc>
        <w:tc>
          <w:tcPr>
            <w:tcW w:w="6645" w:type="dxa"/>
            <w:tcBorders>
              <w:top w:val="single" w:sz="4" w:space="0" w:color="auto"/>
              <w:left w:val="single" w:sz="4" w:space="0" w:color="auto"/>
              <w:bottom w:val="single" w:sz="4" w:space="0" w:color="auto"/>
              <w:right w:val="single" w:sz="4" w:space="0" w:color="auto"/>
            </w:tcBorders>
            <w:noWrap/>
            <w:vAlign w:val="center"/>
          </w:tcPr>
          <w:p w:rsidR="00974C48" w:rsidRPr="00FF0804" w:rsidRDefault="000F2ACE" w:rsidP="00974C48">
            <w:pPr>
              <w:spacing w:line="380" w:lineRule="exact"/>
            </w:pPr>
            <w:r w:rsidRPr="00FF0804">
              <w:rPr>
                <w:rFonts w:hint="eastAsia"/>
              </w:rPr>
              <w:t>洗衣机数量可否供医务人员及病人各类衣物专机专洗</w:t>
            </w:r>
            <w:r w:rsidR="00974C48" w:rsidRPr="00FF0804">
              <w:rPr>
                <w:rFonts w:hint="eastAsia"/>
              </w:rPr>
              <w:t>0-</w:t>
            </w:r>
            <w:r w:rsidR="006A0508">
              <w:rPr>
                <w:rFonts w:hint="eastAsia"/>
              </w:rPr>
              <w:t>5</w:t>
            </w:r>
            <w:r w:rsidR="00974C48" w:rsidRPr="00FF0804">
              <w:rPr>
                <w:rFonts w:hint="eastAsia"/>
              </w:rPr>
              <w:t>分</w:t>
            </w:r>
          </w:p>
          <w:p w:rsidR="004B3874" w:rsidRPr="00FF0804" w:rsidRDefault="00974C48" w:rsidP="00974C48">
            <w:pPr>
              <w:spacing w:line="380" w:lineRule="exact"/>
            </w:pPr>
            <w:r w:rsidRPr="00FF0804">
              <w:rPr>
                <w:rFonts w:hint="eastAsia"/>
              </w:rPr>
              <w:t>运输车辆的配置情况</w:t>
            </w:r>
            <w:r w:rsidRPr="00FF0804">
              <w:rPr>
                <w:rFonts w:hint="eastAsia"/>
              </w:rPr>
              <w:t>0-</w:t>
            </w:r>
            <w:r w:rsidRPr="00FF0804">
              <w:t>2</w:t>
            </w:r>
            <w:r w:rsidRPr="00FF0804">
              <w:rPr>
                <w:rFonts w:hint="eastAsia"/>
              </w:rPr>
              <w:t>分</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rsidP="006A0508">
            <w:pPr>
              <w:spacing w:line="380" w:lineRule="exact"/>
              <w:jc w:val="center"/>
            </w:pPr>
            <w:r w:rsidRPr="00FF0804">
              <w:t>0-</w:t>
            </w:r>
            <w:r w:rsidR="006A0508">
              <w:rPr>
                <w:rFonts w:hint="eastAsia"/>
              </w:rPr>
              <w:t>7</w:t>
            </w:r>
            <w:r w:rsidRPr="00FF0804">
              <w:t>分</w:t>
            </w:r>
          </w:p>
        </w:tc>
      </w:tr>
      <w:tr w:rsidR="004B3874" w:rsidRPr="00FF0804">
        <w:trPr>
          <w:cantSplit/>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rPr>
                <w:rFonts w:hint="eastAsia"/>
              </w:rPr>
              <w:t>6</w:t>
            </w:r>
          </w:p>
        </w:tc>
        <w:tc>
          <w:tcPr>
            <w:tcW w:w="6645"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974C48">
            <w:pPr>
              <w:spacing w:line="380" w:lineRule="exact"/>
            </w:pPr>
            <w:r w:rsidRPr="00FF0804">
              <w:rPr>
                <w:rFonts w:hint="eastAsia"/>
              </w:rPr>
              <w:t>生产安全（</w:t>
            </w:r>
            <w:r w:rsidRPr="00FF0804">
              <w:t>0-</w:t>
            </w:r>
            <w:r w:rsidRPr="00FF0804">
              <w:rPr>
                <w:rFonts w:hint="eastAsia"/>
              </w:rPr>
              <w:t>1</w:t>
            </w:r>
            <w:r w:rsidRPr="00FF0804">
              <w:rPr>
                <w:rFonts w:hint="eastAsia"/>
              </w:rPr>
              <w:t>分）、消防设备配备（</w:t>
            </w:r>
            <w:r w:rsidRPr="00FF0804">
              <w:t>0-</w:t>
            </w:r>
            <w:r w:rsidRPr="00FF0804">
              <w:rPr>
                <w:rFonts w:hint="eastAsia"/>
              </w:rPr>
              <w:t>1</w:t>
            </w:r>
            <w:r w:rsidRPr="00FF0804">
              <w:rPr>
                <w:rFonts w:hint="eastAsia"/>
              </w:rPr>
              <w:t>分）、其他的安全防范措施（</w:t>
            </w:r>
            <w:r w:rsidRPr="00FF0804">
              <w:t>0-</w:t>
            </w:r>
            <w:r w:rsidRPr="00FF0804">
              <w:rPr>
                <w:rFonts w:hint="eastAsia"/>
              </w:rPr>
              <w:t>1</w:t>
            </w:r>
            <w:r w:rsidRPr="00FF0804">
              <w:rPr>
                <w:rFonts w:hint="eastAsia"/>
              </w:rPr>
              <w:t>分）</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t>0-</w:t>
            </w:r>
            <w:r w:rsidR="00974C48" w:rsidRPr="00FF0804">
              <w:t>3</w:t>
            </w:r>
            <w:r w:rsidRPr="00FF0804">
              <w:t>分</w:t>
            </w:r>
          </w:p>
        </w:tc>
      </w:tr>
      <w:tr w:rsidR="004B3874" w:rsidRPr="00FF0804">
        <w:trPr>
          <w:cantSplit/>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rPr>
                <w:rFonts w:hint="eastAsia"/>
              </w:rPr>
              <w:t>7</w:t>
            </w:r>
          </w:p>
        </w:tc>
        <w:tc>
          <w:tcPr>
            <w:tcW w:w="6645" w:type="dxa"/>
            <w:tcBorders>
              <w:top w:val="single" w:sz="4" w:space="0" w:color="auto"/>
              <w:left w:val="single" w:sz="4" w:space="0" w:color="auto"/>
              <w:bottom w:val="single" w:sz="4" w:space="0" w:color="auto"/>
              <w:right w:val="single" w:sz="4" w:space="0" w:color="auto"/>
            </w:tcBorders>
            <w:noWrap/>
            <w:vAlign w:val="center"/>
          </w:tcPr>
          <w:p w:rsidR="00974C48" w:rsidRPr="00FF0804" w:rsidRDefault="00974C48" w:rsidP="00974C48">
            <w:pPr>
              <w:spacing w:line="380" w:lineRule="exact"/>
              <w:rPr>
                <w:rFonts w:hAnsi="宋体"/>
                <w:szCs w:val="21"/>
              </w:rPr>
            </w:pPr>
            <w:r w:rsidRPr="00FF0804">
              <w:rPr>
                <w:rFonts w:hAnsi="宋体"/>
                <w:szCs w:val="21"/>
              </w:rPr>
              <w:t>人员配置</w:t>
            </w:r>
            <w:r w:rsidRPr="00FF0804">
              <w:rPr>
                <w:rFonts w:hAnsi="宋体" w:hint="eastAsia"/>
                <w:szCs w:val="21"/>
              </w:rPr>
              <w:t>：</w:t>
            </w:r>
          </w:p>
          <w:p w:rsidR="00974C48" w:rsidRPr="00FF0804" w:rsidRDefault="00974C48" w:rsidP="00974C48">
            <w:pPr>
              <w:spacing w:line="380" w:lineRule="exact"/>
              <w:rPr>
                <w:rFonts w:hAnsi="宋体"/>
                <w:szCs w:val="21"/>
              </w:rPr>
            </w:pPr>
            <w:r w:rsidRPr="00FF0804">
              <w:rPr>
                <w:rFonts w:hAnsi="宋体"/>
                <w:szCs w:val="21"/>
              </w:rPr>
              <w:t>投标单位针对本项目的人员安排</w:t>
            </w:r>
            <w:r w:rsidRPr="00FF0804">
              <w:rPr>
                <w:rFonts w:hAnsi="宋体" w:hint="eastAsia"/>
                <w:szCs w:val="21"/>
              </w:rPr>
              <w:t>是否充足、合理</w:t>
            </w:r>
            <w:r w:rsidRPr="00FF0804">
              <w:rPr>
                <w:rFonts w:hAnsi="宋体" w:hint="eastAsia"/>
                <w:szCs w:val="21"/>
              </w:rPr>
              <w:t>0-2</w:t>
            </w:r>
            <w:r w:rsidRPr="00FF0804">
              <w:rPr>
                <w:rFonts w:hAnsi="宋体" w:hint="eastAsia"/>
                <w:szCs w:val="21"/>
              </w:rPr>
              <w:t>分</w:t>
            </w:r>
          </w:p>
          <w:p w:rsidR="004B3874" w:rsidRPr="00FF0804" w:rsidRDefault="00974C48" w:rsidP="00974C48">
            <w:pPr>
              <w:spacing w:line="380" w:lineRule="exact"/>
            </w:pPr>
            <w:r w:rsidRPr="00FF0804">
              <w:rPr>
                <w:rFonts w:hAnsi="宋体"/>
                <w:szCs w:val="21"/>
              </w:rPr>
              <w:t>经过相关上岗培训等</w:t>
            </w:r>
            <w:r w:rsidRPr="00FF0804">
              <w:rPr>
                <w:rFonts w:hint="eastAsia"/>
              </w:rPr>
              <w:t>0-2</w:t>
            </w:r>
            <w:r w:rsidRPr="00FF0804">
              <w:rPr>
                <w:rFonts w:hint="eastAsia"/>
              </w:rPr>
              <w:t>分</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t>0-4</w:t>
            </w:r>
            <w:r w:rsidRPr="00FF0804">
              <w:rPr>
                <w:rFonts w:hint="eastAsia"/>
              </w:rPr>
              <w:t>分</w:t>
            </w:r>
          </w:p>
        </w:tc>
      </w:tr>
      <w:tr w:rsidR="004B3874" w:rsidRPr="00FF0804">
        <w:trPr>
          <w:cantSplit/>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rPr>
                <w:rFonts w:hint="eastAsia"/>
              </w:rPr>
              <w:t>8</w:t>
            </w:r>
          </w:p>
        </w:tc>
        <w:tc>
          <w:tcPr>
            <w:tcW w:w="6645"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974C48" w:rsidP="006A0508">
            <w:pPr>
              <w:spacing w:line="380" w:lineRule="exact"/>
            </w:pPr>
            <w:r w:rsidRPr="00FF0804">
              <w:rPr>
                <w:rFonts w:hAnsi="宋体" w:hint="eastAsia"/>
                <w:szCs w:val="21"/>
              </w:rPr>
              <w:t>洗涤化料：根据投标单位针对本项目所使用的的洗涤化料的</w:t>
            </w:r>
            <w:r w:rsidR="00ED697A" w:rsidRPr="00FF0804">
              <w:rPr>
                <w:rFonts w:hAnsi="宋体" w:hint="eastAsia"/>
                <w:szCs w:val="21"/>
              </w:rPr>
              <w:t>质量和</w:t>
            </w:r>
            <w:r w:rsidRPr="00FF0804">
              <w:rPr>
                <w:rFonts w:hAnsi="宋体" w:hint="eastAsia"/>
                <w:szCs w:val="21"/>
              </w:rPr>
              <w:t>适用性（</w:t>
            </w:r>
            <w:r w:rsidRPr="00FF0804">
              <w:rPr>
                <w:rFonts w:hAnsi="宋体" w:hint="eastAsia"/>
                <w:szCs w:val="21"/>
              </w:rPr>
              <w:t>0-</w:t>
            </w:r>
            <w:r w:rsidR="006A0508">
              <w:rPr>
                <w:rFonts w:hAnsi="宋体" w:hint="eastAsia"/>
                <w:szCs w:val="21"/>
              </w:rPr>
              <w:t>4</w:t>
            </w:r>
            <w:r w:rsidRPr="00FF0804">
              <w:rPr>
                <w:rFonts w:hAnsi="宋体" w:hint="eastAsia"/>
                <w:szCs w:val="21"/>
              </w:rPr>
              <w:t>分）</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rsidP="006A0508">
            <w:pPr>
              <w:spacing w:line="380" w:lineRule="exact"/>
              <w:jc w:val="center"/>
            </w:pPr>
            <w:r w:rsidRPr="00FF0804">
              <w:rPr>
                <w:rFonts w:hint="eastAsia"/>
              </w:rPr>
              <w:t>0-</w:t>
            </w:r>
            <w:r w:rsidR="006A0508">
              <w:rPr>
                <w:rFonts w:hint="eastAsia"/>
              </w:rPr>
              <w:t>4</w:t>
            </w:r>
            <w:r w:rsidR="006E1BF4" w:rsidRPr="00FF0804">
              <w:rPr>
                <w:rFonts w:hint="eastAsia"/>
              </w:rPr>
              <w:t>分</w:t>
            </w:r>
          </w:p>
        </w:tc>
      </w:tr>
      <w:tr w:rsidR="004B3874" w:rsidRPr="00FF0804">
        <w:trPr>
          <w:cantSplit/>
          <w:trHeight w:val="540"/>
        </w:trPr>
        <w:tc>
          <w:tcPr>
            <w:tcW w:w="720"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pPr>
              <w:spacing w:line="380" w:lineRule="exact"/>
              <w:jc w:val="center"/>
            </w:pPr>
            <w:r w:rsidRPr="00FF0804">
              <w:rPr>
                <w:rFonts w:hint="eastAsia"/>
              </w:rPr>
              <w:t>9</w:t>
            </w:r>
          </w:p>
        </w:tc>
        <w:tc>
          <w:tcPr>
            <w:tcW w:w="6645"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974C48" w:rsidP="006A0508">
            <w:pPr>
              <w:spacing w:line="380" w:lineRule="exact"/>
            </w:pPr>
            <w:r w:rsidRPr="00FF0804">
              <w:rPr>
                <w:rFonts w:hAnsi="宋体" w:hint="eastAsia"/>
                <w:szCs w:val="21"/>
              </w:rPr>
              <w:t>本地化服务</w:t>
            </w:r>
            <w:r w:rsidRPr="00FF0804">
              <w:rPr>
                <w:rFonts w:ascii="宋体" w:hAnsi="宋体" w:hint="eastAsia"/>
                <w:bCs/>
                <w:sz w:val="22"/>
                <w:szCs w:val="22"/>
              </w:rPr>
              <w:t>：主要评审服务网点与本项目距离远近、洗涤车间设置的地点，售后服务响应时间，到达现场服务时间等（</w:t>
            </w:r>
            <w:r w:rsidRPr="00FF0804">
              <w:rPr>
                <w:rFonts w:hint="eastAsia"/>
              </w:rPr>
              <w:t>0-</w:t>
            </w:r>
            <w:r w:rsidR="006A0508">
              <w:rPr>
                <w:rFonts w:hint="eastAsia"/>
              </w:rPr>
              <w:t>4</w:t>
            </w:r>
            <w:r w:rsidRPr="00FF0804">
              <w:rPr>
                <w:rFonts w:hint="eastAsia"/>
              </w:rPr>
              <w:t>分</w:t>
            </w:r>
            <w:r w:rsidRPr="00FF0804">
              <w:t>）</w:t>
            </w:r>
          </w:p>
        </w:tc>
        <w:tc>
          <w:tcPr>
            <w:tcW w:w="1134" w:type="dxa"/>
            <w:tcBorders>
              <w:top w:val="single" w:sz="4" w:space="0" w:color="auto"/>
              <w:left w:val="single" w:sz="4" w:space="0" w:color="auto"/>
              <w:bottom w:val="single" w:sz="4" w:space="0" w:color="auto"/>
              <w:right w:val="single" w:sz="4" w:space="0" w:color="auto"/>
            </w:tcBorders>
            <w:noWrap/>
            <w:vAlign w:val="center"/>
          </w:tcPr>
          <w:p w:rsidR="004B3874" w:rsidRPr="00FF0804" w:rsidRDefault="00BE6C6B" w:rsidP="006A0508">
            <w:pPr>
              <w:spacing w:line="380" w:lineRule="exact"/>
              <w:jc w:val="center"/>
            </w:pPr>
            <w:r w:rsidRPr="00FF0804">
              <w:rPr>
                <w:rFonts w:hint="eastAsia"/>
              </w:rPr>
              <w:t>0-</w:t>
            </w:r>
            <w:r w:rsidR="006A0508">
              <w:rPr>
                <w:rFonts w:hint="eastAsia"/>
              </w:rPr>
              <w:t>4</w:t>
            </w:r>
            <w:r w:rsidR="006E1BF4" w:rsidRPr="00FF0804">
              <w:rPr>
                <w:rFonts w:hint="eastAsia"/>
              </w:rPr>
              <w:t>分</w:t>
            </w:r>
          </w:p>
        </w:tc>
      </w:tr>
    </w:tbl>
    <w:p w:rsidR="004B3874" w:rsidRPr="00FF0804" w:rsidRDefault="004B3874">
      <w:pPr>
        <w:pStyle w:val="a7"/>
        <w:spacing w:line="460" w:lineRule="exact"/>
        <w:rPr>
          <w:rFonts w:ascii="Times New Roman" w:hAnsi="Times New Roman"/>
          <w:b/>
          <w:bCs/>
          <w:sz w:val="24"/>
          <w:szCs w:val="24"/>
        </w:rPr>
      </w:pPr>
    </w:p>
    <w:p w:rsidR="004B3874" w:rsidRPr="00FF0804" w:rsidRDefault="00BE6C6B" w:rsidP="00AE39EC">
      <w:pPr>
        <w:pStyle w:val="a7"/>
        <w:spacing w:line="360" w:lineRule="auto"/>
        <w:ind w:firstLineChars="200" w:firstLine="487"/>
        <w:rPr>
          <w:rFonts w:ascii="Times New Roman" w:hAnsi="Times New Roman"/>
          <w:b/>
          <w:bCs/>
          <w:sz w:val="24"/>
        </w:rPr>
      </w:pPr>
      <w:r w:rsidRPr="00FF0804">
        <w:rPr>
          <w:rFonts w:ascii="Times New Roman" w:hAnsi="Times New Roman"/>
          <w:b/>
          <w:bCs/>
          <w:sz w:val="24"/>
        </w:rPr>
        <w:t>2</w:t>
      </w:r>
      <w:r w:rsidRPr="00FF0804">
        <w:rPr>
          <w:rFonts w:ascii="Times New Roman" w:hAnsi="宋体"/>
          <w:b/>
          <w:bCs/>
          <w:sz w:val="24"/>
        </w:rPr>
        <w:t>、商务标评标</w:t>
      </w:r>
    </w:p>
    <w:p w:rsidR="004B3874" w:rsidRPr="00FF0804" w:rsidRDefault="00BE6C6B" w:rsidP="00AE39EC">
      <w:pPr>
        <w:pStyle w:val="a7"/>
        <w:spacing w:line="360" w:lineRule="auto"/>
        <w:ind w:firstLineChars="200" w:firstLine="487"/>
        <w:rPr>
          <w:rFonts w:ascii="Times New Roman" w:hAnsi="Times New Roman"/>
          <w:b/>
          <w:bCs/>
          <w:sz w:val="24"/>
        </w:rPr>
      </w:pPr>
      <w:r w:rsidRPr="00FF0804">
        <w:rPr>
          <w:rFonts w:ascii="Times New Roman" w:hAnsi="Times New Roman"/>
          <w:b/>
          <w:sz w:val="24"/>
        </w:rPr>
        <w:t>2.1</w:t>
      </w:r>
      <w:r w:rsidRPr="00FF0804">
        <w:rPr>
          <w:rFonts w:hAnsi="宋体"/>
          <w:b/>
          <w:sz w:val="24"/>
        </w:rPr>
        <w:t>甄别异常报价：有下列情况之一的投标报价不进入商务</w:t>
      </w:r>
      <w:r w:rsidRPr="00FF0804">
        <w:rPr>
          <w:rFonts w:hAnsi="宋体"/>
          <w:b/>
          <w:bCs/>
          <w:sz w:val="24"/>
        </w:rPr>
        <w:t>评标</w:t>
      </w:r>
      <w:r w:rsidRPr="00FF0804">
        <w:rPr>
          <w:rFonts w:hAnsi="宋体"/>
          <w:b/>
          <w:sz w:val="24"/>
        </w:rPr>
        <w:t>：</w:t>
      </w:r>
    </w:p>
    <w:p w:rsidR="004B3874" w:rsidRPr="00FF0804" w:rsidRDefault="00BE6C6B" w:rsidP="00AE39EC">
      <w:pPr>
        <w:spacing w:line="360" w:lineRule="auto"/>
        <w:ind w:firstLineChars="198" w:firstLine="480"/>
        <w:rPr>
          <w:sz w:val="24"/>
        </w:rPr>
      </w:pPr>
      <w:r w:rsidRPr="00FF0804">
        <w:rPr>
          <w:rFonts w:ascii="宋体" w:hAnsi="宋体" w:hint="eastAsia"/>
          <w:sz w:val="24"/>
        </w:rPr>
        <w:t>①</w:t>
      </w:r>
      <w:r w:rsidRPr="00FF0804">
        <w:rPr>
          <w:rFonts w:hAnsi="宋体"/>
          <w:sz w:val="24"/>
        </w:rPr>
        <w:t>技术标</w:t>
      </w:r>
      <w:r w:rsidRPr="00FF0804">
        <w:rPr>
          <w:rFonts w:hAnsi="宋体" w:hint="eastAsia"/>
          <w:sz w:val="24"/>
        </w:rPr>
        <w:t>无效</w:t>
      </w:r>
      <w:r w:rsidRPr="00FF0804">
        <w:rPr>
          <w:rFonts w:hAnsi="宋体"/>
          <w:sz w:val="24"/>
        </w:rPr>
        <w:t>单位的投标报价；</w:t>
      </w:r>
    </w:p>
    <w:p w:rsidR="004B3874" w:rsidRPr="00FF0804" w:rsidRDefault="00BE6C6B" w:rsidP="00AE39EC">
      <w:pPr>
        <w:spacing w:line="360" w:lineRule="auto"/>
        <w:ind w:firstLineChars="198" w:firstLine="480"/>
        <w:rPr>
          <w:b/>
          <w:sz w:val="24"/>
        </w:rPr>
      </w:pPr>
      <w:r w:rsidRPr="00FF0804">
        <w:rPr>
          <w:rFonts w:ascii="宋体" w:hAnsi="宋体" w:hint="eastAsia"/>
          <w:sz w:val="24"/>
        </w:rPr>
        <w:t>②</w:t>
      </w:r>
      <w:r w:rsidRPr="00FF0804">
        <w:rPr>
          <w:rFonts w:hAnsi="宋体"/>
          <w:sz w:val="24"/>
        </w:rPr>
        <w:t>报价高于预算价；</w:t>
      </w:r>
    </w:p>
    <w:p w:rsidR="004B3874" w:rsidRPr="00FF0804" w:rsidRDefault="00BE6C6B" w:rsidP="00AE39EC">
      <w:pPr>
        <w:spacing w:line="360" w:lineRule="auto"/>
        <w:ind w:firstLineChars="200" w:firstLine="485"/>
        <w:rPr>
          <w:sz w:val="24"/>
        </w:rPr>
      </w:pPr>
      <w:r w:rsidRPr="00FF0804">
        <w:rPr>
          <w:rFonts w:ascii="宋体" w:hAnsi="宋体" w:hint="eastAsia"/>
          <w:sz w:val="24"/>
        </w:rPr>
        <w:t>③</w:t>
      </w:r>
      <w:r w:rsidRPr="00FF0804">
        <w:rPr>
          <w:rFonts w:hAnsi="宋体"/>
          <w:sz w:val="24"/>
        </w:rPr>
        <w:t>投标报价高于最高限价；</w:t>
      </w:r>
    </w:p>
    <w:p w:rsidR="004B3874" w:rsidRPr="00FF0804" w:rsidRDefault="00BE6C6B" w:rsidP="00AE39EC">
      <w:pPr>
        <w:spacing w:line="360" w:lineRule="auto"/>
        <w:ind w:firstLineChars="200" w:firstLine="485"/>
        <w:rPr>
          <w:sz w:val="24"/>
        </w:rPr>
      </w:pPr>
      <w:r w:rsidRPr="00FF0804">
        <w:rPr>
          <w:rFonts w:ascii="宋体" w:hAnsi="宋体" w:hint="eastAsia"/>
          <w:sz w:val="24"/>
        </w:rPr>
        <w:t>④</w:t>
      </w:r>
      <w:r w:rsidRPr="00FF0804">
        <w:rPr>
          <w:rFonts w:hAnsi="宋体"/>
          <w:sz w:val="24"/>
        </w:rPr>
        <w:t>如</w:t>
      </w:r>
      <w:r w:rsidRPr="00FF0804">
        <w:rPr>
          <w:rFonts w:ascii="宋体" w:hAnsi="宋体" w:cs="宋体" w:hint="eastAsia"/>
          <w:sz w:val="24"/>
        </w:rPr>
        <w:t>评标</w:t>
      </w:r>
      <w:r w:rsidRPr="00FF0804">
        <w:rPr>
          <w:rFonts w:hAnsi="宋体"/>
          <w:sz w:val="24"/>
        </w:rPr>
        <w:t>委员会一致认为最低投标报价或某些分项明显不合理，有降低质量、不能诚信履约的可能时，</w:t>
      </w:r>
      <w:r w:rsidRPr="00FF0804">
        <w:rPr>
          <w:rFonts w:ascii="宋体" w:hAnsi="宋体" w:cs="宋体" w:hint="eastAsia"/>
          <w:sz w:val="24"/>
        </w:rPr>
        <w:t>评标</w:t>
      </w:r>
      <w:r w:rsidRPr="00FF0804">
        <w:rPr>
          <w:rFonts w:hAnsi="宋体"/>
          <w:sz w:val="24"/>
        </w:rPr>
        <w:t>委员会有权通知投标方限期进行解释。如投标人未在规定期限内做出解释，或所作解释不合理，经</w:t>
      </w:r>
      <w:r w:rsidRPr="00FF0804">
        <w:rPr>
          <w:rFonts w:ascii="宋体" w:hAnsi="宋体" w:cs="宋体" w:hint="eastAsia"/>
          <w:sz w:val="24"/>
        </w:rPr>
        <w:t>评标</w:t>
      </w:r>
      <w:r w:rsidRPr="00FF0804">
        <w:rPr>
          <w:rFonts w:hAnsi="宋体"/>
          <w:sz w:val="24"/>
        </w:rPr>
        <w:t>委员会取得一致意见后，可列为异常报价，确定该投标为无效标。</w:t>
      </w:r>
    </w:p>
    <w:p w:rsidR="004B3874" w:rsidRPr="00FF0804" w:rsidRDefault="00BE6C6B" w:rsidP="00AE39EC">
      <w:pPr>
        <w:adjustRightInd w:val="0"/>
        <w:snapToGrid w:val="0"/>
        <w:spacing w:line="360" w:lineRule="auto"/>
        <w:ind w:firstLineChars="196" w:firstLine="477"/>
        <w:rPr>
          <w:b/>
          <w:sz w:val="24"/>
        </w:rPr>
      </w:pPr>
      <w:r w:rsidRPr="00FF0804">
        <w:rPr>
          <w:b/>
          <w:sz w:val="24"/>
        </w:rPr>
        <w:t>2.2</w:t>
      </w:r>
      <w:r w:rsidRPr="00FF0804">
        <w:rPr>
          <w:rFonts w:hAnsi="宋体"/>
          <w:b/>
          <w:sz w:val="24"/>
        </w:rPr>
        <w:t>商务标详细评审（</w:t>
      </w:r>
      <w:r w:rsidR="00AE39EC">
        <w:rPr>
          <w:rFonts w:hAnsi="宋体" w:hint="eastAsia"/>
          <w:b/>
          <w:sz w:val="24"/>
        </w:rPr>
        <w:t>3</w:t>
      </w:r>
      <w:r w:rsidRPr="00FF0804">
        <w:rPr>
          <w:b/>
          <w:sz w:val="24"/>
          <w:u w:val="single"/>
        </w:rPr>
        <w:t>0</w:t>
      </w:r>
      <w:r w:rsidRPr="00FF0804">
        <w:rPr>
          <w:rFonts w:hAnsi="宋体"/>
          <w:b/>
          <w:sz w:val="24"/>
        </w:rPr>
        <w:t>分）</w:t>
      </w:r>
    </w:p>
    <w:p w:rsidR="004B3874" w:rsidRPr="00FF0804" w:rsidRDefault="00BE6C6B" w:rsidP="00AE39EC">
      <w:pPr>
        <w:spacing w:line="360" w:lineRule="auto"/>
        <w:ind w:leftChars="135" w:left="287" w:firstLineChars="50" w:firstLine="121"/>
        <w:rPr>
          <w:sz w:val="24"/>
        </w:rPr>
      </w:pPr>
      <w:r w:rsidRPr="00FF0804">
        <w:rPr>
          <w:rFonts w:hAnsi="宋体"/>
          <w:sz w:val="24"/>
        </w:rPr>
        <w:t>（</w:t>
      </w:r>
      <w:r w:rsidRPr="00FF0804">
        <w:rPr>
          <w:sz w:val="24"/>
        </w:rPr>
        <w:t>1</w:t>
      </w:r>
      <w:r w:rsidRPr="00FF0804">
        <w:rPr>
          <w:rFonts w:hAnsi="宋体"/>
          <w:sz w:val="24"/>
        </w:rPr>
        <w:t>）评标基准价以满足招标文件要求且投标价格最低的投标报价为评标基准价，其商务报价分为</w:t>
      </w:r>
      <w:r w:rsidR="00AE39EC">
        <w:rPr>
          <w:rFonts w:hAnsi="宋体" w:hint="eastAsia"/>
          <w:sz w:val="24"/>
        </w:rPr>
        <w:t>3</w:t>
      </w:r>
      <w:r w:rsidRPr="00FF0804">
        <w:rPr>
          <w:sz w:val="24"/>
        </w:rPr>
        <w:t>0</w:t>
      </w:r>
      <w:r w:rsidRPr="00FF0804">
        <w:rPr>
          <w:rFonts w:hAnsi="宋体"/>
          <w:sz w:val="24"/>
        </w:rPr>
        <w:t>分。</w:t>
      </w:r>
    </w:p>
    <w:p w:rsidR="004B3874" w:rsidRPr="00FF0804" w:rsidRDefault="00BE6C6B" w:rsidP="00AE39EC">
      <w:pPr>
        <w:spacing w:line="360" w:lineRule="auto"/>
        <w:ind w:leftChars="135" w:left="287" w:firstLineChars="50" w:firstLine="121"/>
        <w:rPr>
          <w:sz w:val="24"/>
        </w:rPr>
      </w:pPr>
      <w:r w:rsidRPr="00FF0804">
        <w:rPr>
          <w:rFonts w:hAnsi="宋体"/>
          <w:sz w:val="24"/>
        </w:rPr>
        <w:t>（</w:t>
      </w:r>
      <w:r w:rsidRPr="00FF0804">
        <w:rPr>
          <w:sz w:val="24"/>
        </w:rPr>
        <w:t>2</w:t>
      </w:r>
      <w:r w:rsidRPr="00FF0804">
        <w:rPr>
          <w:rFonts w:hAnsi="宋体"/>
          <w:sz w:val="24"/>
        </w:rPr>
        <w:t>）商务得分计算。</w:t>
      </w:r>
    </w:p>
    <w:p w:rsidR="004B3874" w:rsidRPr="00FF0804" w:rsidRDefault="00BE6C6B" w:rsidP="00AE39EC">
      <w:pPr>
        <w:spacing w:line="360" w:lineRule="auto"/>
        <w:ind w:leftChars="171" w:left="364" w:firstLineChars="300" w:firstLine="728"/>
        <w:rPr>
          <w:sz w:val="24"/>
        </w:rPr>
      </w:pPr>
      <w:r w:rsidRPr="00FF0804">
        <w:rPr>
          <w:rFonts w:hAnsi="宋体"/>
          <w:sz w:val="24"/>
        </w:rPr>
        <w:t>商务得分</w:t>
      </w:r>
      <w:r w:rsidRPr="00FF0804">
        <w:rPr>
          <w:sz w:val="24"/>
        </w:rPr>
        <w:t>=</w:t>
      </w:r>
      <w:r w:rsidRPr="00FF0804">
        <w:rPr>
          <w:rFonts w:hAnsi="宋体"/>
          <w:sz w:val="24"/>
        </w:rPr>
        <w:t>（评标基准价</w:t>
      </w:r>
      <w:r w:rsidRPr="00FF0804">
        <w:rPr>
          <w:sz w:val="24"/>
        </w:rPr>
        <w:t>/</w:t>
      </w:r>
      <w:r w:rsidRPr="00FF0804">
        <w:rPr>
          <w:rFonts w:hAnsi="宋体" w:hint="eastAsia"/>
          <w:sz w:val="24"/>
        </w:rPr>
        <w:t>评标价</w:t>
      </w:r>
      <w:r w:rsidRPr="00FF0804">
        <w:rPr>
          <w:rFonts w:hAnsi="宋体"/>
          <w:sz w:val="24"/>
        </w:rPr>
        <w:t>）</w:t>
      </w:r>
      <w:r w:rsidRPr="00FF0804">
        <w:rPr>
          <w:sz w:val="24"/>
        </w:rPr>
        <w:t>×</w:t>
      </w:r>
      <w:r w:rsidR="00AE39EC">
        <w:rPr>
          <w:rFonts w:hint="eastAsia"/>
          <w:sz w:val="24"/>
        </w:rPr>
        <w:t>3</w:t>
      </w:r>
      <w:r w:rsidRPr="00FF0804">
        <w:rPr>
          <w:sz w:val="24"/>
        </w:rPr>
        <w:t>0%×100</w:t>
      </w:r>
      <w:r w:rsidRPr="00FF0804">
        <w:rPr>
          <w:rFonts w:hAnsi="宋体"/>
          <w:sz w:val="24"/>
        </w:rPr>
        <w:t>，保留小数</w:t>
      </w:r>
      <w:r w:rsidRPr="00FF0804">
        <w:rPr>
          <w:sz w:val="24"/>
        </w:rPr>
        <w:t>2</w:t>
      </w:r>
      <w:r w:rsidRPr="00FF0804">
        <w:rPr>
          <w:rFonts w:hAnsi="宋体"/>
          <w:sz w:val="24"/>
        </w:rPr>
        <w:t>位</w:t>
      </w:r>
    </w:p>
    <w:p w:rsidR="00AE39EC" w:rsidRPr="00C05922" w:rsidRDefault="00AE39EC" w:rsidP="00AE39EC">
      <w:pPr>
        <w:spacing w:line="360" w:lineRule="auto"/>
        <w:rPr>
          <w:b/>
          <w:sz w:val="24"/>
        </w:rPr>
      </w:pPr>
      <w:r w:rsidRPr="00C05922">
        <w:rPr>
          <w:b/>
          <w:sz w:val="24"/>
        </w:rPr>
        <w:lastRenderedPageBreak/>
        <w:t>3</w:t>
      </w:r>
      <w:r w:rsidRPr="00C05922">
        <w:rPr>
          <w:rFonts w:hAnsi="宋体"/>
          <w:b/>
          <w:sz w:val="24"/>
        </w:rPr>
        <w:t>、计算总分（满分为</w:t>
      </w:r>
      <w:r w:rsidRPr="00C05922">
        <w:rPr>
          <w:b/>
          <w:sz w:val="24"/>
        </w:rPr>
        <w:t>100</w:t>
      </w:r>
      <w:r w:rsidRPr="00C05922">
        <w:rPr>
          <w:rFonts w:hAnsi="宋体"/>
          <w:b/>
          <w:sz w:val="24"/>
        </w:rPr>
        <w:t>分）</w:t>
      </w:r>
    </w:p>
    <w:p w:rsidR="00AE39EC" w:rsidRPr="00C05922" w:rsidRDefault="00AE39EC" w:rsidP="00AE39EC">
      <w:pPr>
        <w:pStyle w:val="a7"/>
        <w:spacing w:line="360" w:lineRule="auto"/>
        <w:ind w:firstLine="240"/>
        <w:rPr>
          <w:rFonts w:ascii="Times New Roman" w:hAnsi="Times New Roman"/>
          <w:sz w:val="24"/>
          <w:szCs w:val="24"/>
        </w:rPr>
      </w:pPr>
      <w:r w:rsidRPr="00C05922">
        <w:rPr>
          <w:rFonts w:ascii="Times New Roman" w:hAnsi="Times New Roman"/>
          <w:sz w:val="24"/>
          <w:szCs w:val="24"/>
        </w:rPr>
        <w:t xml:space="preserve">   </w:t>
      </w:r>
      <w:r w:rsidRPr="00C05922">
        <w:rPr>
          <w:rFonts w:ascii="Times New Roman" w:hAnsi="宋体"/>
          <w:sz w:val="24"/>
          <w:szCs w:val="24"/>
        </w:rPr>
        <w:t>计算方法：投标人总得分</w:t>
      </w:r>
      <w:r w:rsidRPr="00C05922">
        <w:rPr>
          <w:rFonts w:ascii="Times New Roman" w:hAnsi="Times New Roman"/>
          <w:sz w:val="24"/>
          <w:szCs w:val="24"/>
        </w:rPr>
        <w:t xml:space="preserve"> = </w:t>
      </w:r>
      <w:r w:rsidRPr="00C05922">
        <w:rPr>
          <w:rFonts w:ascii="Times New Roman" w:hAnsi="宋体"/>
          <w:sz w:val="24"/>
          <w:szCs w:val="24"/>
        </w:rPr>
        <w:t>技术标评审得分</w:t>
      </w:r>
      <w:r w:rsidRPr="00C05922">
        <w:rPr>
          <w:rFonts w:ascii="Times New Roman" w:hAnsi="Times New Roman"/>
          <w:sz w:val="24"/>
          <w:szCs w:val="24"/>
        </w:rPr>
        <w:t xml:space="preserve">+ </w:t>
      </w:r>
      <w:r w:rsidRPr="00C05922">
        <w:rPr>
          <w:rFonts w:ascii="Times New Roman" w:hAnsi="宋体"/>
          <w:sz w:val="24"/>
          <w:szCs w:val="24"/>
        </w:rPr>
        <w:t>商务标评审得分</w:t>
      </w:r>
    </w:p>
    <w:p w:rsidR="00AE39EC" w:rsidRPr="00C05922" w:rsidRDefault="00AE39EC" w:rsidP="00AE39EC">
      <w:pPr>
        <w:pStyle w:val="7New"/>
        <w:ind w:leftChars="26" w:left="1363" w:hangingChars="537" w:hanging="1308"/>
        <w:rPr>
          <w:szCs w:val="24"/>
        </w:rPr>
      </w:pPr>
      <w:r w:rsidRPr="00C05922">
        <w:rPr>
          <w:szCs w:val="24"/>
        </w:rPr>
        <w:t>4</w:t>
      </w:r>
      <w:r w:rsidRPr="00C05922">
        <w:rPr>
          <w:rFonts w:hAnsi="宋体"/>
          <w:szCs w:val="24"/>
        </w:rPr>
        <w:t>、推荐中标候选人</w:t>
      </w:r>
    </w:p>
    <w:p w:rsidR="00AE39EC" w:rsidRPr="00C05922" w:rsidRDefault="00AE39EC" w:rsidP="00AE39EC">
      <w:pPr>
        <w:spacing w:line="440" w:lineRule="exact"/>
        <w:ind w:firstLineChars="200" w:firstLine="485"/>
        <w:rPr>
          <w:sz w:val="24"/>
        </w:rPr>
      </w:pPr>
      <w:r w:rsidRPr="00C05922">
        <w:rPr>
          <w:rFonts w:hAnsi="宋体"/>
          <w:sz w:val="24"/>
        </w:rPr>
        <w:t>（</w:t>
      </w:r>
      <w:r w:rsidRPr="00C05922">
        <w:rPr>
          <w:sz w:val="24"/>
        </w:rPr>
        <w:t>1</w:t>
      </w:r>
      <w:r w:rsidRPr="00C05922">
        <w:rPr>
          <w:rFonts w:hAnsi="宋体"/>
          <w:sz w:val="24"/>
        </w:rPr>
        <w:t>）推荐中标候选人</w:t>
      </w:r>
    </w:p>
    <w:p w:rsidR="00AE39EC" w:rsidRPr="00C05922" w:rsidRDefault="00AE39EC" w:rsidP="00AE39EC">
      <w:pPr>
        <w:spacing w:line="440" w:lineRule="exact"/>
        <w:ind w:firstLineChars="200" w:firstLine="485"/>
        <w:rPr>
          <w:sz w:val="24"/>
        </w:rPr>
      </w:pPr>
      <w:r w:rsidRPr="00C05922">
        <w:rPr>
          <w:rFonts w:hAnsi="宋体"/>
          <w:sz w:val="24"/>
        </w:rPr>
        <w:t>评标委员会完成评标后，按总得分由高到低排定顺序（得分相同的，按投标报价由低到高顺序排列；得分且投标报价相同的，按采购人抽签决定排序），评标委员会根据以上排序直接确定第一名的投标单位为中标人。</w:t>
      </w:r>
    </w:p>
    <w:p w:rsidR="004B3874" w:rsidRPr="00AE39EC" w:rsidRDefault="00AE39EC" w:rsidP="00AE39EC">
      <w:pPr>
        <w:spacing w:line="440" w:lineRule="exact"/>
        <w:ind w:firstLineChars="200" w:firstLine="485"/>
        <w:rPr>
          <w:sz w:val="24"/>
        </w:rPr>
      </w:pPr>
      <w:r w:rsidRPr="00C05922">
        <w:rPr>
          <w:rFonts w:hAnsi="宋体"/>
          <w:sz w:val="24"/>
        </w:rPr>
        <w:t>当确定的中标人放弃中标，因不可抗力提出不能履行合同，重新组织招标。</w:t>
      </w:r>
    </w:p>
    <w:p w:rsidR="004B3874" w:rsidRPr="00FF0804" w:rsidRDefault="00BE6C6B">
      <w:pPr>
        <w:pStyle w:val="1"/>
        <w:spacing w:line="240" w:lineRule="auto"/>
        <w:jc w:val="center"/>
        <w:rPr>
          <w:sz w:val="36"/>
          <w:szCs w:val="36"/>
        </w:rPr>
      </w:pPr>
      <w:r w:rsidRPr="00FF0804">
        <w:rPr>
          <w:sz w:val="36"/>
          <w:szCs w:val="36"/>
        </w:rPr>
        <w:br w:type="page"/>
      </w:r>
      <w:r w:rsidRPr="00FF0804">
        <w:rPr>
          <w:sz w:val="36"/>
          <w:szCs w:val="36"/>
        </w:rPr>
        <w:lastRenderedPageBreak/>
        <w:t>第七章合同主要条款</w:t>
      </w:r>
      <w:bookmarkEnd w:id="18"/>
      <w:bookmarkEnd w:id="19"/>
      <w:bookmarkEnd w:id="20"/>
      <w:bookmarkEnd w:id="21"/>
    </w:p>
    <w:p w:rsidR="004B3874" w:rsidRPr="00FF0804" w:rsidRDefault="00BE6C6B">
      <w:pPr>
        <w:widowControl/>
        <w:spacing w:line="360" w:lineRule="auto"/>
        <w:ind w:firstLineChars="200" w:firstLine="487"/>
        <w:jc w:val="center"/>
        <w:rPr>
          <w:b/>
          <w:kern w:val="0"/>
          <w:sz w:val="24"/>
        </w:rPr>
      </w:pPr>
      <w:r w:rsidRPr="00FF0804">
        <w:rPr>
          <w:b/>
          <w:kern w:val="0"/>
          <w:sz w:val="24"/>
        </w:rPr>
        <w:t>义乌市政府采购合同（样本）</w:t>
      </w:r>
    </w:p>
    <w:p w:rsidR="009F0859" w:rsidRDefault="00CF2F3D" w:rsidP="009F0859">
      <w:pPr>
        <w:widowControl/>
        <w:spacing w:line="360" w:lineRule="auto"/>
        <w:ind w:firstLine="480"/>
        <w:jc w:val="left"/>
        <w:rPr>
          <w:kern w:val="0"/>
          <w:sz w:val="24"/>
        </w:rPr>
      </w:pPr>
      <w:bookmarkStart w:id="22" w:name="_Toc235778631"/>
      <w:bookmarkStart w:id="23" w:name="_Toc238878129"/>
      <w:bookmarkStart w:id="24" w:name="_Toc274303259"/>
      <w:bookmarkStart w:id="25" w:name="_Toc187829774"/>
      <w:bookmarkStart w:id="26" w:name="_Toc213038698"/>
      <w:bookmarkStart w:id="27" w:name="_Toc362250712"/>
      <w:r>
        <w:rPr>
          <w:rFonts w:hint="eastAsia"/>
          <w:kern w:val="0"/>
          <w:sz w:val="24"/>
        </w:rPr>
        <w:t>甲</w:t>
      </w:r>
      <w:r w:rsidR="009F0859">
        <w:rPr>
          <w:kern w:val="0"/>
          <w:sz w:val="24"/>
        </w:rPr>
        <w:t>方：</w:t>
      </w:r>
      <w:r w:rsidR="009F0859">
        <w:rPr>
          <w:kern w:val="0"/>
          <w:sz w:val="24"/>
        </w:rPr>
        <w:t>________________________________</w:t>
      </w:r>
    </w:p>
    <w:p w:rsidR="009F0859" w:rsidRDefault="00CF2F3D" w:rsidP="009F0859">
      <w:pPr>
        <w:widowControl/>
        <w:spacing w:line="360" w:lineRule="auto"/>
        <w:ind w:firstLine="480"/>
        <w:jc w:val="left"/>
        <w:rPr>
          <w:kern w:val="0"/>
          <w:sz w:val="24"/>
        </w:rPr>
      </w:pPr>
      <w:r>
        <w:rPr>
          <w:rFonts w:hint="eastAsia"/>
          <w:kern w:val="0"/>
          <w:sz w:val="24"/>
        </w:rPr>
        <w:t>乙</w:t>
      </w:r>
      <w:r w:rsidR="009F0859">
        <w:rPr>
          <w:kern w:val="0"/>
          <w:sz w:val="24"/>
        </w:rPr>
        <w:t>方：</w:t>
      </w:r>
      <w:r w:rsidR="009F0859">
        <w:rPr>
          <w:kern w:val="0"/>
          <w:sz w:val="24"/>
        </w:rPr>
        <w:t>________________________________</w:t>
      </w:r>
    </w:p>
    <w:p w:rsidR="009F0859" w:rsidRDefault="00CF2F3D" w:rsidP="009F0859">
      <w:pPr>
        <w:widowControl/>
        <w:spacing w:line="360" w:lineRule="auto"/>
        <w:ind w:firstLineChars="200" w:firstLine="485"/>
        <w:jc w:val="left"/>
        <w:rPr>
          <w:kern w:val="0"/>
          <w:sz w:val="24"/>
        </w:rPr>
      </w:pPr>
      <w:r>
        <w:rPr>
          <w:rFonts w:hint="eastAsia"/>
          <w:kern w:val="0"/>
          <w:sz w:val="24"/>
        </w:rPr>
        <w:t>甲、乙</w:t>
      </w:r>
      <w:r w:rsidR="009F0859">
        <w:rPr>
          <w:kern w:val="0"/>
          <w:sz w:val="24"/>
        </w:rPr>
        <w:t>双方根据</w:t>
      </w:r>
      <w:r w:rsidR="009F0859">
        <w:rPr>
          <w:kern w:val="0"/>
          <w:sz w:val="24"/>
        </w:rPr>
        <w:t>__</w:t>
      </w:r>
      <w:r w:rsidR="009F0859">
        <w:rPr>
          <w:kern w:val="0"/>
          <w:sz w:val="24"/>
          <w:u w:val="single"/>
        </w:rPr>
        <w:t>_ _</w:t>
      </w:r>
      <w:r w:rsidR="009F0859">
        <w:rPr>
          <w:kern w:val="0"/>
          <w:sz w:val="24"/>
        </w:rPr>
        <w:t>年</w:t>
      </w:r>
      <w:r w:rsidR="009F0859">
        <w:rPr>
          <w:kern w:val="0"/>
          <w:sz w:val="24"/>
        </w:rPr>
        <w:t>____</w:t>
      </w:r>
      <w:r w:rsidR="009F0859">
        <w:rPr>
          <w:kern w:val="0"/>
          <w:sz w:val="24"/>
        </w:rPr>
        <w:t>月</w:t>
      </w:r>
      <w:r w:rsidR="009F0859">
        <w:rPr>
          <w:kern w:val="0"/>
          <w:sz w:val="24"/>
        </w:rPr>
        <w:t>____</w:t>
      </w:r>
      <w:r w:rsidR="009F0859">
        <w:rPr>
          <w:kern w:val="0"/>
          <w:sz w:val="24"/>
        </w:rPr>
        <w:t>日浙江省义乌市政府采购项目成交结果和投标文件的要求，依据《中华人民共和国合同法》并经双方协调一致，订立本采购合同。</w:t>
      </w:r>
    </w:p>
    <w:p w:rsidR="009F0859" w:rsidRDefault="009F0859" w:rsidP="009F0859">
      <w:pPr>
        <w:widowControl/>
        <w:spacing w:line="360" w:lineRule="auto"/>
        <w:ind w:firstLine="480"/>
        <w:jc w:val="left"/>
        <w:rPr>
          <w:kern w:val="0"/>
          <w:sz w:val="24"/>
        </w:rPr>
      </w:pPr>
      <w:r>
        <w:rPr>
          <w:b/>
          <w:kern w:val="0"/>
          <w:sz w:val="24"/>
        </w:rPr>
        <w:t>一、合同文件组成：</w:t>
      </w:r>
      <w:r>
        <w:rPr>
          <w:kern w:val="0"/>
          <w:sz w:val="24"/>
        </w:rPr>
        <w:t>投标文件及其补充文件、询标承诺、询疑答复、投标文件、双方来函。合同文件组成的所有内容是构成合同不可分割的部分，与合同具有同等法律效力。</w:t>
      </w:r>
    </w:p>
    <w:p w:rsidR="009F0859" w:rsidRDefault="009F0859" w:rsidP="009F0859">
      <w:pPr>
        <w:autoSpaceDE w:val="0"/>
        <w:autoSpaceDN w:val="0"/>
        <w:adjustRightInd w:val="0"/>
        <w:spacing w:line="460" w:lineRule="exact"/>
        <w:ind w:firstLineChars="150" w:firstLine="365"/>
        <w:rPr>
          <w:b/>
          <w:sz w:val="24"/>
        </w:rPr>
      </w:pPr>
      <w:r>
        <w:rPr>
          <w:b/>
          <w:sz w:val="24"/>
        </w:rPr>
        <w:t>二、承包内容和承包期限</w:t>
      </w:r>
    </w:p>
    <w:p w:rsidR="009F0859" w:rsidRDefault="009F0859" w:rsidP="009F0859">
      <w:pPr>
        <w:autoSpaceDE w:val="0"/>
        <w:autoSpaceDN w:val="0"/>
        <w:adjustRightInd w:val="0"/>
        <w:spacing w:line="460" w:lineRule="exact"/>
        <w:rPr>
          <w:sz w:val="24"/>
        </w:rPr>
      </w:pPr>
      <w:r>
        <w:rPr>
          <w:sz w:val="24"/>
        </w:rPr>
        <w:t>1</w:t>
      </w:r>
      <w:r>
        <w:rPr>
          <w:sz w:val="24"/>
        </w:rPr>
        <w:t>、根据招标文件第三部分的内容。</w:t>
      </w:r>
    </w:p>
    <w:p w:rsidR="009F0859" w:rsidRDefault="009F0859" w:rsidP="009F0859">
      <w:pPr>
        <w:autoSpaceDE w:val="0"/>
        <w:autoSpaceDN w:val="0"/>
        <w:adjustRightInd w:val="0"/>
        <w:spacing w:line="460" w:lineRule="exact"/>
        <w:rPr>
          <w:sz w:val="24"/>
        </w:rPr>
      </w:pPr>
      <w:r>
        <w:rPr>
          <w:sz w:val="24"/>
        </w:rPr>
        <w:t>2</w:t>
      </w:r>
      <w:r>
        <w:rPr>
          <w:sz w:val="24"/>
        </w:rPr>
        <w:t>、本次合同承包期为</w:t>
      </w:r>
      <w:r>
        <w:rPr>
          <w:rFonts w:hint="eastAsia"/>
          <w:sz w:val="24"/>
        </w:rPr>
        <w:t>1</w:t>
      </w:r>
      <w:r>
        <w:rPr>
          <w:sz w:val="24"/>
        </w:rPr>
        <w:t>年，即</w:t>
      </w:r>
      <w:r>
        <w:rPr>
          <w:rFonts w:hint="eastAsia"/>
          <w:sz w:val="24"/>
        </w:rPr>
        <w:t>2019</w:t>
      </w:r>
      <w:r>
        <w:rPr>
          <w:sz w:val="24"/>
        </w:rPr>
        <w:t xml:space="preserve">  </w:t>
      </w:r>
      <w:r>
        <w:rPr>
          <w:sz w:val="24"/>
        </w:rPr>
        <w:t>年</w:t>
      </w:r>
      <w:r>
        <w:rPr>
          <w:sz w:val="24"/>
        </w:rPr>
        <w:t xml:space="preserve">    </w:t>
      </w:r>
      <w:r>
        <w:rPr>
          <w:sz w:val="24"/>
        </w:rPr>
        <w:t>月</w:t>
      </w:r>
      <w:r>
        <w:rPr>
          <w:sz w:val="24"/>
        </w:rPr>
        <w:t xml:space="preserve">    </w:t>
      </w:r>
      <w:r>
        <w:rPr>
          <w:sz w:val="24"/>
        </w:rPr>
        <w:t>日至</w:t>
      </w:r>
      <w:r>
        <w:rPr>
          <w:sz w:val="24"/>
        </w:rPr>
        <w:t xml:space="preserve">201  </w:t>
      </w:r>
      <w:r>
        <w:rPr>
          <w:sz w:val="24"/>
        </w:rPr>
        <w:t>年</w:t>
      </w:r>
      <w:r>
        <w:rPr>
          <w:sz w:val="24"/>
        </w:rPr>
        <w:t xml:space="preserve">    </w:t>
      </w:r>
      <w:r>
        <w:rPr>
          <w:sz w:val="24"/>
        </w:rPr>
        <w:t>月</w:t>
      </w:r>
      <w:r>
        <w:rPr>
          <w:sz w:val="24"/>
        </w:rPr>
        <w:t xml:space="preserve">     </w:t>
      </w:r>
      <w:r>
        <w:rPr>
          <w:sz w:val="24"/>
        </w:rPr>
        <w:t>日。</w:t>
      </w:r>
    </w:p>
    <w:p w:rsidR="009F0859" w:rsidRDefault="009F0859" w:rsidP="009F0859">
      <w:pPr>
        <w:autoSpaceDE w:val="0"/>
        <w:autoSpaceDN w:val="0"/>
        <w:adjustRightInd w:val="0"/>
        <w:spacing w:line="460" w:lineRule="exact"/>
        <w:ind w:firstLineChars="147" w:firstLine="358"/>
        <w:rPr>
          <w:b/>
          <w:sz w:val="24"/>
        </w:rPr>
      </w:pPr>
      <w:r>
        <w:rPr>
          <w:b/>
          <w:sz w:val="24"/>
        </w:rPr>
        <w:t>三、合同价格</w:t>
      </w:r>
    </w:p>
    <w:p w:rsidR="009F0859" w:rsidRDefault="009F0859" w:rsidP="009F0859">
      <w:pPr>
        <w:widowControl/>
        <w:spacing w:line="360" w:lineRule="auto"/>
        <w:ind w:firstLineChars="200" w:firstLine="485"/>
        <w:jc w:val="left"/>
        <w:rPr>
          <w:kern w:val="0"/>
          <w:sz w:val="24"/>
        </w:rPr>
      </w:pPr>
      <w:r>
        <w:rPr>
          <w:kern w:val="0"/>
          <w:sz w:val="24"/>
        </w:rPr>
        <w:t>合同总价中须包括完</w:t>
      </w:r>
      <w:r>
        <w:rPr>
          <w:sz w:val="24"/>
        </w:rPr>
        <w:t>成本招标文件规定的全部工作内容和要求的总费用包括服被洗涤及收送服务费</w:t>
      </w:r>
      <w:r>
        <w:rPr>
          <w:sz w:val="24"/>
          <w:szCs w:val="20"/>
        </w:rPr>
        <w:t>、保险费、利润、税金、完成本项目的其它费用和政策性文件规定及合同包含的所有风险、责任等各项应有费用，如有漏项，视同已包含在其总项目中，合同总价不予调整。</w:t>
      </w:r>
    </w:p>
    <w:p w:rsidR="009F0859" w:rsidRDefault="009F0859" w:rsidP="009F0859">
      <w:pPr>
        <w:widowControl/>
        <w:spacing w:line="360" w:lineRule="auto"/>
        <w:ind w:firstLine="480"/>
        <w:jc w:val="right"/>
        <w:rPr>
          <w:kern w:val="0"/>
          <w:sz w:val="24"/>
        </w:rPr>
      </w:pPr>
      <w:r>
        <w:rPr>
          <w:kern w:val="0"/>
          <w:sz w:val="24"/>
        </w:rPr>
        <w:t>单位：人民币元</w:t>
      </w:r>
    </w:p>
    <w:tbl>
      <w:tblPr>
        <w:tblW w:w="897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8"/>
        <w:gridCol w:w="2430"/>
        <w:gridCol w:w="1155"/>
        <w:gridCol w:w="1680"/>
        <w:gridCol w:w="1800"/>
        <w:gridCol w:w="1081"/>
      </w:tblGrid>
      <w:tr w:rsidR="009F0859" w:rsidTr="00F07232">
        <w:trPr>
          <w:trHeight w:val="470"/>
        </w:trPr>
        <w:tc>
          <w:tcPr>
            <w:tcW w:w="828"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jc w:val="center"/>
              <w:rPr>
                <w:b/>
                <w:bCs/>
                <w:kern w:val="0"/>
                <w:sz w:val="24"/>
              </w:rPr>
            </w:pPr>
            <w:r>
              <w:rPr>
                <w:b/>
                <w:bCs/>
                <w:kern w:val="0"/>
                <w:sz w:val="24"/>
              </w:rPr>
              <w:t>序号</w:t>
            </w:r>
          </w:p>
        </w:tc>
        <w:tc>
          <w:tcPr>
            <w:tcW w:w="243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hanging="108"/>
              <w:jc w:val="center"/>
              <w:rPr>
                <w:b/>
                <w:bCs/>
                <w:kern w:val="0"/>
                <w:sz w:val="24"/>
              </w:rPr>
            </w:pPr>
            <w:r>
              <w:rPr>
                <w:b/>
                <w:bCs/>
                <w:kern w:val="0"/>
                <w:sz w:val="24"/>
              </w:rPr>
              <w:t>服务名称</w:t>
            </w:r>
          </w:p>
        </w:tc>
        <w:tc>
          <w:tcPr>
            <w:tcW w:w="1155"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hanging="108"/>
              <w:jc w:val="center"/>
              <w:rPr>
                <w:b/>
                <w:bCs/>
                <w:kern w:val="0"/>
                <w:sz w:val="24"/>
              </w:rPr>
            </w:pPr>
            <w:r>
              <w:rPr>
                <w:b/>
                <w:bCs/>
                <w:kern w:val="0"/>
                <w:sz w:val="24"/>
              </w:rPr>
              <w:t>单位</w:t>
            </w:r>
          </w:p>
        </w:tc>
        <w:tc>
          <w:tcPr>
            <w:tcW w:w="168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jc w:val="center"/>
              <w:rPr>
                <w:b/>
                <w:bCs/>
                <w:kern w:val="0"/>
                <w:sz w:val="24"/>
              </w:rPr>
            </w:pPr>
            <w:r>
              <w:rPr>
                <w:b/>
                <w:bCs/>
                <w:kern w:val="0"/>
                <w:sz w:val="24"/>
              </w:rPr>
              <w:t>数量</w:t>
            </w:r>
          </w:p>
        </w:tc>
        <w:tc>
          <w:tcPr>
            <w:tcW w:w="180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jc w:val="center"/>
              <w:rPr>
                <w:b/>
                <w:bCs/>
                <w:kern w:val="0"/>
                <w:sz w:val="24"/>
              </w:rPr>
            </w:pPr>
            <w:r>
              <w:rPr>
                <w:b/>
                <w:bCs/>
                <w:kern w:val="0"/>
                <w:sz w:val="24"/>
              </w:rPr>
              <w:t>总价</w:t>
            </w:r>
          </w:p>
        </w:tc>
        <w:tc>
          <w:tcPr>
            <w:tcW w:w="1081"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jc w:val="center"/>
              <w:rPr>
                <w:b/>
                <w:bCs/>
                <w:kern w:val="0"/>
                <w:sz w:val="24"/>
              </w:rPr>
            </w:pPr>
            <w:r>
              <w:rPr>
                <w:b/>
                <w:bCs/>
                <w:kern w:val="0"/>
                <w:sz w:val="24"/>
              </w:rPr>
              <w:t>备注</w:t>
            </w:r>
          </w:p>
        </w:tc>
      </w:tr>
      <w:tr w:rsidR="009F0859" w:rsidTr="00F07232">
        <w:trPr>
          <w:trHeight w:val="286"/>
        </w:trPr>
        <w:tc>
          <w:tcPr>
            <w:tcW w:w="828"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243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1155"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168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before="150" w:after="150" w:line="360" w:lineRule="auto"/>
              <w:ind w:left="150" w:right="150" w:firstLine="480"/>
              <w:rPr>
                <w:kern w:val="0"/>
                <w:sz w:val="24"/>
              </w:rPr>
            </w:pPr>
          </w:p>
        </w:tc>
        <w:tc>
          <w:tcPr>
            <w:tcW w:w="1800" w:type="dxa"/>
            <w:tcBorders>
              <w:top w:val="single" w:sz="4" w:space="0" w:color="auto"/>
              <w:left w:val="single" w:sz="4" w:space="0" w:color="auto"/>
              <w:bottom w:val="single" w:sz="4" w:space="0" w:color="auto"/>
              <w:right w:val="single" w:sz="4" w:space="0" w:color="auto"/>
            </w:tcBorders>
            <w:noWrap/>
          </w:tcPr>
          <w:p w:rsidR="009F0859" w:rsidRDefault="009F0859" w:rsidP="00F07232">
            <w:pPr>
              <w:widowControl/>
              <w:spacing w:before="150" w:after="150" w:line="360" w:lineRule="auto"/>
              <w:ind w:left="150" w:right="150" w:firstLine="480"/>
              <w:rPr>
                <w:kern w:val="0"/>
                <w:sz w:val="24"/>
              </w:rPr>
            </w:pPr>
          </w:p>
        </w:tc>
        <w:tc>
          <w:tcPr>
            <w:tcW w:w="1081"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r>
      <w:tr w:rsidR="009F0859" w:rsidTr="00F07232">
        <w:trPr>
          <w:trHeight w:val="322"/>
        </w:trPr>
        <w:tc>
          <w:tcPr>
            <w:tcW w:w="828"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243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1155"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168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left"/>
              <w:rPr>
                <w:kern w:val="0"/>
                <w:sz w:val="24"/>
              </w:rPr>
            </w:pPr>
          </w:p>
        </w:tc>
        <w:tc>
          <w:tcPr>
            <w:tcW w:w="1800" w:type="dxa"/>
            <w:tcBorders>
              <w:top w:val="single" w:sz="4" w:space="0" w:color="auto"/>
              <w:left w:val="single" w:sz="4" w:space="0" w:color="auto"/>
              <w:bottom w:val="single" w:sz="4" w:space="0" w:color="auto"/>
              <w:right w:val="single" w:sz="4" w:space="0" w:color="auto"/>
            </w:tcBorders>
            <w:noWrap/>
          </w:tcPr>
          <w:p w:rsidR="009F0859" w:rsidRDefault="009F0859" w:rsidP="00F07232">
            <w:pPr>
              <w:widowControl/>
              <w:spacing w:line="360" w:lineRule="auto"/>
              <w:ind w:firstLine="480"/>
              <w:jc w:val="left"/>
              <w:rPr>
                <w:kern w:val="0"/>
                <w:sz w:val="24"/>
              </w:rPr>
            </w:pPr>
          </w:p>
        </w:tc>
        <w:tc>
          <w:tcPr>
            <w:tcW w:w="1081"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r>
      <w:tr w:rsidR="009F0859" w:rsidTr="00F07232">
        <w:trPr>
          <w:trHeight w:val="371"/>
        </w:trPr>
        <w:tc>
          <w:tcPr>
            <w:tcW w:w="828"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243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1155"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168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left"/>
              <w:rPr>
                <w:kern w:val="0"/>
                <w:sz w:val="24"/>
              </w:rPr>
            </w:pPr>
          </w:p>
        </w:tc>
        <w:tc>
          <w:tcPr>
            <w:tcW w:w="1800" w:type="dxa"/>
            <w:tcBorders>
              <w:top w:val="single" w:sz="4" w:space="0" w:color="auto"/>
              <w:left w:val="single" w:sz="4" w:space="0" w:color="auto"/>
              <w:bottom w:val="single" w:sz="4" w:space="0" w:color="auto"/>
              <w:right w:val="single" w:sz="4" w:space="0" w:color="auto"/>
            </w:tcBorders>
            <w:noWrap/>
          </w:tcPr>
          <w:p w:rsidR="009F0859" w:rsidRDefault="009F0859" w:rsidP="00F07232">
            <w:pPr>
              <w:widowControl/>
              <w:spacing w:line="360" w:lineRule="auto"/>
              <w:ind w:firstLine="480"/>
              <w:jc w:val="left"/>
              <w:rPr>
                <w:kern w:val="0"/>
                <w:sz w:val="24"/>
              </w:rPr>
            </w:pPr>
          </w:p>
        </w:tc>
        <w:tc>
          <w:tcPr>
            <w:tcW w:w="1081"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r>
      <w:tr w:rsidR="009F0859" w:rsidTr="00F07232">
        <w:trPr>
          <w:trHeight w:val="355"/>
        </w:trPr>
        <w:tc>
          <w:tcPr>
            <w:tcW w:w="828"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243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1155"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c>
          <w:tcPr>
            <w:tcW w:w="1680"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left"/>
              <w:rPr>
                <w:kern w:val="0"/>
                <w:sz w:val="24"/>
              </w:rPr>
            </w:pPr>
          </w:p>
        </w:tc>
        <w:tc>
          <w:tcPr>
            <w:tcW w:w="1800" w:type="dxa"/>
            <w:tcBorders>
              <w:top w:val="single" w:sz="4" w:space="0" w:color="auto"/>
              <w:left w:val="single" w:sz="4" w:space="0" w:color="auto"/>
              <w:bottom w:val="single" w:sz="4" w:space="0" w:color="auto"/>
              <w:right w:val="single" w:sz="4" w:space="0" w:color="auto"/>
            </w:tcBorders>
            <w:noWrap/>
          </w:tcPr>
          <w:p w:rsidR="009F0859" w:rsidRDefault="009F0859" w:rsidP="00F07232">
            <w:pPr>
              <w:widowControl/>
              <w:spacing w:line="360" w:lineRule="auto"/>
              <w:ind w:firstLine="480"/>
              <w:jc w:val="left"/>
              <w:rPr>
                <w:kern w:val="0"/>
                <w:sz w:val="24"/>
              </w:rPr>
            </w:pPr>
          </w:p>
        </w:tc>
        <w:tc>
          <w:tcPr>
            <w:tcW w:w="1081" w:type="dxa"/>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kern w:val="0"/>
                <w:sz w:val="24"/>
              </w:rPr>
            </w:pPr>
          </w:p>
        </w:tc>
      </w:tr>
      <w:tr w:rsidR="009F0859" w:rsidTr="00F07232">
        <w:trPr>
          <w:trHeight w:val="865"/>
        </w:trPr>
        <w:tc>
          <w:tcPr>
            <w:tcW w:w="3258" w:type="dxa"/>
            <w:gridSpan w:val="2"/>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center"/>
              <w:rPr>
                <w:b/>
                <w:bCs/>
                <w:kern w:val="0"/>
                <w:sz w:val="24"/>
              </w:rPr>
            </w:pPr>
            <w:r>
              <w:rPr>
                <w:b/>
                <w:bCs/>
                <w:kern w:val="0"/>
                <w:sz w:val="24"/>
              </w:rPr>
              <w:t>合</w:t>
            </w:r>
            <w:r>
              <w:rPr>
                <w:b/>
                <w:bCs/>
                <w:kern w:val="0"/>
                <w:sz w:val="24"/>
              </w:rPr>
              <w:t xml:space="preserve"> </w:t>
            </w:r>
            <w:r>
              <w:rPr>
                <w:b/>
                <w:bCs/>
                <w:kern w:val="0"/>
                <w:sz w:val="24"/>
              </w:rPr>
              <w:t>计</w:t>
            </w:r>
          </w:p>
        </w:tc>
        <w:tc>
          <w:tcPr>
            <w:tcW w:w="5716" w:type="dxa"/>
            <w:gridSpan w:val="4"/>
            <w:tcBorders>
              <w:top w:val="single" w:sz="4" w:space="0" w:color="auto"/>
              <w:left w:val="single" w:sz="4" w:space="0" w:color="auto"/>
              <w:bottom w:val="single" w:sz="4" w:space="0" w:color="auto"/>
              <w:right w:val="single" w:sz="4" w:space="0" w:color="auto"/>
            </w:tcBorders>
            <w:noWrap/>
            <w:vAlign w:val="center"/>
          </w:tcPr>
          <w:p w:rsidR="009F0859" w:rsidRDefault="009F0859" w:rsidP="00F07232">
            <w:pPr>
              <w:widowControl/>
              <w:spacing w:line="360" w:lineRule="auto"/>
              <w:ind w:firstLine="480"/>
              <w:jc w:val="left"/>
              <w:rPr>
                <w:kern w:val="0"/>
                <w:sz w:val="24"/>
              </w:rPr>
            </w:pPr>
            <w:r>
              <w:rPr>
                <w:kern w:val="0"/>
                <w:sz w:val="24"/>
              </w:rPr>
              <w:t>合同价人民币（大写）：￥：</w:t>
            </w:r>
          </w:p>
        </w:tc>
      </w:tr>
    </w:tbl>
    <w:p w:rsidR="009F0859" w:rsidRDefault="009F0859" w:rsidP="009F0859">
      <w:pPr>
        <w:autoSpaceDE w:val="0"/>
        <w:autoSpaceDN w:val="0"/>
        <w:adjustRightInd w:val="0"/>
        <w:spacing w:line="460" w:lineRule="exact"/>
        <w:ind w:firstLineChars="150" w:firstLine="365"/>
        <w:rPr>
          <w:b/>
          <w:sz w:val="24"/>
        </w:rPr>
      </w:pPr>
      <w:r>
        <w:rPr>
          <w:b/>
          <w:sz w:val="24"/>
        </w:rPr>
        <w:t>四、甲方责任条款</w:t>
      </w:r>
    </w:p>
    <w:p w:rsidR="009F0859" w:rsidRDefault="009F0859" w:rsidP="009F0859">
      <w:pPr>
        <w:autoSpaceDE w:val="0"/>
        <w:autoSpaceDN w:val="0"/>
        <w:adjustRightInd w:val="0"/>
        <w:spacing w:line="460" w:lineRule="exact"/>
        <w:ind w:firstLineChars="200" w:firstLine="485"/>
        <w:rPr>
          <w:sz w:val="24"/>
        </w:rPr>
      </w:pPr>
      <w:r>
        <w:rPr>
          <w:sz w:val="24"/>
        </w:rPr>
        <w:t>1</w:t>
      </w:r>
      <w:r>
        <w:rPr>
          <w:sz w:val="24"/>
        </w:rPr>
        <w:t>、组织对乙方提供服务的考核。</w:t>
      </w:r>
    </w:p>
    <w:p w:rsidR="009F0859" w:rsidRDefault="009A6B9E" w:rsidP="009F0859">
      <w:pPr>
        <w:autoSpaceDE w:val="0"/>
        <w:autoSpaceDN w:val="0"/>
        <w:adjustRightInd w:val="0"/>
        <w:spacing w:line="460" w:lineRule="exact"/>
        <w:ind w:firstLineChars="200" w:firstLine="485"/>
        <w:rPr>
          <w:sz w:val="24"/>
        </w:rPr>
      </w:pPr>
      <w:r>
        <w:rPr>
          <w:rFonts w:hint="eastAsia"/>
          <w:sz w:val="24"/>
        </w:rPr>
        <w:t>2</w:t>
      </w:r>
      <w:r w:rsidR="009F0859">
        <w:rPr>
          <w:sz w:val="24"/>
        </w:rPr>
        <w:t>、按合同约定支付合同款项。</w:t>
      </w:r>
    </w:p>
    <w:p w:rsidR="009F0859" w:rsidRDefault="009F0859" w:rsidP="009F0859">
      <w:pPr>
        <w:autoSpaceDE w:val="0"/>
        <w:autoSpaceDN w:val="0"/>
        <w:adjustRightInd w:val="0"/>
        <w:spacing w:line="460" w:lineRule="exact"/>
        <w:ind w:firstLineChars="150" w:firstLine="365"/>
        <w:rPr>
          <w:b/>
          <w:sz w:val="24"/>
        </w:rPr>
      </w:pPr>
      <w:r>
        <w:rPr>
          <w:b/>
          <w:sz w:val="24"/>
        </w:rPr>
        <w:t>五、乙方责任条款</w:t>
      </w:r>
    </w:p>
    <w:p w:rsidR="009F0859" w:rsidRDefault="009F0859" w:rsidP="009F0859">
      <w:pPr>
        <w:autoSpaceDE w:val="0"/>
        <w:autoSpaceDN w:val="0"/>
        <w:adjustRightInd w:val="0"/>
        <w:spacing w:line="460" w:lineRule="exact"/>
        <w:ind w:firstLineChars="200" w:firstLine="485"/>
        <w:rPr>
          <w:sz w:val="24"/>
        </w:rPr>
      </w:pPr>
      <w:r>
        <w:rPr>
          <w:sz w:val="24"/>
        </w:rPr>
        <w:t>1</w:t>
      </w:r>
      <w:r>
        <w:rPr>
          <w:sz w:val="24"/>
        </w:rPr>
        <w:t>、按招标文件、投标文件及医院的有关要求提供医院被服洗涤服务。</w:t>
      </w:r>
    </w:p>
    <w:p w:rsidR="009F0859" w:rsidRDefault="009F0859" w:rsidP="009F0859">
      <w:pPr>
        <w:autoSpaceDE w:val="0"/>
        <w:autoSpaceDN w:val="0"/>
        <w:adjustRightInd w:val="0"/>
        <w:spacing w:line="460" w:lineRule="exact"/>
        <w:ind w:firstLineChars="200" w:firstLine="485"/>
        <w:rPr>
          <w:sz w:val="24"/>
        </w:rPr>
      </w:pPr>
      <w:r>
        <w:rPr>
          <w:sz w:val="24"/>
        </w:rPr>
        <w:lastRenderedPageBreak/>
        <w:t>2</w:t>
      </w:r>
      <w:r>
        <w:rPr>
          <w:sz w:val="24"/>
        </w:rPr>
        <w:t>、完成甲方交办的临时性任务。</w:t>
      </w:r>
    </w:p>
    <w:p w:rsidR="009F0859" w:rsidRDefault="00CF2F3D" w:rsidP="009F0859">
      <w:pPr>
        <w:autoSpaceDE w:val="0"/>
        <w:autoSpaceDN w:val="0"/>
        <w:adjustRightInd w:val="0"/>
        <w:spacing w:line="460" w:lineRule="exact"/>
        <w:ind w:firstLineChars="200" w:firstLine="485"/>
        <w:rPr>
          <w:sz w:val="24"/>
        </w:rPr>
      </w:pPr>
      <w:r>
        <w:rPr>
          <w:rFonts w:hint="eastAsia"/>
          <w:sz w:val="24"/>
        </w:rPr>
        <w:t>3</w:t>
      </w:r>
      <w:r w:rsidR="009F0859">
        <w:rPr>
          <w:sz w:val="24"/>
        </w:rPr>
        <w:t>、乙方不得以任何形式转包、分包承包合同内容。在承包期间，乙方任何重大变动或法律事宜均应通知甲方。</w:t>
      </w:r>
    </w:p>
    <w:p w:rsidR="009F0859" w:rsidRDefault="009F0859" w:rsidP="009F0859">
      <w:pPr>
        <w:autoSpaceDE w:val="0"/>
        <w:autoSpaceDN w:val="0"/>
        <w:adjustRightInd w:val="0"/>
        <w:spacing w:line="460" w:lineRule="exact"/>
        <w:ind w:firstLineChars="100" w:firstLine="244"/>
        <w:rPr>
          <w:b/>
          <w:sz w:val="24"/>
        </w:rPr>
      </w:pPr>
      <w:r>
        <w:rPr>
          <w:b/>
          <w:sz w:val="24"/>
        </w:rPr>
        <w:t>六、付款方式</w:t>
      </w:r>
    </w:p>
    <w:p w:rsidR="00CF2F3D" w:rsidRDefault="00CF2F3D" w:rsidP="00CF2F3D">
      <w:pPr>
        <w:autoSpaceDE w:val="0"/>
        <w:autoSpaceDN w:val="0"/>
        <w:adjustRightInd w:val="0"/>
        <w:spacing w:line="460" w:lineRule="exact"/>
        <w:ind w:firstLineChars="200" w:firstLine="485"/>
        <w:rPr>
          <w:sz w:val="24"/>
        </w:rPr>
      </w:pPr>
      <w:r>
        <w:rPr>
          <w:rFonts w:hint="eastAsia"/>
          <w:sz w:val="24"/>
        </w:rPr>
        <w:t>服务费按季结算，</w:t>
      </w:r>
      <w:r>
        <w:rPr>
          <w:rFonts w:hint="eastAsia"/>
        </w:rPr>
        <w:t>即在第二季度的第一月的</w:t>
      </w:r>
      <w:r>
        <w:rPr>
          <w:rFonts w:hint="eastAsia"/>
        </w:rPr>
        <w:t>10</w:t>
      </w:r>
      <w:r>
        <w:rPr>
          <w:rFonts w:hint="eastAsia"/>
        </w:rPr>
        <w:t>日前，甲方凭乙方发票支付</w:t>
      </w:r>
      <w:r>
        <w:rPr>
          <w:rFonts w:hint="eastAsia"/>
          <w:sz w:val="24"/>
        </w:rPr>
        <w:t>。</w:t>
      </w:r>
    </w:p>
    <w:p w:rsidR="009F0859" w:rsidRDefault="009F0859" w:rsidP="00CF2F3D">
      <w:pPr>
        <w:autoSpaceDE w:val="0"/>
        <w:autoSpaceDN w:val="0"/>
        <w:adjustRightInd w:val="0"/>
        <w:spacing w:line="460" w:lineRule="exact"/>
        <w:ind w:firstLineChars="100" w:firstLine="244"/>
        <w:rPr>
          <w:b/>
          <w:kern w:val="0"/>
          <w:sz w:val="24"/>
        </w:rPr>
      </w:pPr>
      <w:r>
        <w:rPr>
          <w:b/>
          <w:sz w:val="24"/>
        </w:rPr>
        <w:t>七、</w:t>
      </w:r>
      <w:r>
        <w:rPr>
          <w:b/>
          <w:kern w:val="0"/>
          <w:sz w:val="24"/>
        </w:rPr>
        <w:t>合同生效及其它</w:t>
      </w:r>
    </w:p>
    <w:p w:rsidR="009F0859" w:rsidRDefault="009F0859" w:rsidP="009F0859">
      <w:pPr>
        <w:widowControl/>
        <w:snapToGrid w:val="0"/>
        <w:spacing w:before="120" w:after="120" w:line="360" w:lineRule="auto"/>
        <w:ind w:firstLine="480"/>
        <w:jc w:val="left"/>
        <w:rPr>
          <w:kern w:val="0"/>
          <w:sz w:val="24"/>
        </w:rPr>
      </w:pPr>
      <w:r>
        <w:rPr>
          <w:kern w:val="0"/>
          <w:sz w:val="24"/>
        </w:rPr>
        <w:t>1</w:t>
      </w:r>
      <w:r>
        <w:rPr>
          <w:kern w:val="0"/>
          <w:sz w:val="24"/>
        </w:rPr>
        <w:t>、合同经双方法定代表人或授权代表签字并加盖单位公章后生效。</w:t>
      </w:r>
    </w:p>
    <w:p w:rsidR="009F0859" w:rsidRDefault="009F0859" w:rsidP="009F0859">
      <w:pPr>
        <w:widowControl/>
        <w:snapToGrid w:val="0"/>
        <w:spacing w:before="120" w:after="120" w:line="360" w:lineRule="auto"/>
        <w:ind w:leftChars="228" w:left="485"/>
        <w:jc w:val="left"/>
        <w:rPr>
          <w:kern w:val="0"/>
          <w:sz w:val="24"/>
        </w:rPr>
      </w:pPr>
      <w:r>
        <w:rPr>
          <w:kern w:val="0"/>
          <w:sz w:val="24"/>
        </w:rPr>
        <w:t>2</w:t>
      </w:r>
      <w:r>
        <w:rPr>
          <w:kern w:val="0"/>
          <w:sz w:val="24"/>
        </w:rPr>
        <w:t>、本合同未尽事宜，遵照《合同法》有关条文执行。</w:t>
      </w:r>
    </w:p>
    <w:p w:rsidR="009F0859" w:rsidRDefault="009F0859" w:rsidP="009F0859">
      <w:pPr>
        <w:widowControl/>
        <w:spacing w:line="360" w:lineRule="auto"/>
        <w:ind w:firstLine="480"/>
        <w:jc w:val="left"/>
        <w:rPr>
          <w:kern w:val="0"/>
          <w:sz w:val="24"/>
        </w:rPr>
      </w:pPr>
      <w:r>
        <w:rPr>
          <w:b/>
          <w:bCs/>
          <w:kern w:val="0"/>
          <w:sz w:val="24"/>
        </w:rPr>
        <w:t>十三、本合同一式</w:t>
      </w:r>
      <w:r>
        <w:rPr>
          <w:rFonts w:hint="eastAsia"/>
          <w:b/>
          <w:bCs/>
          <w:kern w:val="0"/>
          <w:sz w:val="24"/>
          <w:u w:val="single"/>
        </w:rPr>
        <w:t xml:space="preserve">    </w:t>
      </w:r>
      <w:r>
        <w:rPr>
          <w:b/>
          <w:bCs/>
          <w:kern w:val="0"/>
          <w:sz w:val="24"/>
        </w:rPr>
        <w:t>份，供需双方各执</w:t>
      </w:r>
      <w:r>
        <w:rPr>
          <w:rFonts w:hint="eastAsia"/>
          <w:b/>
          <w:bCs/>
          <w:kern w:val="0"/>
          <w:sz w:val="24"/>
          <w:u w:val="single"/>
        </w:rPr>
        <w:t xml:space="preserve">    </w:t>
      </w:r>
      <w:r>
        <w:rPr>
          <w:b/>
          <w:bCs/>
          <w:kern w:val="0"/>
          <w:sz w:val="24"/>
        </w:rPr>
        <w:t>份，均具同等效力。</w:t>
      </w:r>
    </w:p>
    <w:p w:rsidR="009F0859" w:rsidRDefault="009F0859" w:rsidP="009F0859">
      <w:pPr>
        <w:widowControl/>
        <w:spacing w:line="360" w:lineRule="auto"/>
        <w:ind w:firstLineChars="100" w:firstLine="243"/>
        <w:jc w:val="left"/>
        <w:rPr>
          <w:kern w:val="0"/>
          <w:sz w:val="24"/>
        </w:rPr>
      </w:pPr>
      <w:r>
        <w:rPr>
          <w:kern w:val="0"/>
          <w:sz w:val="24"/>
        </w:rPr>
        <w:t>供</w:t>
      </w:r>
      <w:r>
        <w:rPr>
          <w:kern w:val="0"/>
          <w:sz w:val="24"/>
        </w:rPr>
        <w:t xml:space="preserve">    </w:t>
      </w:r>
      <w:r>
        <w:rPr>
          <w:kern w:val="0"/>
          <w:sz w:val="24"/>
        </w:rPr>
        <w:t>方：</w:t>
      </w:r>
      <w:r>
        <w:rPr>
          <w:kern w:val="0"/>
          <w:sz w:val="24"/>
        </w:rPr>
        <w:t>____________________</w:t>
      </w:r>
      <w:r>
        <w:rPr>
          <w:kern w:val="0"/>
          <w:sz w:val="24"/>
        </w:rPr>
        <w:t>需</w:t>
      </w:r>
      <w:r>
        <w:rPr>
          <w:kern w:val="0"/>
          <w:sz w:val="24"/>
        </w:rPr>
        <w:t xml:space="preserve">    </w:t>
      </w:r>
      <w:r>
        <w:rPr>
          <w:kern w:val="0"/>
          <w:sz w:val="24"/>
        </w:rPr>
        <w:t>方：</w:t>
      </w:r>
      <w:r>
        <w:rPr>
          <w:kern w:val="0"/>
          <w:sz w:val="24"/>
        </w:rPr>
        <w:t>________________________</w:t>
      </w:r>
    </w:p>
    <w:p w:rsidR="009F0859" w:rsidRDefault="009F0859" w:rsidP="009F0859">
      <w:pPr>
        <w:widowControl/>
        <w:spacing w:line="360" w:lineRule="auto"/>
        <w:ind w:firstLineChars="100" w:firstLine="243"/>
        <w:jc w:val="left"/>
        <w:rPr>
          <w:kern w:val="0"/>
          <w:sz w:val="24"/>
        </w:rPr>
      </w:pPr>
      <w:r>
        <w:rPr>
          <w:kern w:val="0"/>
          <w:sz w:val="24"/>
        </w:rPr>
        <w:t>地</w:t>
      </w:r>
      <w:r>
        <w:rPr>
          <w:kern w:val="0"/>
          <w:sz w:val="24"/>
        </w:rPr>
        <w:t xml:space="preserve">    </w:t>
      </w:r>
      <w:r>
        <w:rPr>
          <w:kern w:val="0"/>
          <w:sz w:val="24"/>
        </w:rPr>
        <w:t>址：</w:t>
      </w:r>
      <w:r>
        <w:rPr>
          <w:kern w:val="0"/>
          <w:sz w:val="24"/>
        </w:rPr>
        <w:t>____________________</w:t>
      </w:r>
      <w:r>
        <w:rPr>
          <w:kern w:val="0"/>
          <w:sz w:val="24"/>
        </w:rPr>
        <w:t>地</w:t>
      </w:r>
      <w:r>
        <w:rPr>
          <w:kern w:val="0"/>
          <w:sz w:val="24"/>
        </w:rPr>
        <w:t xml:space="preserve">    </w:t>
      </w:r>
      <w:r>
        <w:rPr>
          <w:kern w:val="0"/>
          <w:sz w:val="24"/>
        </w:rPr>
        <w:t>址：</w:t>
      </w:r>
      <w:r>
        <w:rPr>
          <w:kern w:val="0"/>
          <w:sz w:val="24"/>
        </w:rPr>
        <w:t>________________________</w:t>
      </w:r>
    </w:p>
    <w:p w:rsidR="009F0859" w:rsidRDefault="009F0859" w:rsidP="009F0859">
      <w:pPr>
        <w:widowControl/>
        <w:spacing w:line="360" w:lineRule="auto"/>
        <w:ind w:firstLineChars="100" w:firstLine="243"/>
        <w:jc w:val="left"/>
        <w:rPr>
          <w:kern w:val="0"/>
          <w:sz w:val="24"/>
        </w:rPr>
      </w:pPr>
      <w:r>
        <w:rPr>
          <w:kern w:val="0"/>
          <w:sz w:val="24"/>
        </w:rPr>
        <w:t>法定代表人：</w:t>
      </w:r>
      <w:r>
        <w:rPr>
          <w:kern w:val="0"/>
          <w:sz w:val="24"/>
          <w:u w:val="single"/>
        </w:rPr>
        <w:t xml:space="preserve">_________________ </w:t>
      </w:r>
      <w:r>
        <w:rPr>
          <w:kern w:val="0"/>
          <w:sz w:val="24"/>
        </w:rPr>
        <w:t>法定代表人：</w:t>
      </w:r>
      <w:r>
        <w:rPr>
          <w:kern w:val="0"/>
          <w:sz w:val="24"/>
        </w:rPr>
        <w:t>______________________</w:t>
      </w:r>
    </w:p>
    <w:p w:rsidR="009F0859" w:rsidRDefault="009F0859" w:rsidP="009F0859">
      <w:pPr>
        <w:widowControl/>
        <w:spacing w:line="360" w:lineRule="auto"/>
        <w:ind w:firstLineChars="100" w:firstLine="243"/>
        <w:jc w:val="left"/>
        <w:rPr>
          <w:kern w:val="0"/>
          <w:sz w:val="24"/>
        </w:rPr>
      </w:pPr>
      <w:r>
        <w:rPr>
          <w:kern w:val="0"/>
          <w:sz w:val="24"/>
        </w:rPr>
        <w:t>授权代表：</w:t>
      </w:r>
      <w:r>
        <w:rPr>
          <w:kern w:val="0"/>
          <w:sz w:val="24"/>
        </w:rPr>
        <w:t xml:space="preserve">___________________ </w:t>
      </w:r>
      <w:r>
        <w:rPr>
          <w:kern w:val="0"/>
          <w:sz w:val="24"/>
        </w:rPr>
        <w:t>授权代表：</w:t>
      </w:r>
      <w:r>
        <w:rPr>
          <w:kern w:val="0"/>
          <w:sz w:val="24"/>
        </w:rPr>
        <w:t>____________________</w:t>
      </w:r>
    </w:p>
    <w:p w:rsidR="009F0859" w:rsidRDefault="009F0859" w:rsidP="009F0859">
      <w:pPr>
        <w:widowControl/>
        <w:spacing w:line="360" w:lineRule="auto"/>
        <w:ind w:firstLineChars="100" w:firstLine="243"/>
        <w:jc w:val="left"/>
        <w:rPr>
          <w:kern w:val="0"/>
          <w:sz w:val="24"/>
        </w:rPr>
      </w:pPr>
      <w:r>
        <w:rPr>
          <w:kern w:val="0"/>
          <w:sz w:val="24"/>
        </w:rPr>
        <w:t>电</w:t>
      </w:r>
      <w:r>
        <w:rPr>
          <w:kern w:val="0"/>
          <w:sz w:val="24"/>
        </w:rPr>
        <w:t xml:space="preserve">    </w:t>
      </w:r>
      <w:r>
        <w:rPr>
          <w:kern w:val="0"/>
          <w:sz w:val="24"/>
        </w:rPr>
        <w:t>话：</w:t>
      </w:r>
      <w:r>
        <w:rPr>
          <w:kern w:val="0"/>
          <w:sz w:val="24"/>
        </w:rPr>
        <w:t>____________________</w:t>
      </w:r>
      <w:r>
        <w:rPr>
          <w:kern w:val="0"/>
          <w:sz w:val="24"/>
        </w:rPr>
        <w:t>电</w:t>
      </w:r>
      <w:r>
        <w:rPr>
          <w:kern w:val="0"/>
          <w:sz w:val="24"/>
        </w:rPr>
        <w:t xml:space="preserve">    </w:t>
      </w:r>
      <w:r>
        <w:rPr>
          <w:kern w:val="0"/>
          <w:sz w:val="24"/>
        </w:rPr>
        <w:t>话：</w:t>
      </w:r>
      <w:r>
        <w:rPr>
          <w:kern w:val="0"/>
          <w:sz w:val="24"/>
        </w:rPr>
        <w:t>________________________</w:t>
      </w:r>
    </w:p>
    <w:p w:rsidR="009F0859" w:rsidRDefault="009F0859" w:rsidP="009F0859">
      <w:pPr>
        <w:widowControl/>
        <w:spacing w:line="360" w:lineRule="auto"/>
        <w:ind w:firstLineChars="100" w:firstLine="243"/>
        <w:jc w:val="left"/>
        <w:rPr>
          <w:kern w:val="0"/>
          <w:sz w:val="24"/>
        </w:rPr>
      </w:pPr>
      <w:r>
        <w:rPr>
          <w:kern w:val="0"/>
          <w:sz w:val="24"/>
        </w:rPr>
        <w:t>帐户名称：</w:t>
      </w:r>
      <w:r>
        <w:rPr>
          <w:kern w:val="0"/>
          <w:sz w:val="24"/>
        </w:rPr>
        <w:t>____________________</w:t>
      </w:r>
      <w:r>
        <w:rPr>
          <w:kern w:val="0"/>
          <w:sz w:val="24"/>
        </w:rPr>
        <w:t>帐户名称：</w:t>
      </w:r>
      <w:r>
        <w:rPr>
          <w:kern w:val="0"/>
          <w:sz w:val="24"/>
        </w:rPr>
        <w:t>________________________</w:t>
      </w:r>
    </w:p>
    <w:p w:rsidR="009F0859" w:rsidRDefault="009F0859" w:rsidP="009F0859">
      <w:pPr>
        <w:widowControl/>
        <w:spacing w:line="360" w:lineRule="auto"/>
        <w:ind w:firstLineChars="100" w:firstLine="243"/>
        <w:jc w:val="left"/>
        <w:rPr>
          <w:kern w:val="0"/>
          <w:sz w:val="24"/>
        </w:rPr>
      </w:pPr>
      <w:r>
        <w:rPr>
          <w:kern w:val="0"/>
          <w:sz w:val="24"/>
        </w:rPr>
        <w:t>开户银行：</w:t>
      </w:r>
      <w:r>
        <w:rPr>
          <w:kern w:val="0"/>
          <w:sz w:val="24"/>
        </w:rPr>
        <w:t>____________________</w:t>
      </w:r>
      <w:r>
        <w:rPr>
          <w:kern w:val="0"/>
          <w:sz w:val="24"/>
        </w:rPr>
        <w:t>开户银行：</w:t>
      </w:r>
      <w:r>
        <w:rPr>
          <w:kern w:val="0"/>
          <w:sz w:val="24"/>
        </w:rPr>
        <w:t>________________________</w:t>
      </w:r>
    </w:p>
    <w:p w:rsidR="009F0859" w:rsidRDefault="009F0859" w:rsidP="009F0859">
      <w:pPr>
        <w:widowControl/>
        <w:spacing w:line="360" w:lineRule="auto"/>
        <w:ind w:firstLineChars="100" w:firstLine="243"/>
        <w:jc w:val="left"/>
        <w:rPr>
          <w:kern w:val="0"/>
          <w:sz w:val="24"/>
        </w:rPr>
      </w:pPr>
      <w:r>
        <w:rPr>
          <w:kern w:val="0"/>
          <w:sz w:val="24"/>
        </w:rPr>
        <w:t>帐</w:t>
      </w:r>
      <w:r>
        <w:rPr>
          <w:kern w:val="0"/>
          <w:sz w:val="24"/>
        </w:rPr>
        <w:t xml:space="preserve">    </w:t>
      </w:r>
      <w:r>
        <w:rPr>
          <w:kern w:val="0"/>
          <w:sz w:val="24"/>
        </w:rPr>
        <w:t>号：</w:t>
      </w:r>
      <w:r>
        <w:rPr>
          <w:kern w:val="0"/>
          <w:sz w:val="24"/>
        </w:rPr>
        <w:t>____________________</w:t>
      </w:r>
      <w:r>
        <w:rPr>
          <w:kern w:val="0"/>
          <w:sz w:val="24"/>
        </w:rPr>
        <w:t>帐</w:t>
      </w:r>
      <w:r>
        <w:rPr>
          <w:kern w:val="0"/>
          <w:sz w:val="24"/>
        </w:rPr>
        <w:t xml:space="preserve">    </w:t>
      </w:r>
      <w:r>
        <w:rPr>
          <w:kern w:val="0"/>
          <w:sz w:val="24"/>
        </w:rPr>
        <w:t>号：</w:t>
      </w:r>
      <w:r>
        <w:rPr>
          <w:kern w:val="0"/>
          <w:sz w:val="24"/>
        </w:rPr>
        <w:t>________________________</w:t>
      </w:r>
    </w:p>
    <w:p w:rsidR="009F0859" w:rsidRDefault="009F0859" w:rsidP="009F0859">
      <w:pPr>
        <w:widowControl/>
        <w:spacing w:line="360" w:lineRule="auto"/>
        <w:ind w:firstLineChars="100" w:firstLine="243"/>
        <w:jc w:val="left"/>
        <w:rPr>
          <w:kern w:val="0"/>
          <w:sz w:val="24"/>
        </w:rPr>
      </w:pPr>
    </w:p>
    <w:p w:rsidR="009F0859" w:rsidRDefault="009F0859" w:rsidP="009F0859">
      <w:pPr>
        <w:widowControl/>
        <w:spacing w:line="360" w:lineRule="auto"/>
        <w:ind w:firstLineChars="100" w:firstLine="243"/>
        <w:jc w:val="left"/>
        <w:rPr>
          <w:sz w:val="24"/>
        </w:rPr>
      </w:pPr>
      <w:r>
        <w:rPr>
          <w:kern w:val="0"/>
          <w:sz w:val="24"/>
        </w:rPr>
        <w:t>签约时间：</w:t>
      </w:r>
      <w:r>
        <w:rPr>
          <w:kern w:val="0"/>
          <w:sz w:val="24"/>
        </w:rPr>
        <w:t>____________________</w:t>
      </w:r>
      <w:r>
        <w:rPr>
          <w:kern w:val="0"/>
          <w:sz w:val="24"/>
        </w:rPr>
        <w:t>签约地点：</w:t>
      </w:r>
    </w:p>
    <w:p w:rsidR="004B3874" w:rsidRPr="00FF0804" w:rsidRDefault="00BE6C6B">
      <w:pPr>
        <w:pStyle w:val="1"/>
        <w:jc w:val="center"/>
        <w:rPr>
          <w:bCs w:val="0"/>
          <w:sz w:val="36"/>
          <w:szCs w:val="36"/>
        </w:rPr>
      </w:pPr>
      <w:r w:rsidRPr="00FF0804">
        <w:rPr>
          <w:bCs w:val="0"/>
          <w:sz w:val="36"/>
          <w:szCs w:val="36"/>
        </w:rPr>
        <w:br w:type="page"/>
      </w:r>
      <w:r w:rsidRPr="00FF0804">
        <w:rPr>
          <w:bCs w:val="0"/>
          <w:sz w:val="36"/>
          <w:szCs w:val="36"/>
        </w:rPr>
        <w:lastRenderedPageBreak/>
        <w:t>第八章投标文件部分格式</w:t>
      </w:r>
      <w:bookmarkEnd w:id="22"/>
      <w:bookmarkEnd w:id="23"/>
      <w:bookmarkEnd w:id="24"/>
      <w:bookmarkEnd w:id="25"/>
      <w:bookmarkEnd w:id="26"/>
      <w:bookmarkEnd w:id="27"/>
    </w:p>
    <w:p w:rsidR="004B3874" w:rsidRPr="00FF0804" w:rsidRDefault="00BE6C6B" w:rsidP="001801D3">
      <w:pPr>
        <w:pStyle w:val="10"/>
        <w:spacing w:beforeLines="50" w:before="161" w:afterLines="50" w:after="161" w:line="600" w:lineRule="exact"/>
      </w:pPr>
      <w:r w:rsidRPr="00FF0804">
        <w:t>一、技术标部分格式：</w:t>
      </w:r>
    </w:p>
    <w:p w:rsidR="004B3874" w:rsidRPr="00FF0804" w:rsidRDefault="00BE6C6B">
      <w:pPr>
        <w:tabs>
          <w:tab w:val="left" w:pos="1050"/>
        </w:tabs>
        <w:snapToGrid w:val="0"/>
        <w:spacing w:line="520" w:lineRule="exact"/>
        <w:ind w:firstLineChars="200" w:firstLine="485"/>
        <w:rPr>
          <w:sz w:val="24"/>
        </w:rPr>
      </w:pPr>
      <w:r w:rsidRPr="00FF0804">
        <w:rPr>
          <w:rFonts w:hint="eastAsia"/>
          <w:sz w:val="24"/>
        </w:rPr>
        <w:t>1</w:t>
      </w:r>
      <w:r w:rsidRPr="00FF0804">
        <w:rPr>
          <w:rFonts w:hint="eastAsia"/>
          <w:sz w:val="24"/>
        </w:rPr>
        <w:t>、关于资格的声明函</w:t>
      </w:r>
    </w:p>
    <w:p w:rsidR="004B3874" w:rsidRPr="00FF0804" w:rsidRDefault="00BE6C6B">
      <w:pPr>
        <w:tabs>
          <w:tab w:val="left" w:pos="1050"/>
        </w:tabs>
        <w:snapToGrid w:val="0"/>
        <w:spacing w:line="520" w:lineRule="exact"/>
        <w:ind w:left="528"/>
        <w:rPr>
          <w:sz w:val="24"/>
        </w:rPr>
      </w:pPr>
      <w:r w:rsidRPr="00FF0804">
        <w:rPr>
          <w:rFonts w:hint="eastAsia"/>
          <w:sz w:val="24"/>
        </w:rPr>
        <w:t>2</w:t>
      </w:r>
      <w:r w:rsidRPr="00FF0804">
        <w:rPr>
          <w:rFonts w:hint="eastAsia"/>
          <w:sz w:val="24"/>
        </w:rPr>
        <w:t>、法定代表人资格书（格式）</w:t>
      </w:r>
    </w:p>
    <w:p w:rsidR="004B3874" w:rsidRPr="00FF0804" w:rsidRDefault="00BE6C6B">
      <w:pPr>
        <w:tabs>
          <w:tab w:val="left" w:pos="1050"/>
        </w:tabs>
        <w:snapToGrid w:val="0"/>
        <w:spacing w:line="520" w:lineRule="exact"/>
        <w:ind w:left="528"/>
        <w:rPr>
          <w:sz w:val="24"/>
        </w:rPr>
      </w:pPr>
      <w:r w:rsidRPr="00FF0804">
        <w:rPr>
          <w:rFonts w:hint="eastAsia"/>
          <w:sz w:val="24"/>
        </w:rPr>
        <w:t>3</w:t>
      </w:r>
      <w:r w:rsidRPr="00FF0804">
        <w:rPr>
          <w:rFonts w:hint="eastAsia"/>
          <w:sz w:val="24"/>
        </w:rPr>
        <w:t>、法定代表人授权书（格式）</w:t>
      </w:r>
    </w:p>
    <w:p w:rsidR="004B3874" w:rsidRPr="00FF0804" w:rsidRDefault="00BE6C6B">
      <w:pPr>
        <w:tabs>
          <w:tab w:val="left" w:pos="1050"/>
        </w:tabs>
        <w:snapToGrid w:val="0"/>
        <w:spacing w:line="520" w:lineRule="exact"/>
        <w:ind w:left="528"/>
        <w:rPr>
          <w:sz w:val="24"/>
        </w:rPr>
      </w:pPr>
      <w:r w:rsidRPr="00FF0804">
        <w:rPr>
          <w:rFonts w:hint="eastAsia"/>
          <w:sz w:val="24"/>
        </w:rPr>
        <w:t>5</w:t>
      </w:r>
      <w:r w:rsidRPr="00FF0804">
        <w:rPr>
          <w:rFonts w:hint="eastAsia"/>
          <w:sz w:val="24"/>
        </w:rPr>
        <w:t>、义乌市政府采购项目投标承诺书</w:t>
      </w:r>
    </w:p>
    <w:p w:rsidR="004B3874" w:rsidRPr="00FF0804" w:rsidRDefault="004B3874">
      <w:pPr>
        <w:spacing w:line="440" w:lineRule="exact"/>
        <w:ind w:firstLineChars="200" w:firstLine="425"/>
      </w:pPr>
    </w:p>
    <w:p w:rsidR="004B3874" w:rsidRPr="00FF0804" w:rsidRDefault="00BE6C6B" w:rsidP="001801D3">
      <w:pPr>
        <w:pStyle w:val="10"/>
        <w:spacing w:beforeLines="50" w:before="161" w:afterLines="50" w:after="161" w:line="600" w:lineRule="exact"/>
      </w:pPr>
      <w:r w:rsidRPr="00FF0804">
        <w:t>二、商务标投标文件部分格式：</w:t>
      </w:r>
    </w:p>
    <w:p w:rsidR="004B3874" w:rsidRPr="00FF0804" w:rsidRDefault="00BE6C6B">
      <w:pPr>
        <w:tabs>
          <w:tab w:val="left" w:pos="1050"/>
        </w:tabs>
        <w:spacing w:line="520" w:lineRule="exact"/>
        <w:ind w:left="528"/>
        <w:rPr>
          <w:sz w:val="24"/>
        </w:rPr>
      </w:pPr>
      <w:r w:rsidRPr="00FF0804">
        <w:rPr>
          <w:sz w:val="24"/>
        </w:rPr>
        <w:t>1</w:t>
      </w:r>
      <w:r w:rsidRPr="00FF0804">
        <w:rPr>
          <w:sz w:val="24"/>
        </w:rPr>
        <w:t>、投标函格式</w:t>
      </w:r>
    </w:p>
    <w:p w:rsidR="004B3874" w:rsidRPr="00FF0804" w:rsidRDefault="00BE6C6B">
      <w:pPr>
        <w:tabs>
          <w:tab w:val="left" w:pos="1080"/>
        </w:tabs>
        <w:spacing w:line="520" w:lineRule="exact"/>
        <w:ind w:left="528"/>
        <w:rPr>
          <w:sz w:val="24"/>
        </w:rPr>
      </w:pPr>
      <w:r w:rsidRPr="00FF0804">
        <w:rPr>
          <w:sz w:val="24"/>
        </w:rPr>
        <w:t>2</w:t>
      </w:r>
      <w:r w:rsidRPr="00FF0804">
        <w:rPr>
          <w:sz w:val="24"/>
        </w:rPr>
        <w:t>、报价一览表格式</w:t>
      </w:r>
    </w:p>
    <w:p w:rsidR="004B3874" w:rsidRPr="00FF0804" w:rsidRDefault="00BE6C6B">
      <w:pPr>
        <w:pStyle w:val="a0"/>
        <w:ind w:firstLine="485"/>
      </w:pPr>
      <w:r w:rsidRPr="00FF0804">
        <w:rPr>
          <w:rFonts w:hint="eastAsia"/>
        </w:rPr>
        <w:t>3</w:t>
      </w:r>
      <w:r w:rsidRPr="00FF0804">
        <w:rPr>
          <w:rFonts w:hint="eastAsia"/>
        </w:rPr>
        <w:t>、残疾人福利性单位声明函</w:t>
      </w:r>
    </w:p>
    <w:p w:rsidR="004B3874" w:rsidRPr="00FF0804" w:rsidRDefault="00BE6C6B">
      <w:pPr>
        <w:pStyle w:val="a0"/>
        <w:ind w:firstLine="485"/>
      </w:pPr>
      <w:r w:rsidRPr="00FF0804">
        <w:rPr>
          <w:rFonts w:hint="eastAsia"/>
        </w:rPr>
        <w:t>4</w:t>
      </w:r>
      <w:r w:rsidRPr="00FF0804">
        <w:rPr>
          <w:rFonts w:hint="eastAsia"/>
        </w:rPr>
        <w:t>、监狱企业声明函</w:t>
      </w:r>
    </w:p>
    <w:p w:rsidR="004B3874" w:rsidRPr="00FF0804" w:rsidRDefault="00BE6C6B">
      <w:pPr>
        <w:pStyle w:val="a0"/>
        <w:ind w:firstLine="485"/>
      </w:pPr>
      <w:r w:rsidRPr="00FF0804">
        <w:rPr>
          <w:rFonts w:hint="eastAsia"/>
        </w:rPr>
        <w:t>5</w:t>
      </w:r>
      <w:r w:rsidRPr="00FF0804">
        <w:rPr>
          <w:rFonts w:hint="eastAsia"/>
        </w:rPr>
        <w:t>、中小企业声明函</w:t>
      </w:r>
    </w:p>
    <w:p w:rsidR="004B3874" w:rsidRPr="00FF0804" w:rsidRDefault="004B3874">
      <w:pPr>
        <w:rPr>
          <w:sz w:val="30"/>
        </w:rPr>
      </w:pPr>
    </w:p>
    <w:p w:rsidR="004B3874" w:rsidRPr="00FF0804" w:rsidRDefault="004B3874">
      <w:pPr>
        <w:rPr>
          <w:sz w:val="30"/>
        </w:rPr>
      </w:pPr>
    </w:p>
    <w:p w:rsidR="004B3874" w:rsidRPr="00FF0804" w:rsidRDefault="004B3874">
      <w:pPr>
        <w:rPr>
          <w:sz w:val="30"/>
        </w:rPr>
      </w:pPr>
    </w:p>
    <w:p w:rsidR="004B3874" w:rsidRPr="00FF0804" w:rsidRDefault="004B3874">
      <w:pPr>
        <w:rPr>
          <w:sz w:val="30"/>
        </w:rPr>
      </w:pPr>
    </w:p>
    <w:p w:rsidR="004B3874" w:rsidRPr="00FF0804" w:rsidRDefault="004B3874">
      <w:pPr>
        <w:rPr>
          <w:sz w:val="30"/>
        </w:rPr>
      </w:pPr>
    </w:p>
    <w:p w:rsidR="004B3874" w:rsidRPr="00FF0804" w:rsidRDefault="004B3874">
      <w:pPr>
        <w:jc w:val="center"/>
        <w:rPr>
          <w:u w:val="single"/>
        </w:rPr>
      </w:pPr>
    </w:p>
    <w:p w:rsidR="004B3874" w:rsidRPr="00FF0804" w:rsidRDefault="00BE6C6B">
      <w:pPr>
        <w:rPr>
          <w:sz w:val="52"/>
          <w:u w:val="single"/>
        </w:rPr>
      </w:pPr>
      <w:r w:rsidRPr="00FF0804">
        <w:rPr>
          <w:b/>
          <w:bCs/>
          <w:sz w:val="28"/>
        </w:rPr>
        <w:br w:type="page"/>
      </w:r>
      <w:r w:rsidRPr="00FF0804">
        <w:rPr>
          <w:b/>
          <w:bCs/>
          <w:sz w:val="28"/>
        </w:rPr>
        <w:lastRenderedPageBreak/>
        <w:t>封面格式</w:t>
      </w:r>
    </w:p>
    <w:p w:rsidR="004B3874" w:rsidRPr="00FF0804" w:rsidRDefault="00BE6C6B">
      <w:pPr>
        <w:jc w:val="right"/>
        <w:rPr>
          <w:b/>
          <w:sz w:val="30"/>
          <w:szCs w:val="30"/>
        </w:rPr>
      </w:pPr>
      <w:r w:rsidRPr="00FF0804">
        <w:rPr>
          <w:b/>
          <w:sz w:val="30"/>
          <w:szCs w:val="30"/>
        </w:rPr>
        <w:t>正本（副本）</w:t>
      </w:r>
    </w:p>
    <w:p w:rsidR="004B3874" w:rsidRPr="00FF0804" w:rsidRDefault="004B3874">
      <w:pPr>
        <w:jc w:val="center"/>
        <w:rPr>
          <w:u w:val="single"/>
        </w:rPr>
      </w:pPr>
    </w:p>
    <w:p w:rsidR="004B3874" w:rsidRPr="00FF0804" w:rsidRDefault="004B3874">
      <w:pPr>
        <w:jc w:val="center"/>
        <w:rPr>
          <w:u w:val="single"/>
        </w:rPr>
      </w:pPr>
    </w:p>
    <w:p w:rsidR="004B3874" w:rsidRPr="00FF0804" w:rsidRDefault="00BE6C6B">
      <w:pPr>
        <w:jc w:val="center"/>
        <w:rPr>
          <w:sz w:val="52"/>
        </w:rPr>
      </w:pPr>
      <w:r w:rsidRPr="00FF0804">
        <w:rPr>
          <w:sz w:val="52"/>
        </w:rPr>
        <w:t>项目</w:t>
      </w:r>
    </w:p>
    <w:p w:rsidR="004B3874" w:rsidRPr="00FF0804" w:rsidRDefault="004B3874">
      <w:pPr>
        <w:rPr>
          <w:sz w:val="52"/>
        </w:rPr>
      </w:pPr>
    </w:p>
    <w:p w:rsidR="004B3874" w:rsidRPr="00FF0804" w:rsidRDefault="00BE6C6B">
      <w:pPr>
        <w:jc w:val="center"/>
        <w:rPr>
          <w:b/>
          <w:bCs/>
          <w:sz w:val="72"/>
        </w:rPr>
      </w:pPr>
      <w:r w:rsidRPr="00FF0804">
        <w:rPr>
          <w:b/>
          <w:bCs/>
          <w:sz w:val="72"/>
        </w:rPr>
        <w:t>投标文件</w:t>
      </w:r>
    </w:p>
    <w:p w:rsidR="004B3874" w:rsidRPr="00FF0804" w:rsidRDefault="00BE6C6B">
      <w:pPr>
        <w:jc w:val="center"/>
        <w:rPr>
          <w:b/>
          <w:bCs/>
          <w:sz w:val="28"/>
        </w:rPr>
      </w:pPr>
      <w:r w:rsidRPr="00FF0804">
        <w:rPr>
          <w:b/>
          <w:bCs/>
          <w:sz w:val="28"/>
        </w:rPr>
        <w:t>（招标编号）</w:t>
      </w:r>
    </w:p>
    <w:p w:rsidR="004B3874" w:rsidRPr="00FF0804" w:rsidRDefault="004B3874">
      <w:pPr>
        <w:jc w:val="center"/>
        <w:rPr>
          <w:b/>
          <w:bCs/>
          <w:sz w:val="28"/>
        </w:rPr>
      </w:pPr>
    </w:p>
    <w:p w:rsidR="004B3874" w:rsidRPr="00FF0804" w:rsidRDefault="004B3874">
      <w:pPr>
        <w:jc w:val="center"/>
        <w:rPr>
          <w:b/>
          <w:bCs/>
          <w:sz w:val="28"/>
        </w:rPr>
      </w:pPr>
    </w:p>
    <w:p w:rsidR="004B3874" w:rsidRPr="00FF0804" w:rsidRDefault="004B3874">
      <w:pPr>
        <w:jc w:val="center"/>
        <w:rPr>
          <w:b/>
          <w:bCs/>
          <w:sz w:val="28"/>
        </w:rPr>
      </w:pPr>
    </w:p>
    <w:p w:rsidR="004B3874" w:rsidRPr="00FF0804" w:rsidRDefault="004B3874">
      <w:pPr>
        <w:jc w:val="center"/>
        <w:rPr>
          <w:b/>
          <w:bCs/>
          <w:sz w:val="28"/>
        </w:rPr>
      </w:pPr>
    </w:p>
    <w:p w:rsidR="004B3874" w:rsidRPr="00FF0804" w:rsidRDefault="004B3874">
      <w:pPr>
        <w:jc w:val="center"/>
        <w:rPr>
          <w:b/>
          <w:bCs/>
          <w:sz w:val="28"/>
        </w:rPr>
      </w:pPr>
    </w:p>
    <w:p w:rsidR="004B3874" w:rsidRPr="00FF0804" w:rsidRDefault="004B3874">
      <w:pPr>
        <w:jc w:val="center"/>
        <w:rPr>
          <w:b/>
          <w:bCs/>
          <w:sz w:val="28"/>
        </w:rPr>
      </w:pPr>
    </w:p>
    <w:p w:rsidR="004B3874" w:rsidRPr="00FF0804" w:rsidRDefault="004B3874">
      <w:pPr>
        <w:jc w:val="center"/>
        <w:rPr>
          <w:b/>
          <w:bCs/>
          <w:sz w:val="28"/>
        </w:rPr>
      </w:pPr>
    </w:p>
    <w:p w:rsidR="004B3874" w:rsidRPr="00FF0804" w:rsidRDefault="00BE6C6B">
      <w:pPr>
        <w:spacing w:line="900" w:lineRule="exact"/>
        <w:ind w:firstLineChars="100" w:firstLine="323"/>
        <w:rPr>
          <w:sz w:val="32"/>
          <w:u w:val="single"/>
        </w:rPr>
      </w:pPr>
      <w:r w:rsidRPr="00FF0804">
        <w:rPr>
          <w:sz w:val="32"/>
        </w:rPr>
        <w:t>投标文件内容：</w:t>
      </w:r>
      <w:r w:rsidRPr="00FF0804">
        <w:rPr>
          <w:sz w:val="32"/>
          <w:u w:val="single"/>
        </w:rPr>
        <w:t>（技术标或商务标）</w:t>
      </w:r>
    </w:p>
    <w:p w:rsidR="004B3874" w:rsidRPr="00FF0804" w:rsidRDefault="00BE6C6B">
      <w:pPr>
        <w:spacing w:line="900" w:lineRule="exact"/>
        <w:ind w:firstLineChars="98" w:firstLine="316"/>
        <w:rPr>
          <w:sz w:val="32"/>
          <w:u w:val="single"/>
        </w:rPr>
      </w:pPr>
      <w:r w:rsidRPr="00FF0804">
        <w:rPr>
          <w:sz w:val="32"/>
        </w:rPr>
        <w:t>投标人：</w:t>
      </w:r>
      <w:r w:rsidRPr="00FF0804">
        <w:rPr>
          <w:sz w:val="32"/>
          <w:u w:val="single"/>
        </w:rPr>
        <w:t>（盖章）</w:t>
      </w:r>
    </w:p>
    <w:p w:rsidR="004B3874" w:rsidRPr="00FF0804" w:rsidRDefault="00BE6C6B">
      <w:pPr>
        <w:spacing w:line="900" w:lineRule="exact"/>
        <w:ind w:leftChars="-2" w:left="-4" w:firstLineChars="100" w:firstLine="323"/>
        <w:rPr>
          <w:sz w:val="32"/>
          <w:u w:val="single"/>
        </w:rPr>
      </w:pPr>
      <w:r w:rsidRPr="00FF0804">
        <w:rPr>
          <w:sz w:val="32"/>
        </w:rPr>
        <w:t>法定代表人或其委托代理人：</w:t>
      </w:r>
      <w:r w:rsidRPr="00FF0804">
        <w:rPr>
          <w:sz w:val="32"/>
          <w:u w:val="single"/>
        </w:rPr>
        <w:t>（签字或盖章）</w:t>
      </w:r>
    </w:p>
    <w:p w:rsidR="004B3874" w:rsidRPr="00FF0804" w:rsidRDefault="00BE6C6B">
      <w:pPr>
        <w:spacing w:line="900" w:lineRule="exact"/>
        <w:ind w:firstLineChars="50" w:firstLine="161"/>
        <w:rPr>
          <w:sz w:val="32"/>
        </w:rPr>
      </w:pPr>
      <w:r w:rsidRPr="00FF0804">
        <w:rPr>
          <w:sz w:val="32"/>
        </w:rPr>
        <w:t>日期：年月日</w:t>
      </w:r>
    </w:p>
    <w:p w:rsidR="004B3874" w:rsidRPr="00FF0804" w:rsidRDefault="004B3874"/>
    <w:p w:rsidR="004B3874" w:rsidRPr="00FF0804" w:rsidRDefault="004B3874">
      <w:pPr>
        <w:jc w:val="center"/>
        <w:rPr>
          <w:b/>
          <w:bCs/>
          <w:sz w:val="36"/>
        </w:rPr>
      </w:pPr>
    </w:p>
    <w:p w:rsidR="004B3874" w:rsidRPr="00FF0804" w:rsidRDefault="00BE6C6B">
      <w:pPr>
        <w:rPr>
          <w:rFonts w:hAnsi="宋体"/>
          <w:b/>
          <w:bCs/>
          <w:sz w:val="36"/>
        </w:rPr>
      </w:pPr>
      <w:r w:rsidRPr="00FF0804">
        <w:rPr>
          <w:rFonts w:hAnsi="宋体"/>
          <w:b/>
          <w:bCs/>
          <w:sz w:val="36"/>
        </w:rPr>
        <w:br w:type="page"/>
      </w:r>
    </w:p>
    <w:p w:rsidR="004B3874" w:rsidRPr="00FF0804" w:rsidRDefault="00BE6C6B">
      <w:pPr>
        <w:jc w:val="center"/>
        <w:rPr>
          <w:b/>
          <w:bCs/>
          <w:sz w:val="36"/>
        </w:rPr>
      </w:pPr>
      <w:r w:rsidRPr="00FF0804">
        <w:rPr>
          <w:rFonts w:hAnsi="宋体"/>
          <w:b/>
          <w:bCs/>
          <w:sz w:val="36"/>
        </w:rPr>
        <w:lastRenderedPageBreak/>
        <w:t>关于资格的声明函（格式）</w:t>
      </w:r>
    </w:p>
    <w:p w:rsidR="004B3874" w:rsidRPr="00FF0804" w:rsidRDefault="004B3874">
      <w:pPr>
        <w:pStyle w:val="a5"/>
        <w:rPr>
          <w:bCs/>
        </w:rPr>
      </w:pPr>
    </w:p>
    <w:p w:rsidR="004B3874" w:rsidRPr="00FF0804" w:rsidRDefault="00BE6C6B">
      <w:pPr>
        <w:pStyle w:val="a5"/>
        <w:rPr>
          <w:b/>
          <w:bCs/>
          <w:u w:val="single"/>
        </w:rPr>
      </w:pPr>
      <w:r w:rsidRPr="00FF0804">
        <w:rPr>
          <w:rFonts w:hAnsi="宋体"/>
          <w:b/>
          <w:bCs/>
        </w:rPr>
        <w:t>致：（</w:t>
      </w:r>
      <w:r w:rsidRPr="00FF0804">
        <w:rPr>
          <w:rFonts w:hAnsi="宋体"/>
          <w:b/>
          <w:bCs/>
          <w:u w:val="single"/>
        </w:rPr>
        <w:t>采购人名称）</w:t>
      </w:r>
    </w:p>
    <w:p w:rsidR="004B3874" w:rsidRPr="00FF0804" w:rsidRDefault="00BE6C6B">
      <w:pPr>
        <w:spacing w:line="480" w:lineRule="auto"/>
        <w:ind w:firstLineChars="200" w:firstLine="485"/>
        <w:rPr>
          <w:sz w:val="24"/>
          <w:u w:val="single"/>
        </w:rPr>
      </w:pPr>
      <w:r w:rsidRPr="00FF0804">
        <w:rPr>
          <w:rFonts w:hAnsi="宋体"/>
          <w:sz w:val="24"/>
          <w:u w:val="single"/>
        </w:rPr>
        <w:t>（招标代理机构名称）</w:t>
      </w:r>
    </w:p>
    <w:p w:rsidR="004B3874" w:rsidRPr="00FF0804" w:rsidRDefault="00BE6C6B">
      <w:pPr>
        <w:spacing w:line="460" w:lineRule="exact"/>
        <w:ind w:firstLineChars="200" w:firstLine="485"/>
        <w:rPr>
          <w:sz w:val="24"/>
        </w:rPr>
      </w:pPr>
      <w:r w:rsidRPr="00FF0804">
        <w:rPr>
          <w:rFonts w:hAnsi="宋体"/>
          <w:sz w:val="24"/>
        </w:rPr>
        <w:t>关于贵方年月日第（采购编号）采购公告，本签字人愿意参加投标，按招标文件要求提供（项目名称）的</w:t>
      </w:r>
      <w:r w:rsidRPr="00FF0804">
        <w:rPr>
          <w:rFonts w:hAnsi="宋体" w:hint="eastAsia"/>
          <w:sz w:val="24"/>
        </w:rPr>
        <w:t>货物</w:t>
      </w:r>
      <w:r w:rsidRPr="00FF0804">
        <w:rPr>
          <w:rFonts w:hAnsi="宋体"/>
          <w:sz w:val="24"/>
        </w:rPr>
        <w:t>和服务，并</w:t>
      </w:r>
      <w:r w:rsidRPr="00FF0804">
        <w:rPr>
          <w:rFonts w:hAnsi="宋体" w:hint="eastAsia"/>
          <w:sz w:val="24"/>
        </w:rPr>
        <w:t>说明</w:t>
      </w:r>
      <w:r w:rsidRPr="00FF0804">
        <w:rPr>
          <w:rFonts w:hAnsi="宋体"/>
          <w:sz w:val="24"/>
        </w:rPr>
        <w:t>提交的下列文件和</w:t>
      </w:r>
      <w:r w:rsidRPr="00FF0804">
        <w:rPr>
          <w:rFonts w:hAnsi="宋体" w:hint="eastAsia"/>
          <w:sz w:val="24"/>
        </w:rPr>
        <w:t>资料</w:t>
      </w:r>
      <w:r w:rsidRPr="00FF0804">
        <w:rPr>
          <w:rFonts w:hAnsi="宋体"/>
          <w:sz w:val="24"/>
        </w:rPr>
        <w:t>是正确和真实的。</w:t>
      </w:r>
    </w:p>
    <w:p w:rsidR="004B3874" w:rsidRPr="00FF0804" w:rsidRDefault="00BE6C6B">
      <w:pPr>
        <w:spacing w:line="460" w:lineRule="exact"/>
        <w:ind w:firstLineChars="200" w:firstLine="485"/>
        <w:rPr>
          <w:sz w:val="24"/>
        </w:rPr>
      </w:pPr>
      <w:r w:rsidRPr="00FF0804">
        <w:rPr>
          <w:sz w:val="24"/>
        </w:rPr>
        <w:t>1</w:t>
      </w:r>
      <w:r w:rsidRPr="00FF0804">
        <w:rPr>
          <w:rFonts w:hAnsi="宋体"/>
          <w:sz w:val="24"/>
        </w:rPr>
        <w:t>、由（签发单位）签发的我方工商营业执照副本（复印件加盖公章后附该声明函后）。</w:t>
      </w:r>
    </w:p>
    <w:p w:rsidR="004B3874" w:rsidRPr="00FF0804" w:rsidRDefault="00BE6C6B">
      <w:pPr>
        <w:spacing w:line="460" w:lineRule="exact"/>
        <w:ind w:firstLineChars="200" w:firstLine="485"/>
        <w:rPr>
          <w:sz w:val="24"/>
        </w:rPr>
      </w:pPr>
      <w:r w:rsidRPr="00FF0804">
        <w:rPr>
          <w:sz w:val="24"/>
        </w:rPr>
        <w:t>2</w:t>
      </w:r>
      <w:r w:rsidRPr="00FF0804">
        <w:rPr>
          <w:rFonts w:hAnsi="宋体"/>
          <w:sz w:val="24"/>
        </w:rPr>
        <w:t>、由（签发人）签发的投标人情况介绍。</w:t>
      </w:r>
    </w:p>
    <w:p w:rsidR="004B3874" w:rsidRPr="00FF0804" w:rsidRDefault="00BE6C6B">
      <w:pPr>
        <w:spacing w:line="460" w:lineRule="exact"/>
        <w:ind w:firstLineChars="200" w:firstLine="485"/>
        <w:jc w:val="left"/>
        <w:rPr>
          <w:sz w:val="24"/>
          <w:u w:val="single"/>
        </w:rPr>
      </w:pPr>
      <w:r w:rsidRPr="00FF0804">
        <w:rPr>
          <w:sz w:val="24"/>
        </w:rPr>
        <w:t>3</w:t>
      </w:r>
      <w:r w:rsidRPr="00FF0804">
        <w:rPr>
          <w:rFonts w:hAnsi="宋体"/>
          <w:sz w:val="24"/>
        </w:rPr>
        <w:t>、其他资格、资质文件：、、、</w:t>
      </w:r>
    </w:p>
    <w:p w:rsidR="004B3874" w:rsidRPr="00FF0804" w:rsidRDefault="00BE6C6B">
      <w:pPr>
        <w:spacing w:line="460" w:lineRule="exact"/>
        <w:rPr>
          <w:sz w:val="24"/>
        </w:rPr>
      </w:pPr>
      <w:r w:rsidRPr="00FF0804">
        <w:rPr>
          <w:rFonts w:hAnsi="宋体"/>
          <w:sz w:val="24"/>
        </w:rPr>
        <w:t>、、（空格处填写资格证书名称、复印件加盖公章后附该声明函后）。</w:t>
      </w:r>
    </w:p>
    <w:p w:rsidR="004B3874" w:rsidRPr="00FF0804" w:rsidRDefault="00BE6C6B">
      <w:pPr>
        <w:spacing w:line="460" w:lineRule="exact"/>
        <w:ind w:firstLineChars="200" w:firstLine="485"/>
        <w:rPr>
          <w:sz w:val="24"/>
        </w:rPr>
      </w:pPr>
      <w:r w:rsidRPr="00FF0804">
        <w:rPr>
          <w:sz w:val="24"/>
        </w:rPr>
        <w:t>4</w:t>
      </w:r>
      <w:r w:rsidRPr="00FF0804">
        <w:rPr>
          <w:rFonts w:hAnsi="宋体"/>
          <w:sz w:val="24"/>
        </w:rPr>
        <w:t>、本签字人确认所提供的投标文件内容是真实的、准确的。</w:t>
      </w:r>
    </w:p>
    <w:p w:rsidR="004B3874" w:rsidRPr="00FF0804" w:rsidRDefault="004B3874">
      <w:pPr>
        <w:spacing w:line="460" w:lineRule="exact"/>
        <w:ind w:firstLineChars="200" w:firstLine="485"/>
        <w:rPr>
          <w:sz w:val="24"/>
        </w:rPr>
      </w:pPr>
    </w:p>
    <w:p w:rsidR="004B3874" w:rsidRPr="00FF0804" w:rsidRDefault="004B3874">
      <w:pPr>
        <w:spacing w:line="460" w:lineRule="exact"/>
        <w:ind w:firstLineChars="200" w:firstLine="485"/>
        <w:rPr>
          <w:sz w:val="24"/>
        </w:rPr>
      </w:pPr>
    </w:p>
    <w:p w:rsidR="004B3874" w:rsidRPr="00FF0804" w:rsidRDefault="004B3874">
      <w:pPr>
        <w:spacing w:line="460" w:lineRule="exact"/>
        <w:ind w:firstLineChars="200" w:firstLine="485"/>
        <w:rPr>
          <w:sz w:val="24"/>
        </w:rPr>
      </w:pPr>
    </w:p>
    <w:p w:rsidR="004B3874" w:rsidRPr="00FF0804" w:rsidRDefault="004B3874">
      <w:pPr>
        <w:spacing w:line="460" w:lineRule="exact"/>
        <w:ind w:firstLineChars="200" w:firstLine="485"/>
        <w:rPr>
          <w:sz w:val="24"/>
        </w:rPr>
      </w:pPr>
    </w:p>
    <w:p w:rsidR="004B3874" w:rsidRPr="00FF0804" w:rsidRDefault="00BE6C6B">
      <w:pPr>
        <w:spacing w:line="800" w:lineRule="exact"/>
        <w:rPr>
          <w:sz w:val="24"/>
        </w:rPr>
      </w:pPr>
      <w:r w:rsidRPr="00FF0804">
        <w:rPr>
          <w:rFonts w:hAnsi="宋体"/>
          <w:sz w:val="24"/>
        </w:rPr>
        <w:t>单位的名称和地址授权签署本资格文件人</w:t>
      </w:r>
    </w:p>
    <w:p w:rsidR="004B3874" w:rsidRPr="00FF0804" w:rsidRDefault="00BE6C6B">
      <w:pPr>
        <w:spacing w:line="800" w:lineRule="exact"/>
        <w:rPr>
          <w:sz w:val="24"/>
        </w:rPr>
      </w:pPr>
      <w:r w:rsidRPr="00FF0804">
        <w:rPr>
          <w:rFonts w:hAnsi="宋体"/>
          <w:sz w:val="24"/>
        </w:rPr>
        <w:t>名称（盖章）：签字（或盖章）：</w:t>
      </w:r>
    </w:p>
    <w:p w:rsidR="004B3874" w:rsidRPr="00FF0804" w:rsidRDefault="00BE6C6B">
      <w:pPr>
        <w:spacing w:line="800" w:lineRule="exact"/>
        <w:rPr>
          <w:sz w:val="24"/>
        </w:rPr>
      </w:pPr>
      <w:r w:rsidRPr="00FF0804">
        <w:rPr>
          <w:rFonts w:hAnsi="宋体"/>
          <w:sz w:val="24"/>
        </w:rPr>
        <w:t>地址：职务：</w:t>
      </w:r>
    </w:p>
    <w:p w:rsidR="004B3874" w:rsidRPr="00FF0804" w:rsidRDefault="00BE6C6B">
      <w:pPr>
        <w:spacing w:line="800" w:lineRule="exact"/>
        <w:rPr>
          <w:sz w:val="24"/>
          <w:u w:val="single"/>
        </w:rPr>
      </w:pPr>
      <w:r w:rsidRPr="00FF0804">
        <w:rPr>
          <w:rFonts w:hAnsi="宋体"/>
          <w:sz w:val="24"/>
        </w:rPr>
        <w:t>传真：电话：</w:t>
      </w:r>
    </w:p>
    <w:p w:rsidR="004B3874" w:rsidRPr="00FF0804" w:rsidRDefault="00BE6C6B">
      <w:pPr>
        <w:spacing w:line="800" w:lineRule="exact"/>
        <w:rPr>
          <w:sz w:val="24"/>
          <w:u w:val="single"/>
        </w:rPr>
      </w:pPr>
      <w:r w:rsidRPr="00FF0804">
        <w:rPr>
          <w:rFonts w:hAnsi="宋体"/>
          <w:sz w:val="24"/>
        </w:rPr>
        <w:t>邮编：签署日期：</w:t>
      </w:r>
    </w:p>
    <w:p w:rsidR="004B3874" w:rsidRPr="00FF0804" w:rsidRDefault="00BE6C6B">
      <w:pPr>
        <w:spacing w:line="480" w:lineRule="auto"/>
        <w:jc w:val="center"/>
        <w:rPr>
          <w:sz w:val="36"/>
          <w:szCs w:val="36"/>
        </w:rPr>
      </w:pPr>
      <w:r w:rsidRPr="00FF0804">
        <w:rPr>
          <w:rFonts w:hAnsi="宋体"/>
          <w:b/>
          <w:bCs/>
          <w:sz w:val="36"/>
          <w:szCs w:val="36"/>
        </w:rPr>
        <w:br w:type="page"/>
      </w:r>
      <w:r w:rsidRPr="00FF0804">
        <w:rPr>
          <w:rFonts w:hAnsi="宋体"/>
          <w:b/>
          <w:bCs/>
          <w:sz w:val="36"/>
          <w:szCs w:val="36"/>
        </w:rPr>
        <w:lastRenderedPageBreak/>
        <w:t>法定代表人</w:t>
      </w:r>
      <w:r w:rsidRPr="00FF0804">
        <w:rPr>
          <w:rFonts w:hAnsi="宋体" w:hint="eastAsia"/>
          <w:b/>
          <w:bCs/>
          <w:sz w:val="36"/>
          <w:szCs w:val="36"/>
        </w:rPr>
        <w:t>申明函</w:t>
      </w:r>
      <w:r w:rsidRPr="00FF0804">
        <w:rPr>
          <w:rFonts w:hAnsi="宋体"/>
          <w:b/>
          <w:bCs/>
          <w:sz w:val="36"/>
          <w:szCs w:val="36"/>
        </w:rPr>
        <w:t>（格式）</w:t>
      </w:r>
    </w:p>
    <w:p w:rsidR="004B3874" w:rsidRPr="00FF0804" w:rsidRDefault="004B3874">
      <w:pPr>
        <w:spacing w:line="540" w:lineRule="exact"/>
      </w:pPr>
    </w:p>
    <w:p w:rsidR="004B3874" w:rsidRPr="00FF0804" w:rsidRDefault="004B3874">
      <w:pPr>
        <w:spacing w:line="540" w:lineRule="exact"/>
        <w:rPr>
          <w:sz w:val="24"/>
        </w:rPr>
      </w:pPr>
    </w:p>
    <w:p w:rsidR="004B3874" w:rsidRPr="00FF0804" w:rsidRDefault="004B3874">
      <w:pPr>
        <w:spacing w:line="540" w:lineRule="exact"/>
        <w:rPr>
          <w:sz w:val="24"/>
        </w:rPr>
      </w:pPr>
    </w:p>
    <w:p w:rsidR="004B3874" w:rsidRPr="00FF0804" w:rsidRDefault="00BE6C6B">
      <w:pPr>
        <w:spacing w:line="540" w:lineRule="exact"/>
        <w:rPr>
          <w:sz w:val="24"/>
        </w:rPr>
      </w:pPr>
      <w:r w:rsidRPr="00FF0804">
        <w:rPr>
          <w:rFonts w:hAnsi="宋体"/>
          <w:sz w:val="24"/>
        </w:rPr>
        <w:t>姓名：性别：</w:t>
      </w:r>
    </w:p>
    <w:p w:rsidR="004B3874" w:rsidRPr="00FF0804" w:rsidRDefault="00BE6C6B">
      <w:pPr>
        <w:spacing w:line="540" w:lineRule="exact"/>
        <w:rPr>
          <w:sz w:val="24"/>
        </w:rPr>
      </w:pPr>
      <w:r w:rsidRPr="00FF0804">
        <w:rPr>
          <w:rFonts w:hAnsi="宋体"/>
          <w:sz w:val="24"/>
        </w:rPr>
        <w:t>年龄：职务：</w:t>
      </w:r>
    </w:p>
    <w:p w:rsidR="004B3874" w:rsidRPr="00FF0804" w:rsidRDefault="00BE6C6B">
      <w:pPr>
        <w:spacing w:line="540" w:lineRule="exact"/>
        <w:rPr>
          <w:sz w:val="24"/>
        </w:rPr>
      </w:pPr>
      <w:r w:rsidRPr="00FF0804">
        <w:rPr>
          <w:rFonts w:hAnsi="宋体"/>
          <w:sz w:val="24"/>
        </w:rPr>
        <w:t>身份证号码：</w:t>
      </w:r>
    </w:p>
    <w:p w:rsidR="004B3874" w:rsidRPr="00FF0804" w:rsidRDefault="00BE6C6B">
      <w:pPr>
        <w:spacing w:line="540" w:lineRule="exact"/>
        <w:ind w:firstLineChars="200" w:firstLine="485"/>
        <w:rPr>
          <w:sz w:val="24"/>
        </w:rPr>
      </w:pPr>
      <w:r w:rsidRPr="00FF0804">
        <w:rPr>
          <w:rFonts w:hAnsi="宋体"/>
          <w:sz w:val="24"/>
        </w:rPr>
        <w:t>系（单位名称）的法定代表人，法定地址：。为项目的投标、开标等事宜，签署上述投标文件，进行合同谈判、签署合同和处理与之有关的一切事务。</w:t>
      </w:r>
    </w:p>
    <w:p w:rsidR="004B3874" w:rsidRPr="00FF0804" w:rsidRDefault="004B3874">
      <w:pPr>
        <w:spacing w:line="540" w:lineRule="exact"/>
        <w:ind w:firstLineChars="200" w:firstLine="485"/>
        <w:rPr>
          <w:sz w:val="24"/>
        </w:rPr>
      </w:pPr>
    </w:p>
    <w:p w:rsidR="004B3874" w:rsidRPr="00FF0804" w:rsidRDefault="00BE6C6B">
      <w:pPr>
        <w:spacing w:line="540" w:lineRule="exact"/>
        <w:ind w:firstLineChars="200" w:firstLine="485"/>
        <w:rPr>
          <w:sz w:val="24"/>
        </w:rPr>
      </w:pPr>
      <w:r w:rsidRPr="00FF0804">
        <w:rPr>
          <w:rFonts w:hAnsi="宋体"/>
          <w:sz w:val="24"/>
        </w:rPr>
        <w:t>特此</w:t>
      </w:r>
      <w:r w:rsidRPr="00FF0804">
        <w:rPr>
          <w:rFonts w:hAnsi="宋体" w:hint="eastAsia"/>
          <w:sz w:val="24"/>
        </w:rPr>
        <w:t>说明</w:t>
      </w:r>
    </w:p>
    <w:p w:rsidR="004B3874" w:rsidRPr="00FF0804" w:rsidRDefault="004B3874">
      <w:pPr>
        <w:spacing w:line="540" w:lineRule="exact"/>
        <w:rPr>
          <w:sz w:val="24"/>
        </w:rPr>
      </w:pPr>
    </w:p>
    <w:p w:rsidR="004B3874" w:rsidRPr="00FF0804" w:rsidRDefault="004B3874">
      <w:pPr>
        <w:spacing w:line="540" w:lineRule="exact"/>
        <w:rPr>
          <w:sz w:val="24"/>
        </w:rPr>
      </w:pPr>
    </w:p>
    <w:p w:rsidR="004B3874" w:rsidRPr="00FF0804" w:rsidRDefault="00BE6C6B">
      <w:pPr>
        <w:spacing w:line="540" w:lineRule="exact"/>
        <w:rPr>
          <w:sz w:val="24"/>
        </w:rPr>
      </w:pPr>
      <w:r w:rsidRPr="00FF0804">
        <w:rPr>
          <w:rFonts w:hAnsi="宋体"/>
          <w:sz w:val="24"/>
        </w:rPr>
        <w:t>投标单位：（盖章）</w:t>
      </w:r>
    </w:p>
    <w:p w:rsidR="004B3874" w:rsidRPr="00FF0804" w:rsidRDefault="00BE6C6B">
      <w:pPr>
        <w:spacing w:line="540" w:lineRule="exact"/>
        <w:rPr>
          <w:sz w:val="24"/>
        </w:rPr>
      </w:pPr>
      <w:r w:rsidRPr="00FF0804">
        <w:rPr>
          <w:rFonts w:hAnsi="宋体"/>
          <w:sz w:val="24"/>
        </w:rPr>
        <w:t>法定代表人签字：</w:t>
      </w:r>
    </w:p>
    <w:p w:rsidR="004B3874" w:rsidRPr="00FF0804" w:rsidRDefault="004B3874">
      <w:pPr>
        <w:spacing w:line="540" w:lineRule="exact"/>
        <w:rPr>
          <w:sz w:val="24"/>
        </w:rPr>
      </w:pPr>
    </w:p>
    <w:p w:rsidR="004B3874" w:rsidRPr="00FF0804" w:rsidRDefault="00BE6C6B">
      <w:pPr>
        <w:spacing w:line="540" w:lineRule="exact"/>
        <w:rPr>
          <w:sz w:val="24"/>
        </w:rPr>
      </w:pPr>
      <w:r w:rsidRPr="00FF0804">
        <w:rPr>
          <w:rFonts w:hAnsi="宋体"/>
          <w:sz w:val="24"/>
        </w:rPr>
        <w:t>日期：年月日</w:t>
      </w:r>
    </w:p>
    <w:p w:rsidR="004B3874" w:rsidRPr="00FF0804" w:rsidRDefault="004B3874">
      <w:pPr>
        <w:spacing w:line="540" w:lineRule="exact"/>
        <w:rPr>
          <w:sz w:val="24"/>
        </w:rPr>
      </w:pPr>
    </w:p>
    <w:p w:rsidR="004B3874" w:rsidRPr="00FF0804" w:rsidRDefault="004B3874">
      <w:pPr>
        <w:spacing w:line="540" w:lineRule="exact"/>
        <w:rPr>
          <w:sz w:val="24"/>
        </w:rPr>
      </w:pPr>
    </w:p>
    <w:p w:rsidR="004B3874" w:rsidRPr="00FF0804" w:rsidRDefault="004B3874">
      <w:pPr>
        <w:spacing w:line="500" w:lineRule="exact"/>
        <w:rPr>
          <w:sz w:val="24"/>
        </w:rPr>
      </w:pPr>
    </w:p>
    <w:p w:rsidR="004B3874" w:rsidRPr="00FF0804" w:rsidRDefault="004B3874">
      <w:pPr>
        <w:spacing w:line="500" w:lineRule="exact"/>
      </w:pPr>
    </w:p>
    <w:p w:rsidR="004B3874" w:rsidRPr="00FF0804" w:rsidRDefault="00BE6C6B">
      <w:pPr>
        <w:spacing w:line="480" w:lineRule="auto"/>
        <w:rPr>
          <w:b/>
          <w:bCs/>
          <w:sz w:val="36"/>
          <w:szCs w:val="36"/>
        </w:rPr>
      </w:pPr>
      <w:r w:rsidRPr="00FF0804">
        <w:br w:type="page"/>
      </w:r>
    </w:p>
    <w:p w:rsidR="004B3874" w:rsidRPr="00FF0804" w:rsidRDefault="00BE6C6B">
      <w:pPr>
        <w:spacing w:line="480" w:lineRule="auto"/>
        <w:jc w:val="center"/>
        <w:rPr>
          <w:b/>
          <w:bCs/>
          <w:sz w:val="36"/>
          <w:szCs w:val="36"/>
        </w:rPr>
      </w:pPr>
      <w:r w:rsidRPr="00FF0804">
        <w:rPr>
          <w:rFonts w:hAnsi="宋体"/>
          <w:b/>
          <w:bCs/>
          <w:sz w:val="36"/>
          <w:szCs w:val="36"/>
        </w:rPr>
        <w:lastRenderedPageBreak/>
        <w:t>投标人法定代表人授权书（格式）</w:t>
      </w:r>
    </w:p>
    <w:p w:rsidR="004B3874" w:rsidRPr="00FF0804" w:rsidRDefault="004B3874">
      <w:pPr>
        <w:spacing w:line="480" w:lineRule="auto"/>
        <w:jc w:val="center"/>
        <w:rPr>
          <w:b/>
          <w:sz w:val="48"/>
        </w:rPr>
      </w:pPr>
    </w:p>
    <w:p w:rsidR="004B3874" w:rsidRPr="00FF0804" w:rsidRDefault="00BE6C6B">
      <w:pPr>
        <w:spacing w:line="360" w:lineRule="auto"/>
        <w:rPr>
          <w:sz w:val="24"/>
          <w:u w:val="single"/>
        </w:rPr>
      </w:pPr>
      <w:r w:rsidRPr="00FF0804">
        <w:rPr>
          <w:rFonts w:hAnsi="宋体"/>
          <w:sz w:val="24"/>
        </w:rPr>
        <w:t>项目名称：</w:t>
      </w:r>
    </w:p>
    <w:p w:rsidR="004B3874" w:rsidRPr="00FF0804" w:rsidRDefault="00BE6C6B">
      <w:pPr>
        <w:spacing w:line="360" w:lineRule="auto"/>
        <w:rPr>
          <w:sz w:val="24"/>
          <w:u w:val="single"/>
        </w:rPr>
      </w:pPr>
      <w:r w:rsidRPr="00FF0804">
        <w:rPr>
          <w:rFonts w:hAnsi="宋体"/>
          <w:sz w:val="24"/>
        </w:rPr>
        <w:t>日期：</w:t>
      </w:r>
    </w:p>
    <w:p w:rsidR="004B3874" w:rsidRPr="00FF0804" w:rsidRDefault="00BE6C6B">
      <w:pPr>
        <w:spacing w:line="360" w:lineRule="auto"/>
        <w:rPr>
          <w:sz w:val="24"/>
          <w:u w:val="single"/>
        </w:rPr>
      </w:pPr>
      <w:r w:rsidRPr="00FF0804">
        <w:rPr>
          <w:rFonts w:hAnsi="宋体"/>
          <w:sz w:val="24"/>
        </w:rPr>
        <w:t>致：（</w:t>
      </w:r>
      <w:r w:rsidRPr="00FF0804">
        <w:rPr>
          <w:rFonts w:hAnsi="宋体"/>
          <w:sz w:val="24"/>
          <w:u w:val="single"/>
        </w:rPr>
        <w:t>采购人名称）</w:t>
      </w:r>
    </w:p>
    <w:p w:rsidR="004B3874" w:rsidRPr="00FF0804" w:rsidRDefault="00BE6C6B">
      <w:pPr>
        <w:spacing w:line="360" w:lineRule="auto"/>
        <w:rPr>
          <w:sz w:val="24"/>
        </w:rPr>
      </w:pPr>
      <w:r w:rsidRPr="00FF0804">
        <w:rPr>
          <w:rFonts w:hAnsi="宋体"/>
          <w:sz w:val="24"/>
        </w:rPr>
        <w:t>（</w:t>
      </w:r>
      <w:r w:rsidRPr="00FF0804">
        <w:rPr>
          <w:rFonts w:hAnsi="宋体"/>
          <w:sz w:val="24"/>
          <w:u w:val="single"/>
        </w:rPr>
        <w:t>招标代理机构名称）</w:t>
      </w:r>
    </w:p>
    <w:p w:rsidR="004B3874" w:rsidRPr="00FF0804" w:rsidRDefault="00BE6C6B">
      <w:pPr>
        <w:spacing w:line="360" w:lineRule="auto"/>
        <w:ind w:firstLineChars="200" w:firstLine="485"/>
        <w:jc w:val="left"/>
        <w:rPr>
          <w:sz w:val="24"/>
          <w:u w:val="single"/>
        </w:rPr>
      </w:pPr>
      <w:r w:rsidRPr="00FF0804">
        <w:rPr>
          <w:rFonts w:hAnsi="宋体"/>
          <w:sz w:val="24"/>
        </w:rPr>
        <w:t>注册于（注册地址）的</w:t>
      </w:r>
    </w:p>
    <w:p w:rsidR="004B3874" w:rsidRPr="00FF0804" w:rsidRDefault="00BE6C6B">
      <w:pPr>
        <w:spacing w:line="360" w:lineRule="auto"/>
        <w:jc w:val="left"/>
        <w:rPr>
          <w:sz w:val="24"/>
        </w:rPr>
      </w:pPr>
      <w:r w:rsidRPr="00FF0804">
        <w:rPr>
          <w:rFonts w:hAnsi="宋体"/>
          <w:sz w:val="24"/>
        </w:rPr>
        <w:t>（投标人名称），系中华人民共和国合法企业；本人（授权人姓名）系该公司的法定代表人。现特授权本单位的（被授权人姓名）（身份证号码）为我公司合法代理人，全权代表我公司办理就项目的投标、谈判、签约等具体工作，并签署全部有关的文件、协议及合同。</w:t>
      </w:r>
    </w:p>
    <w:p w:rsidR="004B3874" w:rsidRPr="00FF0804" w:rsidRDefault="00BE6C6B">
      <w:pPr>
        <w:spacing w:line="360" w:lineRule="auto"/>
        <w:ind w:firstLineChars="200" w:firstLine="485"/>
        <w:rPr>
          <w:sz w:val="24"/>
        </w:rPr>
      </w:pPr>
      <w:r w:rsidRPr="00FF0804">
        <w:rPr>
          <w:rFonts w:hAnsi="宋体"/>
          <w:sz w:val="24"/>
        </w:rPr>
        <w:t>我公司对被授权人的签名负全部责任。</w:t>
      </w:r>
    </w:p>
    <w:p w:rsidR="004B3874" w:rsidRPr="00FF0804" w:rsidRDefault="00BE6C6B">
      <w:pPr>
        <w:spacing w:line="360" w:lineRule="auto"/>
        <w:ind w:firstLineChars="200" w:firstLine="485"/>
        <w:rPr>
          <w:sz w:val="24"/>
        </w:rPr>
      </w:pPr>
      <w:r w:rsidRPr="00FF0804">
        <w:rPr>
          <w:rFonts w:hAnsi="宋体"/>
          <w:sz w:val="24"/>
        </w:rPr>
        <w:t>在撤销授权的书面通知以前，本授权书一直有效。被授权人签署的所有文件（在授权书有效期内签署的）不因授权的撤销而失效。被授权人无转委托。特此声明。</w:t>
      </w:r>
    </w:p>
    <w:p w:rsidR="004B3874" w:rsidRPr="00FF0804" w:rsidRDefault="00BE6C6B">
      <w:pPr>
        <w:spacing w:line="360" w:lineRule="auto"/>
        <w:rPr>
          <w:sz w:val="24"/>
        </w:rPr>
      </w:pPr>
      <w:r w:rsidRPr="00FF0804">
        <w:rPr>
          <w:rFonts w:hAnsi="宋体"/>
          <w:sz w:val="24"/>
        </w:rPr>
        <w:t>被授权人身份证复印件：</w:t>
      </w:r>
    </w:p>
    <w:p w:rsidR="004B3874" w:rsidRPr="00FF0804" w:rsidRDefault="004B3874">
      <w:pPr>
        <w:spacing w:line="360" w:lineRule="auto"/>
        <w:rPr>
          <w:sz w:val="24"/>
        </w:rPr>
      </w:pPr>
    </w:p>
    <w:p w:rsidR="004B3874" w:rsidRPr="00FF0804" w:rsidRDefault="00BE6C6B">
      <w:pPr>
        <w:spacing w:line="800" w:lineRule="exact"/>
        <w:rPr>
          <w:sz w:val="24"/>
        </w:rPr>
      </w:pPr>
      <w:r w:rsidRPr="00FF0804">
        <w:rPr>
          <w:rFonts w:hAnsi="宋体"/>
          <w:sz w:val="24"/>
        </w:rPr>
        <w:t>投标人公章：</w:t>
      </w:r>
    </w:p>
    <w:p w:rsidR="004B3874" w:rsidRPr="00FF0804" w:rsidRDefault="00BE6C6B">
      <w:pPr>
        <w:spacing w:line="800" w:lineRule="exact"/>
        <w:rPr>
          <w:sz w:val="24"/>
          <w:u w:val="single"/>
        </w:rPr>
      </w:pPr>
      <w:r w:rsidRPr="00FF0804">
        <w:rPr>
          <w:rFonts w:hAnsi="宋体"/>
          <w:sz w:val="24"/>
        </w:rPr>
        <w:t>授权人签名：职务：</w:t>
      </w:r>
    </w:p>
    <w:p w:rsidR="004B3874" w:rsidRPr="00FF0804" w:rsidRDefault="00BE6C6B">
      <w:pPr>
        <w:spacing w:line="800" w:lineRule="exact"/>
        <w:rPr>
          <w:sz w:val="24"/>
        </w:rPr>
      </w:pPr>
      <w:r w:rsidRPr="00FF0804">
        <w:rPr>
          <w:rFonts w:hAnsi="宋体"/>
          <w:sz w:val="24"/>
        </w:rPr>
        <w:t>被授权人签名：</w:t>
      </w:r>
    </w:p>
    <w:p w:rsidR="004B3874" w:rsidRPr="00FF0804" w:rsidRDefault="004B3874">
      <w:pPr>
        <w:spacing w:line="360" w:lineRule="auto"/>
        <w:rPr>
          <w:sz w:val="24"/>
        </w:rPr>
      </w:pPr>
    </w:p>
    <w:p w:rsidR="004B3874" w:rsidRPr="00FF0804" w:rsidRDefault="00BE6C6B">
      <w:pPr>
        <w:spacing w:line="360" w:lineRule="auto"/>
        <w:rPr>
          <w:sz w:val="24"/>
        </w:rPr>
      </w:pPr>
      <w:r w:rsidRPr="00FF0804">
        <w:rPr>
          <w:rFonts w:hAnsi="宋体"/>
          <w:sz w:val="24"/>
        </w:rPr>
        <w:t>注：投标人法定代表人参加投标的，提供法定代表人</w:t>
      </w:r>
      <w:r w:rsidRPr="00FF0804">
        <w:rPr>
          <w:rFonts w:hAnsi="宋体" w:hint="eastAsia"/>
          <w:sz w:val="24"/>
        </w:rPr>
        <w:t>申明函</w:t>
      </w:r>
      <w:r w:rsidRPr="00FF0804">
        <w:rPr>
          <w:rFonts w:hAnsi="宋体"/>
          <w:sz w:val="24"/>
        </w:rPr>
        <w:t>和身份</w:t>
      </w:r>
      <w:r w:rsidRPr="00FF0804">
        <w:rPr>
          <w:rFonts w:hAnsi="宋体" w:hint="eastAsia"/>
          <w:sz w:val="24"/>
        </w:rPr>
        <w:t>说明</w:t>
      </w:r>
      <w:r w:rsidRPr="00FF0804">
        <w:rPr>
          <w:rFonts w:hAnsi="宋体"/>
          <w:sz w:val="24"/>
        </w:rPr>
        <w:t>即可。</w:t>
      </w:r>
    </w:p>
    <w:p w:rsidR="004B3874" w:rsidRPr="00FF0804" w:rsidRDefault="004B3874">
      <w:pPr>
        <w:ind w:firstLineChars="495" w:firstLine="1597"/>
        <w:rPr>
          <w:sz w:val="32"/>
        </w:rPr>
      </w:pPr>
    </w:p>
    <w:p w:rsidR="004B3874" w:rsidRPr="00FF0804" w:rsidRDefault="00BE6C6B">
      <w:pPr>
        <w:rPr>
          <w:b/>
          <w:sz w:val="36"/>
        </w:rPr>
      </w:pPr>
      <w:r w:rsidRPr="00FF0804">
        <w:rPr>
          <w:rFonts w:hint="eastAsia"/>
          <w:sz w:val="32"/>
        </w:rPr>
        <w:br w:type="page"/>
      </w:r>
    </w:p>
    <w:p w:rsidR="004B3874" w:rsidRPr="00FF0804" w:rsidRDefault="004B3874">
      <w:pPr>
        <w:spacing w:line="400" w:lineRule="exact"/>
        <w:ind w:firstLineChars="200" w:firstLine="425"/>
      </w:pPr>
    </w:p>
    <w:p w:rsidR="004B3874" w:rsidRPr="00FF0804" w:rsidRDefault="00BE6C6B">
      <w:pPr>
        <w:pStyle w:val="a7"/>
        <w:spacing w:line="360" w:lineRule="auto"/>
        <w:jc w:val="center"/>
        <w:rPr>
          <w:rFonts w:ascii="Times New Roman" w:hAnsi="Times New Roman"/>
          <w:b/>
          <w:bCs/>
          <w:sz w:val="36"/>
          <w:szCs w:val="36"/>
        </w:rPr>
      </w:pPr>
      <w:r w:rsidRPr="00FF0804">
        <w:rPr>
          <w:rFonts w:ascii="Times New Roman" w:hAnsi="宋体"/>
          <w:b/>
          <w:bCs/>
          <w:sz w:val="36"/>
          <w:szCs w:val="36"/>
        </w:rPr>
        <w:t>投标函（格式）</w:t>
      </w:r>
    </w:p>
    <w:p w:rsidR="004B3874" w:rsidRPr="00FF0804" w:rsidRDefault="00BE6C6B">
      <w:pPr>
        <w:pStyle w:val="a7"/>
        <w:spacing w:line="360" w:lineRule="auto"/>
        <w:rPr>
          <w:rFonts w:ascii="Times New Roman" w:hAnsi="Times New Roman"/>
          <w:sz w:val="24"/>
        </w:rPr>
      </w:pPr>
      <w:r w:rsidRPr="00FF0804">
        <w:rPr>
          <w:rFonts w:ascii="Times New Roman" w:hAnsi="宋体"/>
          <w:sz w:val="24"/>
        </w:rPr>
        <w:t>致：</w:t>
      </w:r>
    </w:p>
    <w:p w:rsidR="004B3874" w:rsidRPr="00FF0804" w:rsidRDefault="00BE6C6B">
      <w:pPr>
        <w:pStyle w:val="a7"/>
        <w:spacing w:line="360" w:lineRule="auto"/>
        <w:rPr>
          <w:rFonts w:ascii="Times New Roman" w:hAnsi="Times New Roman"/>
          <w:sz w:val="24"/>
        </w:rPr>
      </w:pPr>
      <w:r w:rsidRPr="00FF0804">
        <w:rPr>
          <w:rFonts w:ascii="Times New Roman" w:hAnsi="Times New Roman"/>
          <w:sz w:val="24"/>
        </w:rPr>
        <w:t xml:space="preserve">     _________________________</w:t>
      </w:r>
      <w:r w:rsidRPr="00FF0804">
        <w:rPr>
          <w:rFonts w:ascii="Times New Roman" w:hAnsi="宋体"/>
          <w:sz w:val="24"/>
        </w:rPr>
        <w:t>（投标人全称）授权</w:t>
      </w:r>
      <w:r w:rsidRPr="00FF0804">
        <w:rPr>
          <w:rFonts w:ascii="Times New Roman" w:hAnsi="Times New Roman"/>
          <w:sz w:val="24"/>
        </w:rPr>
        <w:t>_________________</w:t>
      </w:r>
      <w:r w:rsidRPr="00FF0804">
        <w:rPr>
          <w:rFonts w:ascii="Times New Roman" w:hAnsi="宋体"/>
          <w:sz w:val="24"/>
        </w:rPr>
        <w:t>（全名、职务）为全权代表参加贵方组织的</w:t>
      </w:r>
      <w:r w:rsidRPr="00FF0804">
        <w:rPr>
          <w:rFonts w:ascii="Times New Roman" w:hAnsi="Times New Roman"/>
          <w:sz w:val="24"/>
        </w:rPr>
        <w:t>_________________________</w:t>
      </w:r>
      <w:r w:rsidRPr="00FF0804">
        <w:rPr>
          <w:rFonts w:ascii="Times New Roman" w:hAnsi="宋体"/>
          <w:sz w:val="24"/>
        </w:rPr>
        <w:t>项目（采购项目名称、采购编号）标段的招标、投标等有关活动，为此提交下述文件：</w:t>
      </w:r>
    </w:p>
    <w:p w:rsidR="004B3874" w:rsidRPr="00FF0804" w:rsidRDefault="00BE6C6B">
      <w:pPr>
        <w:spacing w:line="360" w:lineRule="auto"/>
        <w:ind w:firstLineChars="200" w:firstLine="485"/>
        <w:rPr>
          <w:sz w:val="24"/>
        </w:rPr>
      </w:pPr>
      <w:r w:rsidRPr="00FF0804">
        <w:rPr>
          <w:sz w:val="24"/>
        </w:rPr>
        <w:t>1</w:t>
      </w:r>
      <w:r w:rsidRPr="00FF0804">
        <w:rPr>
          <w:rFonts w:hAnsi="宋体"/>
          <w:sz w:val="24"/>
        </w:rPr>
        <w:t>、技术标，正本一份，副本</w:t>
      </w:r>
      <w:r w:rsidR="00A756BB">
        <w:rPr>
          <w:rFonts w:hAnsi="宋体" w:hint="eastAsia"/>
          <w:sz w:val="24"/>
        </w:rPr>
        <w:t>4</w:t>
      </w:r>
      <w:r w:rsidRPr="00FF0804">
        <w:rPr>
          <w:rFonts w:hAnsi="宋体"/>
          <w:sz w:val="24"/>
        </w:rPr>
        <w:t>份；</w:t>
      </w:r>
    </w:p>
    <w:p w:rsidR="004B3874" w:rsidRPr="00FF0804" w:rsidRDefault="00BE6C6B">
      <w:pPr>
        <w:spacing w:line="360" w:lineRule="auto"/>
        <w:ind w:firstLineChars="200" w:firstLine="485"/>
        <w:rPr>
          <w:sz w:val="24"/>
        </w:rPr>
      </w:pPr>
      <w:r w:rsidRPr="00FF0804">
        <w:rPr>
          <w:sz w:val="24"/>
        </w:rPr>
        <w:t>2</w:t>
      </w:r>
      <w:r w:rsidRPr="00FF0804">
        <w:rPr>
          <w:rFonts w:hAnsi="宋体"/>
          <w:sz w:val="24"/>
        </w:rPr>
        <w:t>、商务标，正本一份，副本</w:t>
      </w:r>
      <w:r w:rsidR="00A756BB">
        <w:rPr>
          <w:rFonts w:hAnsi="宋体" w:hint="eastAsia"/>
          <w:sz w:val="24"/>
        </w:rPr>
        <w:t>4</w:t>
      </w:r>
      <w:r w:rsidRPr="00FF0804">
        <w:rPr>
          <w:rFonts w:hAnsi="宋体"/>
          <w:sz w:val="24"/>
        </w:rPr>
        <w:t>份；</w:t>
      </w:r>
    </w:p>
    <w:p w:rsidR="004B3874" w:rsidRPr="00FF0804" w:rsidRDefault="00BE6C6B">
      <w:pPr>
        <w:spacing w:line="360" w:lineRule="auto"/>
        <w:ind w:firstLineChars="200" w:firstLine="485"/>
        <w:rPr>
          <w:sz w:val="24"/>
        </w:rPr>
      </w:pPr>
      <w:r w:rsidRPr="00FF0804">
        <w:rPr>
          <w:sz w:val="24"/>
        </w:rPr>
        <w:t>3</w:t>
      </w:r>
      <w:r w:rsidRPr="00FF0804">
        <w:rPr>
          <w:rFonts w:hAnsi="宋体"/>
          <w:sz w:val="24"/>
        </w:rPr>
        <w:t>、其他：</w:t>
      </w:r>
    </w:p>
    <w:p w:rsidR="004B3874" w:rsidRPr="00FF0804" w:rsidRDefault="00BE6C6B">
      <w:pPr>
        <w:spacing w:line="360" w:lineRule="auto"/>
        <w:ind w:firstLineChars="200" w:firstLine="485"/>
        <w:rPr>
          <w:sz w:val="24"/>
        </w:rPr>
      </w:pPr>
      <w:r w:rsidRPr="00FF0804">
        <w:rPr>
          <w:sz w:val="24"/>
        </w:rPr>
        <w:t>4</w:t>
      </w:r>
      <w:r w:rsidRPr="00FF0804">
        <w:rPr>
          <w:rFonts w:hAnsi="宋体"/>
          <w:sz w:val="24"/>
        </w:rPr>
        <w:t>、据此函，签字代表宣布同意如下：</w:t>
      </w:r>
    </w:p>
    <w:p w:rsidR="004B3874" w:rsidRPr="00FF0804" w:rsidRDefault="00BE6C6B">
      <w:pPr>
        <w:spacing w:line="360" w:lineRule="auto"/>
        <w:ind w:firstLineChars="200" w:firstLine="485"/>
        <w:rPr>
          <w:sz w:val="24"/>
        </w:rPr>
      </w:pPr>
      <w:r w:rsidRPr="00FF0804">
        <w:rPr>
          <w:sz w:val="24"/>
        </w:rPr>
        <w:t>1</w:t>
      </w:r>
      <w:r w:rsidRPr="00FF0804">
        <w:rPr>
          <w:rFonts w:hAnsi="宋体"/>
          <w:sz w:val="24"/>
        </w:rPr>
        <w:t>）</w:t>
      </w:r>
      <w:r w:rsidRPr="00FF0804">
        <w:rPr>
          <w:rFonts w:hAnsi="宋体"/>
          <w:spacing w:val="12"/>
          <w:sz w:val="24"/>
        </w:rPr>
        <w:t>所附投标报价表中规定的应提供和支付的</w:t>
      </w:r>
      <w:r w:rsidRPr="00FF0804">
        <w:rPr>
          <w:rFonts w:hAnsi="宋体" w:hint="eastAsia"/>
          <w:spacing w:val="12"/>
          <w:sz w:val="24"/>
        </w:rPr>
        <w:t>货物</w:t>
      </w:r>
      <w:r w:rsidRPr="00FF0804">
        <w:rPr>
          <w:rFonts w:hAnsi="宋体"/>
          <w:spacing w:val="12"/>
          <w:sz w:val="24"/>
        </w:rPr>
        <w:t>和服务投标总价为（人民币）</w:t>
      </w:r>
      <w:r w:rsidRPr="00FF0804">
        <w:rPr>
          <w:sz w:val="24"/>
        </w:rPr>
        <w:t>_______</w:t>
      </w:r>
      <w:r w:rsidRPr="00FF0804">
        <w:rPr>
          <w:rFonts w:hAnsi="宋体"/>
          <w:sz w:val="24"/>
        </w:rPr>
        <w:t>，即</w:t>
      </w:r>
      <w:r w:rsidRPr="00FF0804">
        <w:rPr>
          <w:sz w:val="24"/>
        </w:rPr>
        <w:t xml:space="preserve"> __________________________________________________</w:t>
      </w:r>
      <w:r w:rsidRPr="00FF0804">
        <w:rPr>
          <w:rFonts w:hAnsi="宋体"/>
          <w:sz w:val="24"/>
        </w:rPr>
        <w:t>（大写）。</w:t>
      </w:r>
    </w:p>
    <w:p w:rsidR="004B3874" w:rsidRPr="00FF0804" w:rsidRDefault="00BE6C6B">
      <w:pPr>
        <w:spacing w:line="360" w:lineRule="auto"/>
        <w:rPr>
          <w:sz w:val="24"/>
        </w:rPr>
      </w:pPr>
      <w:r w:rsidRPr="00FF0804">
        <w:rPr>
          <w:rFonts w:hAnsi="宋体"/>
          <w:sz w:val="24"/>
        </w:rPr>
        <w:t>（企业成本价为</w:t>
      </w:r>
      <w:r w:rsidR="003959DE" w:rsidRPr="00FF0804">
        <w:rPr>
          <w:rFonts w:hAnsi="宋体" w:hint="eastAsia"/>
          <w:sz w:val="24"/>
          <w:u w:val="single"/>
        </w:rPr>
        <w:t xml:space="preserve">              </w:t>
      </w:r>
      <w:r w:rsidRPr="00FF0804">
        <w:rPr>
          <w:rFonts w:hAnsi="宋体"/>
          <w:sz w:val="24"/>
        </w:rPr>
        <w:t>元）</w:t>
      </w:r>
    </w:p>
    <w:p w:rsidR="004B3874" w:rsidRPr="00FF0804" w:rsidRDefault="00BE6C6B">
      <w:pPr>
        <w:spacing w:line="360" w:lineRule="auto"/>
        <w:ind w:firstLineChars="200" w:firstLine="485"/>
        <w:rPr>
          <w:sz w:val="24"/>
        </w:rPr>
      </w:pPr>
      <w:r w:rsidRPr="00FF0804">
        <w:rPr>
          <w:sz w:val="24"/>
        </w:rPr>
        <w:t>2</w:t>
      </w:r>
      <w:r w:rsidRPr="00FF0804">
        <w:rPr>
          <w:rFonts w:hAnsi="宋体"/>
          <w:sz w:val="24"/>
        </w:rPr>
        <w:t>）投标人已详细审查全部招标文件，我们完全理解并同意放弃对这方面有不明及误解的权利。</w:t>
      </w:r>
    </w:p>
    <w:p w:rsidR="004B3874" w:rsidRPr="00FF0804" w:rsidRDefault="00BE6C6B">
      <w:pPr>
        <w:spacing w:line="360" w:lineRule="auto"/>
        <w:ind w:firstLineChars="200" w:firstLine="485"/>
        <w:rPr>
          <w:sz w:val="24"/>
        </w:rPr>
      </w:pPr>
      <w:r w:rsidRPr="00FF0804">
        <w:rPr>
          <w:sz w:val="24"/>
        </w:rPr>
        <w:t>3</w:t>
      </w:r>
      <w:r w:rsidRPr="00FF0804">
        <w:rPr>
          <w:rFonts w:hAnsi="宋体"/>
          <w:sz w:val="24"/>
        </w:rPr>
        <w:t>）投标人将按招标文件规定履行合同责任和义务。</w:t>
      </w:r>
    </w:p>
    <w:p w:rsidR="004B3874" w:rsidRPr="00FF0804" w:rsidRDefault="00BE6C6B">
      <w:pPr>
        <w:spacing w:line="360" w:lineRule="auto"/>
        <w:ind w:firstLineChars="200" w:firstLine="485"/>
        <w:rPr>
          <w:sz w:val="24"/>
        </w:rPr>
      </w:pPr>
      <w:r w:rsidRPr="00FF0804">
        <w:rPr>
          <w:sz w:val="24"/>
        </w:rPr>
        <w:t>4</w:t>
      </w:r>
      <w:r w:rsidRPr="00FF0804">
        <w:rPr>
          <w:rFonts w:hAnsi="宋体"/>
          <w:sz w:val="24"/>
        </w:rPr>
        <w:t>）其投标自开标之日起有效期</w:t>
      </w:r>
      <w:r w:rsidRPr="00FF0804">
        <w:rPr>
          <w:sz w:val="24"/>
          <w:u w:val="single"/>
        </w:rPr>
        <w:t>____</w:t>
      </w:r>
      <w:r w:rsidRPr="00FF0804">
        <w:rPr>
          <w:rFonts w:hAnsi="宋体"/>
          <w:sz w:val="24"/>
        </w:rPr>
        <w:t>个日历天。</w:t>
      </w:r>
    </w:p>
    <w:p w:rsidR="004B3874" w:rsidRPr="00FF0804" w:rsidRDefault="00BE6C6B">
      <w:pPr>
        <w:spacing w:line="360" w:lineRule="auto"/>
        <w:ind w:firstLineChars="200" w:firstLine="485"/>
        <w:rPr>
          <w:sz w:val="24"/>
        </w:rPr>
      </w:pPr>
      <w:r w:rsidRPr="00FF0804">
        <w:rPr>
          <w:sz w:val="24"/>
        </w:rPr>
        <w:t>5</w:t>
      </w:r>
      <w:r w:rsidRPr="00FF0804">
        <w:rPr>
          <w:rFonts w:hAnsi="宋体"/>
          <w:sz w:val="24"/>
        </w:rPr>
        <w:t>）如果在规定的开标时间后，投标人在投标有效期内撤回投标，</w:t>
      </w:r>
      <w:r w:rsidRPr="00FF0804">
        <w:rPr>
          <w:rFonts w:ascii="新宋体" w:eastAsia="新宋体" w:hAnsi="新宋体" w:hint="eastAsia"/>
          <w:sz w:val="24"/>
        </w:rPr>
        <w:t>将按失信行为上报信用办</w:t>
      </w:r>
      <w:r w:rsidRPr="00FF0804">
        <w:rPr>
          <w:rFonts w:hAnsi="宋体"/>
          <w:sz w:val="24"/>
        </w:rPr>
        <w:t>。</w:t>
      </w:r>
    </w:p>
    <w:p w:rsidR="004B3874" w:rsidRPr="00FF0804" w:rsidRDefault="00BE6C6B">
      <w:pPr>
        <w:spacing w:line="360" w:lineRule="auto"/>
        <w:ind w:firstLineChars="200" w:firstLine="485"/>
        <w:rPr>
          <w:sz w:val="24"/>
        </w:rPr>
      </w:pPr>
      <w:r w:rsidRPr="00FF0804">
        <w:rPr>
          <w:sz w:val="24"/>
        </w:rPr>
        <w:t>6</w:t>
      </w:r>
      <w:r w:rsidRPr="00FF0804">
        <w:rPr>
          <w:rFonts w:hAnsi="宋体"/>
          <w:sz w:val="24"/>
        </w:rPr>
        <w:t>）投标人同意提供按照贵方可能要求的与其投标有关的一切数据或资料，理解贵方不一定要接受最低价的投标或收到的任何投标。</w:t>
      </w:r>
    </w:p>
    <w:p w:rsidR="004B3874" w:rsidRPr="00FF0804" w:rsidRDefault="00BE6C6B">
      <w:pPr>
        <w:spacing w:line="360" w:lineRule="auto"/>
        <w:ind w:firstLineChars="200" w:firstLine="485"/>
        <w:rPr>
          <w:sz w:val="24"/>
        </w:rPr>
      </w:pPr>
      <w:r w:rsidRPr="00FF0804">
        <w:rPr>
          <w:sz w:val="24"/>
        </w:rPr>
        <w:t>7</w:t>
      </w:r>
      <w:r w:rsidRPr="00FF0804">
        <w:rPr>
          <w:rFonts w:hAnsi="宋体"/>
          <w:sz w:val="24"/>
        </w:rPr>
        <w:t>）与本投标有关的一切正式往来通讯请寄：</w:t>
      </w:r>
    </w:p>
    <w:p w:rsidR="004B3874" w:rsidRPr="00FF0804" w:rsidRDefault="00BE6C6B">
      <w:pPr>
        <w:spacing w:line="360" w:lineRule="auto"/>
        <w:rPr>
          <w:sz w:val="24"/>
        </w:rPr>
      </w:pPr>
      <w:r w:rsidRPr="00FF0804">
        <w:rPr>
          <w:rFonts w:hAnsi="宋体"/>
          <w:sz w:val="24"/>
        </w:rPr>
        <w:t>地址：</w:t>
      </w:r>
      <w:r w:rsidRPr="00FF0804">
        <w:rPr>
          <w:sz w:val="24"/>
        </w:rPr>
        <w:t>______________________</w:t>
      </w:r>
      <w:r w:rsidRPr="00FF0804">
        <w:rPr>
          <w:rFonts w:hAnsi="宋体"/>
          <w:sz w:val="24"/>
        </w:rPr>
        <w:t>邮编：</w:t>
      </w:r>
      <w:r w:rsidRPr="00FF0804">
        <w:rPr>
          <w:sz w:val="24"/>
        </w:rPr>
        <w:t xml:space="preserve">______________________  </w:t>
      </w:r>
    </w:p>
    <w:p w:rsidR="004B3874" w:rsidRPr="00FF0804" w:rsidRDefault="00BE6C6B">
      <w:pPr>
        <w:spacing w:line="360" w:lineRule="auto"/>
        <w:rPr>
          <w:sz w:val="24"/>
        </w:rPr>
      </w:pPr>
      <w:r w:rsidRPr="00FF0804">
        <w:rPr>
          <w:rFonts w:hAnsi="宋体"/>
          <w:sz w:val="24"/>
        </w:rPr>
        <w:t>电话：</w:t>
      </w:r>
      <w:r w:rsidRPr="00FF0804">
        <w:rPr>
          <w:sz w:val="24"/>
        </w:rPr>
        <w:t>______________________</w:t>
      </w:r>
      <w:r w:rsidRPr="00FF0804">
        <w:rPr>
          <w:rFonts w:hAnsi="宋体"/>
          <w:sz w:val="24"/>
        </w:rPr>
        <w:t>传真：</w:t>
      </w:r>
      <w:r w:rsidRPr="00FF0804">
        <w:rPr>
          <w:sz w:val="24"/>
        </w:rPr>
        <w:t xml:space="preserve">______________________ </w:t>
      </w:r>
    </w:p>
    <w:p w:rsidR="004B3874" w:rsidRPr="00FF0804" w:rsidRDefault="00BE6C6B">
      <w:pPr>
        <w:spacing w:line="360" w:lineRule="auto"/>
        <w:rPr>
          <w:sz w:val="24"/>
        </w:rPr>
      </w:pPr>
      <w:r w:rsidRPr="00FF0804">
        <w:rPr>
          <w:rFonts w:hAnsi="宋体"/>
          <w:sz w:val="24"/>
        </w:rPr>
        <w:t>投标方名称：</w:t>
      </w:r>
      <w:r w:rsidRPr="00FF0804">
        <w:rPr>
          <w:sz w:val="24"/>
        </w:rPr>
        <w:t xml:space="preserve">__________________________ </w:t>
      </w:r>
      <w:r w:rsidRPr="00FF0804">
        <w:rPr>
          <w:rFonts w:hAnsi="宋体"/>
          <w:sz w:val="24"/>
        </w:rPr>
        <w:t>（公章）</w:t>
      </w:r>
    </w:p>
    <w:p w:rsidR="004B3874" w:rsidRPr="00FF0804" w:rsidRDefault="00BE6C6B">
      <w:pPr>
        <w:spacing w:line="360" w:lineRule="auto"/>
        <w:rPr>
          <w:sz w:val="24"/>
        </w:rPr>
      </w:pPr>
      <w:r w:rsidRPr="00FF0804">
        <w:rPr>
          <w:rFonts w:hAnsi="宋体"/>
          <w:sz w:val="24"/>
        </w:rPr>
        <w:t>投标方代表职务：</w:t>
      </w:r>
      <w:r w:rsidRPr="00FF0804">
        <w:rPr>
          <w:sz w:val="24"/>
        </w:rPr>
        <w:t xml:space="preserve"> ______________________</w:t>
      </w:r>
    </w:p>
    <w:p w:rsidR="004B3874" w:rsidRPr="00FF0804" w:rsidRDefault="00BE6C6B">
      <w:pPr>
        <w:spacing w:line="360" w:lineRule="auto"/>
        <w:jc w:val="left"/>
        <w:rPr>
          <w:sz w:val="24"/>
        </w:rPr>
      </w:pPr>
      <w:r w:rsidRPr="00FF0804">
        <w:rPr>
          <w:rFonts w:hAnsi="宋体"/>
          <w:sz w:val="24"/>
        </w:rPr>
        <w:t>投标日期：</w:t>
      </w:r>
      <w:r w:rsidRPr="00FF0804">
        <w:rPr>
          <w:sz w:val="24"/>
        </w:rPr>
        <w:t xml:space="preserve"> _______</w:t>
      </w:r>
      <w:r w:rsidRPr="00FF0804">
        <w:rPr>
          <w:rFonts w:hAnsi="宋体"/>
          <w:sz w:val="24"/>
        </w:rPr>
        <w:t>年</w:t>
      </w:r>
      <w:r w:rsidRPr="00FF0804">
        <w:rPr>
          <w:sz w:val="24"/>
        </w:rPr>
        <w:t>____</w:t>
      </w:r>
      <w:r w:rsidRPr="00FF0804">
        <w:rPr>
          <w:rFonts w:hAnsi="宋体"/>
          <w:sz w:val="24"/>
        </w:rPr>
        <w:t>月</w:t>
      </w:r>
      <w:r w:rsidRPr="00FF0804">
        <w:rPr>
          <w:sz w:val="24"/>
        </w:rPr>
        <w:t>____</w:t>
      </w:r>
      <w:r w:rsidRPr="00FF0804">
        <w:rPr>
          <w:rFonts w:hAnsi="宋体"/>
          <w:sz w:val="24"/>
        </w:rPr>
        <w:t>日全权代表签字：</w:t>
      </w:r>
      <w:r w:rsidRPr="00FF0804">
        <w:rPr>
          <w:sz w:val="24"/>
        </w:rPr>
        <w:t xml:space="preserve"> ____________</w:t>
      </w:r>
    </w:p>
    <w:p w:rsidR="004B3874" w:rsidRPr="00FF0804" w:rsidRDefault="00BE6C6B">
      <w:pPr>
        <w:spacing w:line="360" w:lineRule="auto"/>
        <w:jc w:val="left"/>
      </w:pPr>
      <w:r w:rsidRPr="00FF0804">
        <w:rPr>
          <w:sz w:val="24"/>
        </w:rPr>
        <w:br w:type="page"/>
      </w:r>
    </w:p>
    <w:p w:rsidR="004B3874" w:rsidRPr="00FF0804" w:rsidRDefault="00BE6C6B">
      <w:pPr>
        <w:jc w:val="center"/>
        <w:rPr>
          <w:b/>
          <w:bCs/>
          <w:sz w:val="36"/>
        </w:rPr>
      </w:pPr>
      <w:r w:rsidRPr="00FF0804">
        <w:rPr>
          <w:b/>
          <w:bCs/>
          <w:sz w:val="36"/>
        </w:rPr>
        <w:lastRenderedPageBreak/>
        <w:t>报价一览表</w:t>
      </w:r>
    </w:p>
    <w:p w:rsidR="004B3874" w:rsidRPr="00FF0804" w:rsidRDefault="004B3874">
      <w:pPr>
        <w:rPr>
          <w:sz w:val="24"/>
        </w:rPr>
      </w:pPr>
    </w:p>
    <w:p w:rsidR="004B3874" w:rsidRPr="00FF0804" w:rsidRDefault="00BE6C6B">
      <w:pPr>
        <w:rPr>
          <w:sz w:val="24"/>
        </w:rPr>
      </w:pPr>
      <w:r w:rsidRPr="00FF0804">
        <w:rPr>
          <w:sz w:val="24"/>
        </w:rPr>
        <w:t>投标人名称（盖章）：</w:t>
      </w:r>
    </w:p>
    <w:p w:rsidR="004B3874" w:rsidRPr="00FF0804" w:rsidRDefault="00BE6C6B">
      <w:pPr>
        <w:rPr>
          <w:sz w:val="24"/>
        </w:rPr>
      </w:pPr>
      <w:r w:rsidRPr="00FF0804">
        <w:rPr>
          <w:sz w:val="24"/>
        </w:rPr>
        <w:t>招标编号：</w:t>
      </w:r>
    </w:p>
    <w:tbl>
      <w:tblPr>
        <w:tblStyle w:val="ac"/>
        <w:tblW w:w="9571" w:type="dxa"/>
        <w:tblLayout w:type="fixed"/>
        <w:tblLook w:val="04A0" w:firstRow="1" w:lastRow="0" w:firstColumn="1" w:lastColumn="0" w:noHBand="0" w:noVBand="1"/>
      </w:tblPr>
      <w:tblGrid>
        <w:gridCol w:w="1595"/>
        <w:gridCol w:w="2053"/>
        <w:gridCol w:w="1137"/>
        <w:gridCol w:w="1595"/>
        <w:gridCol w:w="1596"/>
        <w:gridCol w:w="1595"/>
      </w:tblGrid>
      <w:tr w:rsidR="004B3874" w:rsidRPr="00FF0804">
        <w:tc>
          <w:tcPr>
            <w:tcW w:w="1595" w:type="dxa"/>
            <w:vAlign w:val="center"/>
          </w:tcPr>
          <w:p w:rsidR="004B3874" w:rsidRPr="00FF0804" w:rsidRDefault="00BE6C6B">
            <w:pPr>
              <w:jc w:val="center"/>
              <w:rPr>
                <w:sz w:val="24"/>
              </w:rPr>
            </w:pPr>
            <w:r w:rsidRPr="00FF0804">
              <w:rPr>
                <w:sz w:val="24"/>
              </w:rPr>
              <w:t>序号</w:t>
            </w:r>
          </w:p>
        </w:tc>
        <w:tc>
          <w:tcPr>
            <w:tcW w:w="2053" w:type="dxa"/>
            <w:vAlign w:val="center"/>
          </w:tcPr>
          <w:p w:rsidR="004B3874" w:rsidRPr="00FF0804" w:rsidRDefault="00BE6C6B">
            <w:pPr>
              <w:jc w:val="center"/>
              <w:rPr>
                <w:sz w:val="24"/>
              </w:rPr>
            </w:pPr>
            <w:r w:rsidRPr="00FF0804">
              <w:rPr>
                <w:sz w:val="24"/>
              </w:rPr>
              <w:t>名称</w:t>
            </w:r>
          </w:p>
        </w:tc>
        <w:tc>
          <w:tcPr>
            <w:tcW w:w="1137" w:type="dxa"/>
            <w:vAlign w:val="center"/>
          </w:tcPr>
          <w:p w:rsidR="004B3874" w:rsidRPr="00FF0804" w:rsidRDefault="00BE6C6B" w:rsidP="005E171E">
            <w:pPr>
              <w:jc w:val="center"/>
              <w:rPr>
                <w:sz w:val="24"/>
              </w:rPr>
            </w:pPr>
            <w:r w:rsidRPr="00FF0804">
              <w:rPr>
                <w:rFonts w:hint="eastAsia"/>
                <w:sz w:val="24"/>
              </w:rPr>
              <w:t>数量</w:t>
            </w:r>
          </w:p>
        </w:tc>
        <w:tc>
          <w:tcPr>
            <w:tcW w:w="1595" w:type="dxa"/>
            <w:vAlign w:val="center"/>
          </w:tcPr>
          <w:p w:rsidR="004B3874" w:rsidRPr="00FF0804" w:rsidRDefault="00BE6C6B">
            <w:pPr>
              <w:jc w:val="center"/>
              <w:rPr>
                <w:sz w:val="24"/>
              </w:rPr>
            </w:pPr>
            <w:r w:rsidRPr="00FF0804">
              <w:rPr>
                <w:rFonts w:hint="eastAsia"/>
                <w:sz w:val="24"/>
              </w:rPr>
              <w:t>投标单价</w:t>
            </w:r>
          </w:p>
        </w:tc>
        <w:tc>
          <w:tcPr>
            <w:tcW w:w="1596" w:type="dxa"/>
            <w:vAlign w:val="center"/>
          </w:tcPr>
          <w:p w:rsidR="004B3874" w:rsidRPr="00FF0804" w:rsidRDefault="00BE6C6B">
            <w:pPr>
              <w:jc w:val="center"/>
              <w:rPr>
                <w:sz w:val="24"/>
              </w:rPr>
            </w:pPr>
            <w:r w:rsidRPr="00FF0804">
              <w:rPr>
                <w:rFonts w:hint="eastAsia"/>
                <w:sz w:val="24"/>
              </w:rPr>
              <w:t>投标总价</w:t>
            </w:r>
            <w:r w:rsidRPr="00FF0804">
              <w:rPr>
                <w:sz w:val="24"/>
              </w:rPr>
              <w:t>（元）</w:t>
            </w:r>
          </w:p>
        </w:tc>
        <w:tc>
          <w:tcPr>
            <w:tcW w:w="1595" w:type="dxa"/>
            <w:vAlign w:val="center"/>
          </w:tcPr>
          <w:p w:rsidR="004B3874" w:rsidRPr="00FF0804" w:rsidRDefault="00BE6C6B">
            <w:pPr>
              <w:jc w:val="center"/>
              <w:rPr>
                <w:sz w:val="24"/>
              </w:rPr>
            </w:pPr>
            <w:r w:rsidRPr="00FF0804">
              <w:rPr>
                <w:rFonts w:hint="eastAsia"/>
                <w:sz w:val="24"/>
              </w:rPr>
              <w:t>备注</w:t>
            </w:r>
          </w:p>
        </w:tc>
      </w:tr>
      <w:tr w:rsidR="004B3874" w:rsidRPr="00FF0804" w:rsidTr="000B5DBF">
        <w:tc>
          <w:tcPr>
            <w:tcW w:w="1595" w:type="dxa"/>
            <w:vAlign w:val="center"/>
          </w:tcPr>
          <w:p w:rsidR="004B3874" w:rsidRPr="00FF0804" w:rsidRDefault="00BE6C6B" w:rsidP="000B5DBF">
            <w:pPr>
              <w:pStyle w:val="a0"/>
              <w:ind w:rightChars="35" w:right="74" w:firstLineChars="0" w:firstLine="0"/>
              <w:jc w:val="center"/>
              <w:rPr>
                <w:lang w:val="en-US"/>
              </w:rPr>
            </w:pPr>
            <w:r w:rsidRPr="00FF0804">
              <w:rPr>
                <w:rFonts w:hint="eastAsia"/>
                <w:lang w:val="en-US"/>
              </w:rPr>
              <w:t>1</w:t>
            </w:r>
          </w:p>
        </w:tc>
        <w:tc>
          <w:tcPr>
            <w:tcW w:w="2053" w:type="dxa"/>
            <w:vAlign w:val="center"/>
          </w:tcPr>
          <w:p w:rsidR="004B3874" w:rsidRPr="00FF0804" w:rsidRDefault="00BE6C6B" w:rsidP="00892AB3">
            <w:pPr>
              <w:jc w:val="center"/>
              <w:rPr>
                <w:sz w:val="24"/>
              </w:rPr>
            </w:pPr>
            <w:r w:rsidRPr="00FF0804">
              <w:rPr>
                <w:rFonts w:hint="eastAsia"/>
                <w:sz w:val="24"/>
              </w:rPr>
              <w:t>洗涤费</w:t>
            </w:r>
          </w:p>
        </w:tc>
        <w:tc>
          <w:tcPr>
            <w:tcW w:w="1137" w:type="dxa"/>
            <w:vAlign w:val="center"/>
          </w:tcPr>
          <w:p w:rsidR="004B3874" w:rsidRPr="00FF0804" w:rsidRDefault="000F58DE" w:rsidP="005E171E">
            <w:pPr>
              <w:jc w:val="center"/>
              <w:rPr>
                <w:sz w:val="24"/>
              </w:rPr>
            </w:pPr>
            <w:r w:rsidRPr="00FF0804">
              <w:rPr>
                <w:sz w:val="24"/>
              </w:rPr>
              <w:t>1</w:t>
            </w:r>
            <w:r w:rsidRPr="00FF0804">
              <w:rPr>
                <w:rFonts w:hint="eastAsia"/>
                <w:sz w:val="24"/>
              </w:rPr>
              <w:t>年</w:t>
            </w:r>
          </w:p>
        </w:tc>
        <w:tc>
          <w:tcPr>
            <w:tcW w:w="1595" w:type="dxa"/>
          </w:tcPr>
          <w:p w:rsidR="004B3874" w:rsidRPr="00FF0804" w:rsidRDefault="004B3874">
            <w:pPr>
              <w:pStyle w:val="a0"/>
              <w:ind w:firstLine="485"/>
              <w:rPr>
                <w:lang w:val="en-US"/>
              </w:rPr>
            </w:pPr>
          </w:p>
        </w:tc>
        <w:tc>
          <w:tcPr>
            <w:tcW w:w="1596" w:type="dxa"/>
          </w:tcPr>
          <w:p w:rsidR="004B3874" w:rsidRPr="00FF0804" w:rsidRDefault="004B3874">
            <w:pPr>
              <w:pStyle w:val="a0"/>
              <w:ind w:firstLine="485"/>
              <w:rPr>
                <w:lang w:val="en-US"/>
              </w:rPr>
            </w:pPr>
          </w:p>
        </w:tc>
        <w:tc>
          <w:tcPr>
            <w:tcW w:w="1595" w:type="dxa"/>
          </w:tcPr>
          <w:p w:rsidR="004B3874" w:rsidRPr="00FF0804" w:rsidRDefault="004B3874">
            <w:pPr>
              <w:pStyle w:val="a0"/>
              <w:ind w:firstLine="485"/>
              <w:rPr>
                <w:lang w:val="en-US"/>
              </w:rPr>
            </w:pPr>
          </w:p>
        </w:tc>
      </w:tr>
      <w:tr w:rsidR="004B3874" w:rsidRPr="00FF0804" w:rsidTr="000B5DBF">
        <w:tc>
          <w:tcPr>
            <w:tcW w:w="1595" w:type="dxa"/>
            <w:vAlign w:val="center"/>
          </w:tcPr>
          <w:p w:rsidR="004B3874" w:rsidRPr="00FF0804" w:rsidRDefault="002D63EA" w:rsidP="000B5DBF">
            <w:pPr>
              <w:pStyle w:val="a0"/>
              <w:ind w:rightChars="35" w:right="74" w:firstLineChars="0" w:firstLine="0"/>
              <w:jc w:val="center"/>
              <w:rPr>
                <w:lang w:val="en-US"/>
              </w:rPr>
            </w:pPr>
            <w:r w:rsidRPr="00FF0804">
              <w:rPr>
                <w:lang w:val="en-US"/>
              </w:rPr>
              <w:t>2</w:t>
            </w:r>
          </w:p>
        </w:tc>
        <w:tc>
          <w:tcPr>
            <w:tcW w:w="2053" w:type="dxa"/>
            <w:vAlign w:val="center"/>
          </w:tcPr>
          <w:p w:rsidR="004B3874" w:rsidRPr="00FF0804" w:rsidRDefault="00BE6C6B" w:rsidP="000B5DBF">
            <w:pPr>
              <w:pStyle w:val="a0"/>
              <w:ind w:firstLine="485"/>
              <w:jc w:val="center"/>
              <w:rPr>
                <w:lang w:val="en-US"/>
              </w:rPr>
            </w:pPr>
            <w:r w:rsidRPr="00FF0804">
              <w:rPr>
                <w:rFonts w:hint="eastAsia"/>
                <w:lang w:val="en-US"/>
              </w:rPr>
              <w:t>合计</w:t>
            </w:r>
          </w:p>
        </w:tc>
        <w:tc>
          <w:tcPr>
            <w:tcW w:w="5923" w:type="dxa"/>
            <w:gridSpan w:val="4"/>
          </w:tcPr>
          <w:p w:rsidR="004B3874" w:rsidRPr="00FF0804" w:rsidRDefault="00BE6C6B">
            <w:pPr>
              <w:spacing w:line="600" w:lineRule="exact"/>
              <w:rPr>
                <w:sz w:val="24"/>
                <w:u w:val="single"/>
              </w:rPr>
            </w:pPr>
            <w:r w:rsidRPr="00FF0804">
              <w:rPr>
                <w:sz w:val="24"/>
              </w:rPr>
              <w:t>大写：</w:t>
            </w:r>
            <w:r w:rsidRPr="00FF0804">
              <w:rPr>
                <w:sz w:val="24"/>
                <w:u w:val="single"/>
              </w:rPr>
              <w:t>。</w:t>
            </w:r>
          </w:p>
          <w:p w:rsidR="004B3874" w:rsidRPr="00FF0804" w:rsidRDefault="00BE6C6B">
            <w:pPr>
              <w:pStyle w:val="a0"/>
              <w:ind w:firstLine="485"/>
            </w:pPr>
            <w:r w:rsidRPr="00FF0804">
              <w:t>（小写：</w:t>
            </w:r>
            <w:r w:rsidRPr="00FF0804">
              <w:rPr>
                <w:u w:val="single"/>
              </w:rPr>
              <w:t>。</w:t>
            </w:r>
            <w:r w:rsidRPr="00FF0804">
              <w:t>）</w:t>
            </w:r>
          </w:p>
        </w:tc>
      </w:tr>
    </w:tbl>
    <w:p w:rsidR="004B3874" w:rsidRPr="00FF0804" w:rsidRDefault="004B3874">
      <w:pPr>
        <w:rPr>
          <w:sz w:val="24"/>
        </w:rPr>
      </w:pPr>
    </w:p>
    <w:p w:rsidR="004B3874" w:rsidRPr="00FF0804" w:rsidRDefault="00BE6C6B">
      <w:pPr>
        <w:spacing w:line="500" w:lineRule="exact"/>
        <w:rPr>
          <w:sz w:val="24"/>
        </w:rPr>
      </w:pPr>
      <w:r w:rsidRPr="00FF0804">
        <w:rPr>
          <w:sz w:val="24"/>
        </w:rPr>
        <w:t>全权代表签字：</w:t>
      </w:r>
    </w:p>
    <w:p w:rsidR="004B3874" w:rsidRPr="00FF0804" w:rsidRDefault="00BE6C6B">
      <w:pPr>
        <w:spacing w:line="500" w:lineRule="exact"/>
        <w:rPr>
          <w:sz w:val="24"/>
        </w:rPr>
      </w:pPr>
      <w:r w:rsidRPr="00FF0804">
        <w:rPr>
          <w:sz w:val="24"/>
        </w:rPr>
        <w:t>日期：</w:t>
      </w:r>
    </w:p>
    <w:p w:rsidR="004B3874" w:rsidRPr="00FF0804" w:rsidRDefault="00BE6C6B">
      <w:pPr>
        <w:spacing w:line="400" w:lineRule="exact"/>
        <w:ind w:left="485" w:hangingChars="200" w:hanging="485"/>
        <w:rPr>
          <w:sz w:val="24"/>
        </w:rPr>
      </w:pPr>
      <w:r w:rsidRPr="00FF0804">
        <w:rPr>
          <w:sz w:val="24"/>
        </w:rPr>
        <w:t>注：</w:t>
      </w:r>
    </w:p>
    <w:p w:rsidR="004B3874" w:rsidRPr="00FF0804" w:rsidRDefault="00BE6C6B">
      <w:pPr>
        <w:pStyle w:val="a7"/>
        <w:spacing w:line="460" w:lineRule="exact"/>
        <w:rPr>
          <w:rFonts w:ascii="Times New Roman" w:hAnsi="Times New Roman"/>
          <w:b/>
          <w:sz w:val="24"/>
        </w:rPr>
      </w:pPr>
      <w:r w:rsidRPr="00FF0804">
        <w:rPr>
          <w:rFonts w:ascii="Times New Roman" w:hAnsi="Times New Roman"/>
          <w:sz w:val="24"/>
        </w:rPr>
        <w:t>1</w:t>
      </w:r>
      <w:r w:rsidRPr="00FF0804">
        <w:rPr>
          <w:rFonts w:ascii="Times New Roman" w:hAnsi="Times New Roman"/>
          <w:sz w:val="24"/>
        </w:rPr>
        <w:t>、</w:t>
      </w:r>
      <w:r w:rsidRPr="00FF0804">
        <w:rPr>
          <w:rFonts w:ascii="Times New Roman" w:hAnsi="Times New Roman"/>
          <w:sz w:val="24"/>
          <w:szCs w:val="24"/>
        </w:rPr>
        <w:t>投标人应根据国家的有关规定和</w:t>
      </w:r>
      <w:r w:rsidRPr="00FF0804">
        <w:rPr>
          <w:rFonts w:ascii="Times New Roman" w:hAnsi="Times New Roman"/>
          <w:b/>
          <w:sz w:val="24"/>
          <w:szCs w:val="24"/>
          <w:shd w:val="pct10" w:color="auto" w:fill="FFFFFF"/>
        </w:rPr>
        <w:t>实际情况</w:t>
      </w:r>
      <w:r w:rsidRPr="00FF0804">
        <w:rPr>
          <w:rFonts w:ascii="Times New Roman" w:hAnsi="Times New Roman"/>
          <w:sz w:val="24"/>
          <w:szCs w:val="24"/>
        </w:rPr>
        <w:t>并结合企业的实际情况进行投标报价。</w:t>
      </w:r>
      <w:r w:rsidRPr="00FF0804">
        <w:rPr>
          <w:rFonts w:ascii="Times New Roman" w:hAnsi="Times New Roman"/>
          <w:b/>
          <w:sz w:val="24"/>
        </w:rPr>
        <w:t>投标报价为投标方所能承受的最低、最终一次性报价。</w:t>
      </w:r>
    </w:p>
    <w:p w:rsidR="004B3874" w:rsidRPr="00FF0804" w:rsidRDefault="00BE6C6B">
      <w:pPr>
        <w:pStyle w:val="a7"/>
        <w:spacing w:line="460" w:lineRule="exact"/>
        <w:rPr>
          <w:rFonts w:ascii="Times New Roman" w:hAnsi="Times New Roman"/>
          <w:b/>
          <w:sz w:val="24"/>
        </w:rPr>
      </w:pPr>
      <w:r w:rsidRPr="00FF0804">
        <w:rPr>
          <w:rFonts w:ascii="Times New Roman" w:hAnsi="Times New Roman"/>
          <w:b/>
          <w:sz w:val="24"/>
        </w:rPr>
        <w:t>2</w:t>
      </w:r>
      <w:r w:rsidRPr="00FF0804">
        <w:rPr>
          <w:rFonts w:ascii="Times New Roman" w:hAnsi="Times New Roman"/>
          <w:b/>
          <w:sz w:val="24"/>
        </w:rPr>
        <w:t>、投标报价低于自报成本价的，投标将被拒绝。</w:t>
      </w:r>
    </w:p>
    <w:p w:rsidR="004B3874" w:rsidRPr="00892AB3" w:rsidRDefault="00BE6C6B" w:rsidP="00892AB3">
      <w:pPr>
        <w:pStyle w:val="a7"/>
        <w:spacing w:line="460" w:lineRule="exact"/>
        <w:ind w:left="243" w:hangingChars="100" w:hanging="243"/>
        <w:rPr>
          <w:sz w:val="24"/>
        </w:rPr>
      </w:pPr>
      <w:r w:rsidRPr="00FF0804">
        <w:rPr>
          <w:rFonts w:ascii="Times New Roman" w:hAnsi="Times New Roman"/>
          <w:sz w:val="24"/>
          <w:szCs w:val="24"/>
        </w:rPr>
        <w:t>3</w:t>
      </w:r>
      <w:r w:rsidRPr="00FF0804">
        <w:rPr>
          <w:rFonts w:ascii="Times New Roman" w:hAnsi="Times New Roman"/>
          <w:sz w:val="24"/>
          <w:szCs w:val="24"/>
        </w:rPr>
        <w:t>、此表在不改变表式内容的情况下，可自行制作。</w:t>
      </w:r>
    </w:p>
    <w:sectPr w:rsidR="004B3874" w:rsidRPr="00892AB3" w:rsidSect="00216A24">
      <w:footerReference w:type="default" r:id="rId12"/>
      <w:pgSz w:w="11906" w:h="16838"/>
      <w:pgMar w:top="1134" w:right="1134" w:bottom="1134" w:left="1417" w:header="851" w:footer="850" w:gutter="0"/>
      <w:cols w:space="0"/>
      <w:docGrid w:type="linesAndChars" w:linePitch="322" w:charSpace="5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F2B" w:rsidRDefault="00CA7F2B">
      <w:r>
        <w:separator/>
      </w:r>
    </w:p>
  </w:endnote>
  <w:endnote w:type="continuationSeparator" w:id="0">
    <w:p w:rsidR="00CA7F2B" w:rsidRDefault="00CA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7F9" w:rsidRDefault="00CA7F2B">
    <w:pPr>
      <w:pStyle w:val="a9"/>
      <w:jc w:val="center"/>
    </w:pPr>
    <w:r>
      <w:fldChar w:fldCharType="begin"/>
    </w:r>
    <w:r>
      <w:instrText>PAGE   \* MERGEFORMAT</w:instrText>
    </w:r>
    <w:r>
      <w:fldChar w:fldCharType="separate"/>
    </w:r>
    <w:r w:rsidR="001873B1" w:rsidRPr="001873B1">
      <w:rPr>
        <w:noProof/>
        <w:lang w:val="zh-CN"/>
      </w:rPr>
      <w:t>0</w:t>
    </w:r>
    <w:r>
      <w:rPr>
        <w:noProof/>
        <w:lang w:val="zh-CN"/>
      </w:rPr>
      <w:fldChar w:fldCharType="end"/>
    </w:r>
  </w:p>
  <w:p w:rsidR="00BE07F9" w:rsidRDefault="00BE07F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7F9" w:rsidRDefault="00BE07F9">
    <w:pPr>
      <w:pStyle w:val="a9"/>
      <w:framePr w:wrap="around" w:vAnchor="text" w:hAnchor="page" w:x="1431" w:y="231"/>
      <w:rPr>
        <w:rStyle w:val="ad"/>
      </w:rPr>
    </w:pPr>
  </w:p>
  <w:p w:rsidR="00BE07F9" w:rsidRDefault="00BE07F9">
    <w:pPr>
      <w:jc w:val="center"/>
      <w:rPr>
        <w:sz w:val="18"/>
      </w:rPr>
    </w:pPr>
  </w:p>
  <w:p w:rsidR="00BE07F9" w:rsidRDefault="00D6045C">
    <w:pPr>
      <w:pStyle w:val="a9"/>
      <w:framePr w:wrap="around" w:vAnchor="text" w:hAnchor="page" w:x="5919" w:y="181"/>
      <w:rPr>
        <w:rStyle w:val="ad"/>
      </w:rPr>
    </w:pPr>
    <w:r>
      <w:fldChar w:fldCharType="begin"/>
    </w:r>
    <w:r w:rsidR="00BE07F9">
      <w:rPr>
        <w:rStyle w:val="ad"/>
      </w:rPr>
      <w:instrText xml:space="preserve">PAGE  </w:instrText>
    </w:r>
    <w:r>
      <w:fldChar w:fldCharType="separate"/>
    </w:r>
    <w:r w:rsidR="001873B1">
      <w:rPr>
        <w:rStyle w:val="ad"/>
        <w:noProof/>
      </w:rPr>
      <w:t>1</w:t>
    </w:r>
    <w:r>
      <w:fldChar w:fldCharType="end"/>
    </w:r>
  </w:p>
  <w:p w:rsidR="00BE07F9" w:rsidRDefault="00BE07F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7F9" w:rsidRDefault="00BE07F9">
    <w:pPr>
      <w:jc w:val="center"/>
      <w:rPr>
        <w:sz w:val="18"/>
      </w:rPr>
    </w:pPr>
  </w:p>
  <w:p w:rsidR="00BE07F9" w:rsidRDefault="00BE07F9">
    <w:pPr>
      <w:pStyle w:val="a9"/>
      <w:framePr w:wrap="around" w:vAnchor="text" w:hAnchor="page" w:x="1419" w:y="16"/>
      <w:rPr>
        <w:rStyle w:val="ad"/>
      </w:rPr>
    </w:pPr>
  </w:p>
  <w:p w:rsidR="00BE07F9" w:rsidRDefault="00D6045C">
    <w:pPr>
      <w:pStyle w:val="a9"/>
      <w:framePr w:wrap="around" w:vAnchor="text" w:hAnchor="page" w:x="5919" w:y="181"/>
      <w:rPr>
        <w:rStyle w:val="ad"/>
      </w:rPr>
    </w:pPr>
    <w:r>
      <w:fldChar w:fldCharType="begin"/>
    </w:r>
    <w:r w:rsidR="00BE07F9">
      <w:rPr>
        <w:rStyle w:val="ad"/>
      </w:rPr>
      <w:instrText xml:space="preserve">PAGE  </w:instrText>
    </w:r>
    <w:r>
      <w:fldChar w:fldCharType="separate"/>
    </w:r>
    <w:r w:rsidR="001873B1">
      <w:rPr>
        <w:rStyle w:val="ad"/>
        <w:noProof/>
      </w:rPr>
      <w:t>18</w:t>
    </w:r>
    <w:r>
      <w:fldChar w:fldCharType="end"/>
    </w:r>
  </w:p>
  <w:p w:rsidR="00BE07F9" w:rsidRDefault="00BE07F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F2B" w:rsidRDefault="00CA7F2B">
      <w:r>
        <w:separator/>
      </w:r>
    </w:p>
  </w:footnote>
  <w:footnote w:type="continuationSeparator" w:id="0">
    <w:p w:rsidR="00CA7F2B" w:rsidRDefault="00CA7F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7F9" w:rsidRDefault="00BE07F9">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7F9" w:rsidRDefault="00BE07F9">
    <w:pPr>
      <w:pStyle w:val="aa"/>
    </w:pPr>
    <w:r>
      <w:rPr>
        <w:rFonts w:hint="eastAsia"/>
      </w:rPr>
      <w:t>浙江大学医学院附属第四医院医共体廿三里院区医用织物洗涤服务采购</w:t>
    </w:r>
    <w:r>
      <w:rPr>
        <w:rFonts w:hint="eastAsia"/>
        <w:bCs/>
      </w:rPr>
      <w:t>采购</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8C5ADF1"/>
    <w:multiLevelType w:val="singleLevel"/>
    <w:tmpl w:val="A8C5ADF1"/>
    <w:lvl w:ilvl="0">
      <w:start w:val="8"/>
      <w:numFmt w:val="decimal"/>
      <w:suff w:val="nothing"/>
      <w:lvlText w:val="%1、"/>
      <w:lvlJc w:val="left"/>
    </w:lvl>
  </w:abstractNum>
  <w:abstractNum w:abstractNumId="1" w15:restartNumberingAfterBreak="0">
    <w:nsid w:val="0000000B"/>
    <w:multiLevelType w:val="multilevel"/>
    <w:tmpl w:val="0000000B"/>
    <w:lvl w:ilvl="0">
      <w:start w:val="1"/>
      <w:numFmt w:val="decimal"/>
      <w:lvlText w:val="（%1）"/>
      <w:lvlJc w:val="left"/>
      <w:pPr>
        <w:tabs>
          <w:tab w:val="left" w:pos="675"/>
        </w:tabs>
        <w:ind w:left="315" w:firstLine="0"/>
      </w:pPr>
      <w:rPr>
        <w:rFonts w:ascii="Times New Roman" w:eastAsia="Times New Roman" w:hAnsi="Times New Roman" w:cs="Times New Roman"/>
      </w:rPr>
    </w:lvl>
    <w:lvl w:ilvl="1">
      <w:start w:val="1"/>
      <w:numFmt w:val="lowerLetter"/>
      <w:lvlText w:val="%2)"/>
      <w:lvlJc w:val="left"/>
      <w:pPr>
        <w:tabs>
          <w:tab w:val="left" w:pos="1080"/>
        </w:tabs>
        <w:ind w:left="1080" w:hanging="420"/>
      </w:pPr>
    </w:lvl>
    <w:lvl w:ilvl="2">
      <w:start w:val="1"/>
      <w:numFmt w:val="lowerRoman"/>
      <w:lvlText w:val="%3."/>
      <w:lvlJc w:val="right"/>
      <w:pPr>
        <w:tabs>
          <w:tab w:val="left" w:pos="1500"/>
        </w:tabs>
        <w:ind w:left="1500" w:hanging="420"/>
      </w:pPr>
    </w:lvl>
    <w:lvl w:ilvl="3">
      <w:start w:val="1"/>
      <w:numFmt w:val="decimal"/>
      <w:lvlText w:val="%4."/>
      <w:lvlJc w:val="left"/>
      <w:pPr>
        <w:tabs>
          <w:tab w:val="left" w:pos="1920"/>
        </w:tabs>
        <w:ind w:left="1920" w:hanging="420"/>
      </w:pPr>
    </w:lvl>
    <w:lvl w:ilvl="4">
      <w:start w:val="1"/>
      <w:numFmt w:val="lowerLetter"/>
      <w:lvlText w:val="%5)"/>
      <w:lvlJc w:val="left"/>
      <w:pPr>
        <w:tabs>
          <w:tab w:val="left" w:pos="2340"/>
        </w:tabs>
        <w:ind w:left="2340" w:hanging="420"/>
      </w:pPr>
    </w:lvl>
    <w:lvl w:ilvl="5">
      <w:start w:val="1"/>
      <w:numFmt w:val="lowerRoman"/>
      <w:lvlText w:val="%6."/>
      <w:lvlJc w:val="right"/>
      <w:pPr>
        <w:tabs>
          <w:tab w:val="left" w:pos="2760"/>
        </w:tabs>
        <w:ind w:left="2760" w:hanging="420"/>
      </w:pPr>
    </w:lvl>
    <w:lvl w:ilvl="6">
      <w:start w:val="1"/>
      <w:numFmt w:val="decimal"/>
      <w:lvlText w:val="%7."/>
      <w:lvlJc w:val="left"/>
      <w:pPr>
        <w:tabs>
          <w:tab w:val="left" w:pos="3180"/>
        </w:tabs>
        <w:ind w:left="3180" w:hanging="420"/>
      </w:pPr>
    </w:lvl>
    <w:lvl w:ilvl="7">
      <w:start w:val="1"/>
      <w:numFmt w:val="lowerLetter"/>
      <w:lvlText w:val="%8)"/>
      <w:lvlJc w:val="left"/>
      <w:pPr>
        <w:tabs>
          <w:tab w:val="left" w:pos="3600"/>
        </w:tabs>
        <w:ind w:left="3600" w:hanging="420"/>
      </w:pPr>
    </w:lvl>
    <w:lvl w:ilvl="8">
      <w:start w:val="1"/>
      <w:numFmt w:val="lowerRoman"/>
      <w:lvlText w:val="%9."/>
      <w:lvlJc w:val="right"/>
      <w:pPr>
        <w:tabs>
          <w:tab w:val="left" w:pos="4020"/>
        </w:tabs>
        <w:ind w:left="4020" w:hanging="420"/>
      </w:pPr>
    </w:lvl>
  </w:abstractNum>
  <w:abstractNum w:abstractNumId="2" w15:restartNumberingAfterBreak="0">
    <w:nsid w:val="5F2B33F4"/>
    <w:multiLevelType w:val="multilevel"/>
    <w:tmpl w:val="5F2B33F4"/>
    <w:lvl w:ilvl="0">
      <w:start w:val="6"/>
      <w:numFmt w:val="japaneseCounting"/>
      <w:lvlText w:val="第%1章"/>
      <w:lvlJc w:val="left"/>
      <w:pPr>
        <w:tabs>
          <w:tab w:val="left" w:pos="1095"/>
        </w:tabs>
        <w:ind w:left="1095" w:hanging="1095"/>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6"/>
  <w:drawingGridVerticalSpacing w:val="161"/>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8D923BA"/>
    <w:rsid w:val="0000413F"/>
    <w:rsid w:val="00011CBA"/>
    <w:rsid w:val="00045242"/>
    <w:rsid w:val="00052632"/>
    <w:rsid w:val="00073A81"/>
    <w:rsid w:val="000B5DBF"/>
    <w:rsid w:val="000B6DE9"/>
    <w:rsid w:val="000E1C17"/>
    <w:rsid w:val="000F2ACE"/>
    <w:rsid w:val="000F58DE"/>
    <w:rsid w:val="00122E17"/>
    <w:rsid w:val="00133CF9"/>
    <w:rsid w:val="00141ECC"/>
    <w:rsid w:val="001525AE"/>
    <w:rsid w:val="00162960"/>
    <w:rsid w:val="00163701"/>
    <w:rsid w:val="001670D2"/>
    <w:rsid w:val="001801D3"/>
    <w:rsid w:val="001822F0"/>
    <w:rsid w:val="001873B1"/>
    <w:rsid w:val="0019079B"/>
    <w:rsid w:val="00197EE8"/>
    <w:rsid w:val="001D12D0"/>
    <w:rsid w:val="001D50C0"/>
    <w:rsid w:val="00202CF4"/>
    <w:rsid w:val="00216A24"/>
    <w:rsid w:val="00221928"/>
    <w:rsid w:val="00241CFB"/>
    <w:rsid w:val="002530F1"/>
    <w:rsid w:val="00266B1B"/>
    <w:rsid w:val="0027159D"/>
    <w:rsid w:val="00291FA6"/>
    <w:rsid w:val="002B0389"/>
    <w:rsid w:val="002B4A6A"/>
    <w:rsid w:val="002D63EA"/>
    <w:rsid w:val="002E5A10"/>
    <w:rsid w:val="002E5FEB"/>
    <w:rsid w:val="00376026"/>
    <w:rsid w:val="003959DE"/>
    <w:rsid w:val="003A5D84"/>
    <w:rsid w:val="00400B43"/>
    <w:rsid w:val="004226D2"/>
    <w:rsid w:val="00442B3F"/>
    <w:rsid w:val="0045331C"/>
    <w:rsid w:val="004721D2"/>
    <w:rsid w:val="00486840"/>
    <w:rsid w:val="004B0F65"/>
    <w:rsid w:val="004B3874"/>
    <w:rsid w:val="004D37B8"/>
    <w:rsid w:val="004E2B03"/>
    <w:rsid w:val="004E6B53"/>
    <w:rsid w:val="004F1E12"/>
    <w:rsid w:val="0050406E"/>
    <w:rsid w:val="005249CD"/>
    <w:rsid w:val="00527B13"/>
    <w:rsid w:val="005635A3"/>
    <w:rsid w:val="00573189"/>
    <w:rsid w:val="00595707"/>
    <w:rsid w:val="005A5086"/>
    <w:rsid w:val="005B0A0D"/>
    <w:rsid w:val="005E010A"/>
    <w:rsid w:val="005E171E"/>
    <w:rsid w:val="005E201B"/>
    <w:rsid w:val="006039AE"/>
    <w:rsid w:val="00623559"/>
    <w:rsid w:val="0063254B"/>
    <w:rsid w:val="006723A1"/>
    <w:rsid w:val="0069033D"/>
    <w:rsid w:val="0069637C"/>
    <w:rsid w:val="006A0508"/>
    <w:rsid w:val="006B349A"/>
    <w:rsid w:val="006E1BF4"/>
    <w:rsid w:val="006F2F23"/>
    <w:rsid w:val="00707AC4"/>
    <w:rsid w:val="00711936"/>
    <w:rsid w:val="00713658"/>
    <w:rsid w:val="0073343F"/>
    <w:rsid w:val="0075364A"/>
    <w:rsid w:val="00766392"/>
    <w:rsid w:val="00771074"/>
    <w:rsid w:val="00776AED"/>
    <w:rsid w:val="00782CCD"/>
    <w:rsid w:val="00784EF4"/>
    <w:rsid w:val="007B5D23"/>
    <w:rsid w:val="007C04AF"/>
    <w:rsid w:val="007F7556"/>
    <w:rsid w:val="0081151F"/>
    <w:rsid w:val="00813552"/>
    <w:rsid w:val="0081460F"/>
    <w:rsid w:val="00832645"/>
    <w:rsid w:val="00834D79"/>
    <w:rsid w:val="0088372B"/>
    <w:rsid w:val="00892AB3"/>
    <w:rsid w:val="008A6510"/>
    <w:rsid w:val="009179D3"/>
    <w:rsid w:val="00956B0B"/>
    <w:rsid w:val="009725AE"/>
    <w:rsid w:val="00974C48"/>
    <w:rsid w:val="00976C72"/>
    <w:rsid w:val="009A3D3F"/>
    <w:rsid w:val="009A6B9E"/>
    <w:rsid w:val="009A7AD5"/>
    <w:rsid w:val="009B0E5C"/>
    <w:rsid w:val="009C47F0"/>
    <w:rsid w:val="009C6D43"/>
    <w:rsid w:val="009F0859"/>
    <w:rsid w:val="00A14F1F"/>
    <w:rsid w:val="00A176D4"/>
    <w:rsid w:val="00A756BB"/>
    <w:rsid w:val="00A854C4"/>
    <w:rsid w:val="00A95FB7"/>
    <w:rsid w:val="00AB470C"/>
    <w:rsid w:val="00AD5763"/>
    <w:rsid w:val="00AE39EC"/>
    <w:rsid w:val="00AF4C25"/>
    <w:rsid w:val="00B07BC4"/>
    <w:rsid w:val="00B10D40"/>
    <w:rsid w:val="00B12216"/>
    <w:rsid w:val="00B178D4"/>
    <w:rsid w:val="00B27B4F"/>
    <w:rsid w:val="00B331C6"/>
    <w:rsid w:val="00B34D50"/>
    <w:rsid w:val="00B43BCB"/>
    <w:rsid w:val="00B50473"/>
    <w:rsid w:val="00B71C1A"/>
    <w:rsid w:val="00B9367A"/>
    <w:rsid w:val="00BB2B7C"/>
    <w:rsid w:val="00BE07F9"/>
    <w:rsid w:val="00BE6C6B"/>
    <w:rsid w:val="00C079F0"/>
    <w:rsid w:val="00C11B5B"/>
    <w:rsid w:val="00C44B1A"/>
    <w:rsid w:val="00C855CF"/>
    <w:rsid w:val="00CA7F2B"/>
    <w:rsid w:val="00CC16A0"/>
    <w:rsid w:val="00CD321C"/>
    <w:rsid w:val="00CF2F3D"/>
    <w:rsid w:val="00D03EC2"/>
    <w:rsid w:val="00D15F93"/>
    <w:rsid w:val="00D2157E"/>
    <w:rsid w:val="00D33595"/>
    <w:rsid w:val="00D52B01"/>
    <w:rsid w:val="00D5665F"/>
    <w:rsid w:val="00D6045C"/>
    <w:rsid w:val="00D73566"/>
    <w:rsid w:val="00D75190"/>
    <w:rsid w:val="00DD471C"/>
    <w:rsid w:val="00DE695F"/>
    <w:rsid w:val="00DF61DD"/>
    <w:rsid w:val="00E0156B"/>
    <w:rsid w:val="00E01C1B"/>
    <w:rsid w:val="00E07C39"/>
    <w:rsid w:val="00E22829"/>
    <w:rsid w:val="00E23B49"/>
    <w:rsid w:val="00E32435"/>
    <w:rsid w:val="00EC267E"/>
    <w:rsid w:val="00EC339B"/>
    <w:rsid w:val="00ED4690"/>
    <w:rsid w:val="00ED4E14"/>
    <w:rsid w:val="00ED566B"/>
    <w:rsid w:val="00ED697A"/>
    <w:rsid w:val="00ED794C"/>
    <w:rsid w:val="00EE7ACC"/>
    <w:rsid w:val="00F07232"/>
    <w:rsid w:val="00F17F45"/>
    <w:rsid w:val="00F2231F"/>
    <w:rsid w:val="00F22452"/>
    <w:rsid w:val="00F234CE"/>
    <w:rsid w:val="00F25553"/>
    <w:rsid w:val="00F35535"/>
    <w:rsid w:val="00F67EBB"/>
    <w:rsid w:val="00F74FB1"/>
    <w:rsid w:val="00F82FC8"/>
    <w:rsid w:val="00FB5123"/>
    <w:rsid w:val="00FC3CFC"/>
    <w:rsid w:val="00FE1608"/>
    <w:rsid w:val="00FE4BF7"/>
    <w:rsid w:val="00FF0804"/>
    <w:rsid w:val="00FF48A7"/>
    <w:rsid w:val="00FF7875"/>
    <w:rsid w:val="025F27FF"/>
    <w:rsid w:val="029E3A60"/>
    <w:rsid w:val="03017816"/>
    <w:rsid w:val="041B7CD4"/>
    <w:rsid w:val="04AC1E0B"/>
    <w:rsid w:val="04F8616B"/>
    <w:rsid w:val="094140F0"/>
    <w:rsid w:val="09BE4F36"/>
    <w:rsid w:val="0BAD1B1C"/>
    <w:rsid w:val="0CBA2E1D"/>
    <w:rsid w:val="0F7C72FD"/>
    <w:rsid w:val="14993B09"/>
    <w:rsid w:val="174C5A59"/>
    <w:rsid w:val="1A7D2842"/>
    <w:rsid w:val="1AA07486"/>
    <w:rsid w:val="1AC51C82"/>
    <w:rsid w:val="1C3A4A72"/>
    <w:rsid w:val="1CD8223D"/>
    <w:rsid w:val="1E287526"/>
    <w:rsid w:val="1E48187D"/>
    <w:rsid w:val="1F1027C7"/>
    <w:rsid w:val="249F6751"/>
    <w:rsid w:val="27007129"/>
    <w:rsid w:val="27261CE6"/>
    <w:rsid w:val="28D923BA"/>
    <w:rsid w:val="2930699D"/>
    <w:rsid w:val="2A432DC8"/>
    <w:rsid w:val="2B186BAF"/>
    <w:rsid w:val="2C0341EE"/>
    <w:rsid w:val="2C2A037B"/>
    <w:rsid w:val="2CF66C8C"/>
    <w:rsid w:val="2CFD4072"/>
    <w:rsid w:val="2D6F7C7A"/>
    <w:rsid w:val="2ED90FC6"/>
    <w:rsid w:val="2F3E1A0E"/>
    <w:rsid w:val="2F70016C"/>
    <w:rsid w:val="334964A7"/>
    <w:rsid w:val="38F6605A"/>
    <w:rsid w:val="39565E8B"/>
    <w:rsid w:val="3B4023FA"/>
    <w:rsid w:val="3C8807BF"/>
    <w:rsid w:val="3CAB0698"/>
    <w:rsid w:val="3D5E04C9"/>
    <w:rsid w:val="402A7E33"/>
    <w:rsid w:val="46443C4B"/>
    <w:rsid w:val="48481CE2"/>
    <w:rsid w:val="4859410E"/>
    <w:rsid w:val="4E95068B"/>
    <w:rsid w:val="4FA84B42"/>
    <w:rsid w:val="50183EB6"/>
    <w:rsid w:val="509D2BCC"/>
    <w:rsid w:val="51E61DC3"/>
    <w:rsid w:val="53E46774"/>
    <w:rsid w:val="56B37441"/>
    <w:rsid w:val="59456956"/>
    <w:rsid w:val="5C9F1641"/>
    <w:rsid w:val="5D3A7739"/>
    <w:rsid w:val="5E636480"/>
    <w:rsid w:val="61116DA6"/>
    <w:rsid w:val="623809D2"/>
    <w:rsid w:val="62E12708"/>
    <w:rsid w:val="63FB4304"/>
    <w:rsid w:val="65FB7C96"/>
    <w:rsid w:val="69716009"/>
    <w:rsid w:val="69CB2667"/>
    <w:rsid w:val="6AC51594"/>
    <w:rsid w:val="6BAA37F5"/>
    <w:rsid w:val="6E4C4B94"/>
    <w:rsid w:val="71D01103"/>
    <w:rsid w:val="76632EE7"/>
    <w:rsid w:val="773E1089"/>
    <w:rsid w:val="7A9D462D"/>
    <w:rsid w:val="7D010F45"/>
    <w:rsid w:val="7D317A74"/>
    <w:rsid w:val="7ECD3E97"/>
    <w:rsid w:val="7F0E62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D1F682-9253-400F-912A-3A51BA08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216A24"/>
    <w:pPr>
      <w:widowControl w:val="0"/>
      <w:jc w:val="both"/>
    </w:pPr>
    <w:rPr>
      <w:rFonts w:ascii="Times New Roman" w:eastAsia="宋体" w:hAnsi="Times New Roman" w:cs="Times New Roman"/>
      <w:kern w:val="2"/>
      <w:sz w:val="21"/>
      <w:szCs w:val="24"/>
    </w:rPr>
  </w:style>
  <w:style w:type="paragraph" w:styleId="1">
    <w:name w:val="heading 1"/>
    <w:basedOn w:val="a"/>
    <w:next w:val="a"/>
    <w:qFormat/>
    <w:rsid w:val="00216A24"/>
    <w:pPr>
      <w:keepNext/>
      <w:keepLines/>
      <w:spacing w:line="578" w:lineRule="auto"/>
      <w:outlineLvl w:val="0"/>
    </w:pPr>
    <w:rPr>
      <w:b/>
      <w:bCs/>
      <w:kern w:val="44"/>
      <w:sz w:val="44"/>
      <w:szCs w:val="44"/>
    </w:rPr>
  </w:style>
  <w:style w:type="paragraph" w:styleId="2">
    <w:name w:val="heading 2"/>
    <w:basedOn w:val="a"/>
    <w:next w:val="a"/>
    <w:qFormat/>
    <w:rsid w:val="00216A24"/>
    <w:pPr>
      <w:keepNext/>
      <w:keepLines/>
      <w:spacing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rsid w:val="00216A24"/>
    <w:pPr>
      <w:spacing w:line="360" w:lineRule="auto"/>
      <w:ind w:firstLineChars="200" w:firstLine="480"/>
    </w:pPr>
    <w:rPr>
      <w:sz w:val="24"/>
      <w:lang w:val="zh-CN"/>
    </w:rPr>
  </w:style>
  <w:style w:type="paragraph" w:styleId="a4">
    <w:name w:val="Normal Indent"/>
    <w:basedOn w:val="a"/>
    <w:qFormat/>
    <w:rsid w:val="00216A24"/>
    <w:pPr>
      <w:ind w:firstLine="420"/>
    </w:pPr>
  </w:style>
  <w:style w:type="paragraph" w:styleId="a5">
    <w:name w:val="Body Text"/>
    <w:basedOn w:val="a"/>
    <w:qFormat/>
    <w:rsid w:val="00216A24"/>
    <w:rPr>
      <w:sz w:val="24"/>
    </w:rPr>
  </w:style>
  <w:style w:type="paragraph" w:styleId="a6">
    <w:name w:val="Body Text Indent"/>
    <w:basedOn w:val="a"/>
    <w:link w:val="Char"/>
    <w:rsid w:val="00216A24"/>
    <w:pPr>
      <w:spacing w:after="120"/>
      <w:ind w:leftChars="200" w:left="420"/>
    </w:pPr>
    <w:rPr>
      <w:rFonts w:asciiTheme="minorHAnsi" w:eastAsiaTheme="minorEastAsia" w:hAnsiTheme="minorHAnsi" w:cstheme="minorBidi"/>
    </w:rPr>
  </w:style>
  <w:style w:type="paragraph" w:styleId="a7">
    <w:name w:val="Plain Text"/>
    <w:aliases w:val="普通文字 Char,纯文本 Char Char,普通文字 Char Char,Texte,普通文字 Char Char Char Char,0921,小,普通文字1,一般文字 字元,一般文字 字元 字元 字元 字元,一般文字 字元 字元 字元 字元 字元 字元 字元 字元,一般文字 字元 字元 字元 字元 字元 字元 字元,一般文字 字元 字元 字元,一般文字 字元 字元 字元 字元 字元 字元,普通文字,普通文字2,普通文字3,普通文,普通文字4,普通文字5,普通文字6,普通文字11"/>
    <w:basedOn w:val="a"/>
    <w:next w:val="a"/>
    <w:link w:val="Char0"/>
    <w:qFormat/>
    <w:rsid w:val="00216A24"/>
    <w:rPr>
      <w:rFonts w:ascii="宋体" w:hAnsi="Courier New"/>
      <w:szCs w:val="20"/>
    </w:rPr>
  </w:style>
  <w:style w:type="paragraph" w:styleId="20">
    <w:name w:val="Body Text Indent 2"/>
    <w:basedOn w:val="a"/>
    <w:qFormat/>
    <w:rsid w:val="00216A24"/>
    <w:pPr>
      <w:spacing w:after="120" w:line="480" w:lineRule="auto"/>
      <w:ind w:leftChars="200" w:left="420"/>
    </w:pPr>
  </w:style>
  <w:style w:type="paragraph" w:styleId="a8">
    <w:name w:val="Balloon Text"/>
    <w:basedOn w:val="a"/>
    <w:link w:val="Char1"/>
    <w:rsid w:val="00216A24"/>
    <w:rPr>
      <w:sz w:val="18"/>
      <w:szCs w:val="18"/>
    </w:rPr>
  </w:style>
  <w:style w:type="paragraph" w:styleId="a9">
    <w:name w:val="footer"/>
    <w:basedOn w:val="a"/>
    <w:link w:val="Char2"/>
    <w:uiPriority w:val="99"/>
    <w:qFormat/>
    <w:rsid w:val="00216A24"/>
    <w:pPr>
      <w:tabs>
        <w:tab w:val="center" w:pos="4153"/>
        <w:tab w:val="right" w:pos="8306"/>
      </w:tabs>
      <w:snapToGrid w:val="0"/>
      <w:jc w:val="left"/>
    </w:pPr>
    <w:rPr>
      <w:sz w:val="18"/>
      <w:szCs w:val="18"/>
    </w:rPr>
  </w:style>
  <w:style w:type="paragraph" w:styleId="aa">
    <w:name w:val="header"/>
    <w:basedOn w:val="a"/>
    <w:qFormat/>
    <w:rsid w:val="00216A24"/>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qFormat/>
    <w:rsid w:val="00216A24"/>
    <w:pPr>
      <w:tabs>
        <w:tab w:val="right" w:leader="dot" w:pos="9344"/>
      </w:tabs>
      <w:spacing w:line="360" w:lineRule="auto"/>
    </w:pPr>
    <w:rPr>
      <w:sz w:val="24"/>
    </w:rPr>
  </w:style>
  <w:style w:type="paragraph" w:styleId="21">
    <w:name w:val="Body Text 2"/>
    <w:basedOn w:val="a"/>
    <w:qFormat/>
    <w:rsid w:val="00216A24"/>
    <w:pPr>
      <w:spacing w:line="480" w:lineRule="auto"/>
    </w:pPr>
  </w:style>
  <w:style w:type="paragraph" w:styleId="ab">
    <w:name w:val="Normal (Web)"/>
    <w:basedOn w:val="a"/>
    <w:rsid w:val="00216A24"/>
    <w:pPr>
      <w:widowControl/>
      <w:spacing w:before="100" w:beforeAutospacing="1" w:after="100" w:afterAutospacing="1"/>
      <w:jc w:val="left"/>
    </w:pPr>
    <w:rPr>
      <w:rFonts w:ascii="Arial" w:hAnsi="Arial" w:cs="Arial"/>
      <w:color w:val="000000"/>
      <w:kern w:val="0"/>
      <w:sz w:val="18"/>
      <w:szCs w:val="18"/>
    </w:rPr>
  </w:style>
  <w:style w:type="table" w:styleId="ac">
    <w:name w:val="Table Grid"/>
    <w:basedOn w:val="a2"/>
    <w:uiPriority w:val="39"/>
    <w:qFormat/>
    <w:rsid w:val="00216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qFormat/>
    <w:rsid w:val="00216A24"/>
  </w:style>
  <w:style w:type="character" w:styleId="ae">
    <w:name w:val="Hyperlink"/>
    <w:qFormat/>
    <w:rsid w:val="00216A24"/>
    <w:rPr>
      <w:color w:val="0000FF"/>
      <w:u w:val="single"/>
    </w:rPr>
  </w:style>
  <w:style w:type="paragraph" w:customStyle="1" w:styleId="7New">
    <w:name w:val="标题 7 New"/>
    <w:basedOn w:val="a"/>
    <w:next w:val="a"/>
    <w:qFormat/>
    <w:rsid w:val="00216A24"/>
    <w:pPr>
      <w:keepNext/>
      <w:keepLines/>
      <w:widowControl/>
      <w:tabs>
        <w:tab w:val="left" w:pos="2520"/>
      </w:tabs>
      <w:spacing w:line="317" w:lineRule="auto"/>
      <w:ind w:left="1296" w:hanging="1296"/>
      <w:jc w:val="left"/>
      <w:outlineLvl w:val="6"/>
    </w:pPr>
    <w:rPr>
      <w:b/>
      <w:kern w:val="0"/>
      <w:sz w:val="24"/>
      <w:szCs w:val="20"/>
    </w:rPr>
  </w:style>
  <w:style w:type="character" w:customStyle="1" w:styleId="font11">
    <w:name w:val="font11"/>
    <w:basedOn w:val="a1"/>
    <w:qFormat/>
    <w:rsid w:val="00216A24"/>
    <w:rPr>
      <w:rFonts w:ascii="宋体" w:eastAsia="宋体" w:hAnsi="宋体" w:cs="宋体" w:hint="eastAsia"/>
      <w:color w:val="000000"/>
      <w:sz w:val="28"/>
      <w:szCs w:val="28"/>
      <w:u w:val="none"/>
    </w:rPr>
  </w:style>
  <w:style w:type="character" w:customStyle="1" w:styleId="font01">
    <w:name w:val="font01"/>
    <w:basedOn w:val="a1"/>
    <w:qFormat/>
    <w:rsid w:val="00216A24"/>
    <w:rPr>
      <w:rFonts w:ascii="Times New Roman" w:hAnsi="Times New Roman" w:cs="Times New Roman" w:hint="default"/>
      <w:color w:val="000000"/>
      <w:sz w:val="28"/>
      <w:szCs w:val="28"/>
      <w:u w:val="none"/>
    </w:rPr>
  </w:style>
  <w:style w:type="paragraph" w:styleId="af">
    <w:name w:val="List Paragraph"/>
    <w:basedOn w:val="a"/>
    <w:uiPriority w:val="99"/>
    <w:qFormat/>
    <w:rsid w:val="00216A24"/>
    <w:pPr>
      <w:ind w:firstLineChars="200" w:firstLine="420"/>
    </w:pPr>
  </w:style>
  <w:style w:type="character" w:customStyle="1" w:styleId="Char1">
    <w:name w:val="批注框文本 Char"/>
    <w:basedOn w:val="a1"/>
    <w:link w:val="a8"/>
    <w:rsid w:val="00216A24"/>
    <w:rPr>
      <w:rFonts w:ascii="Times New Roman" w:eastAsia="宋体" w:hAnsi="Times New Roman" w:cs="Times New Roman"/>
      <w:kern w:val="2"/>
      <w:sz w:val="18"/>
      <w:szCs w:val="18"/>
    </w:rPr>
  </w:style>
  <w:style w:type="paragraph" w:customStyle="1" w:styleId="Char1CharCharChar">
    <w:name w:val="Char1 Char Char Char"/>
    <w:basedOn w:val="a"/>
    <w:qFormat/>
    <w:rsid w:val="00216A24"/>
  </w:style>
  <w:style w:type="character" w:customStyle="1" w:styleId="Char">
    <w:name w:val="正文文本缩进 Char"/>
    <w:link w:val="a6"/>
    <w:rsid w:val="00216A24"/>
    <w:rPr>
      <w:kern w:val="2"/>
      <w:sz w:val="21"/>
      <w:szCs w:val="24"/>
    </w:rPr>
  </w:style>
  <w:style w:type="character" w:customStyle="1" w:styleId="11">
    <w:name w:val="正文文本缩进 字符1"/>
    <w:basedOn w:val="a1"/>
    <w:rsid w:val="00216A24"/>
    <w:rPr>
      <w:rFonts w:ascii="Times New Roman" w:eastAsia="宋体" w:hAnsi="Times New Roman" w:cs="Times New Roman"/>
      <w:kern w:val="2"/>
      <w:sz w:val="21"/>
      <w:szCs w:val="24"/>
    </w:rPr>
  </w:style>
  <w:style w:type="character" w:customStyle="1" w:styleId="Char0">
    <w:name w:val="纯文本 Char"/>
    <w:aliases w:val="普通文字 Char Char1,纯文本 Char Char Char,普通文字 Char Char Char,Texte Char,普通文字 Char Char Char Char Char,0921 Char,小 Char,普通文字1 Char,一般文字 字元 Char,一般文字 字元 字元 字元 字元 Char,一般文字 字元 字元 字元 字元 字元 字元 字元 字元 Char,一般文字 字元 字元 字元 字元 字元 字元 字元 Char,一般文字 字元 字元 字元 Char"/>
    <w:link w:val="a7"/>
    <w:qFormat/>
    <w:rsid w:val="00B10D40"/>
    <w:rPr>
      <w:rFonts w:ascii="宋体" w:eastAsia="宋体" w:hAnsi="Courier New" w:cs="Times New Roman"/>
      <w:kern w:val="2"/>
      <w:sz w:val="21"/>
    </w:rPr>
  </w:style>
  <w:style w:type="character" w:customStyle="1" w:styleId="Char2">
    <w:name w:val="页脚 Char"/>
    <w:link w:val="a9"/>
    <w:uiPriority w:val="99"/>
    <w:rsid w:val="00AE39EC"/>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480020">
      <w:bodyDiv w:val="1"/>
      <w:marLeft w:val="0"/>
      <w:marRight w:val="0"/>
      <w:marTop w:val="0"/>
      <w:marBottom w:val="0"/>
      <w:divBdr>
        <w:top w:val="none" w:sz="0" w:space="0" w:color="auto"/>
        <w:left w:val="none" w:sz="0" w:space="0" w:color="auto"/>
        <w:bottom w:val="none" w:sz="0" w:space="0" w:color="auto"/>
        <w:right w:val="none" w:sz="0" w:space="0" w:color="auto"/>
      </w:divBdr>
    </w:div>
    <w:div w:id="197486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25</Pages>
  <Words>1927</Words>
  <Characters>10986</Characters>
  <Application>Microsoft Office Word</Application>
  <DocSecurity>0</DocSecurity>
  <Lines>91</Lines>
  <Paragraphs>25</Paragraphs>
  <ScaleCrop>false</ScaleCrop>
  <Company/>
  <LinksUpToDate>false</LinksUpToDate>
  <CharactersWithSpaces>12888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诺</dc:creator>
  <cp:lastModifiedBy>1</cp:lastModifiedBy>
  <cp:revision>7</cp:revision>
  <cp:lastPrinted>2019-10-11T02:06:00Z</cp:lastPrinted>
  <dcterms:created xsi:type="dcterms:W3CDTF">2019-12-11T08:06:00Z</dcterms:created>
  <dcterms:modified xsi:type="dcterms:W3CDTF">2019-12-13T00:40:00Z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